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9DF4" w14:textId="77777777" w:rsidR="001016CB" w:rsidRPr="00D851ED" w:rsidRDefault="00937880">
      <w:pPr>
        <w:pStyle w:val="BodyText"/>
        <w:ind w:left="4577"/>
      </w:pPr>
      <w:r w:rsidRPr="00D851ED">
        <w:rPr>
          <w:noProof/>
        </w:rPr>
        <mc:AlternateContent>
          <mc:Choice Requires="wpg">
            <w:drawing>
              <wp:inline distT="0" distB="0" distL="0" distR="0" wp14:anchorId="00458AFA" wp14:editId="06F144BB">
                <wp:extent cx="1239520" cy="935355"/>
                <wp:effectExtent l="4445" t="3175" r="3810" b="4445"/>
                <wp:docPr id="17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935355"/>
                          <a:chOff x="0" y="0"/>
                          <a:chExt cx="1952" cy="1473"/>
                        </a:xfrm>
                      </wpg:grpSpPr>
                      <pic:pic xmlns:pic="http://schemas.openxmlformats.org/drawingml/2006/picture">
                        <pic:nvPicPr>
                          <pic:cNvPr id="17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1920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937" cy="1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71A94" id="Group 107" o:spid="_x0000_s1026" style="width:97.6pt;height:73.65pt;mso-position-horizontal-relative:char;mso-position-vertical-relative:line" coordsize="1952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17;top:17;width:1920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">
                  <v:imagedata r:id="rId8" o:title=""/>
                </v:shape>
                <v:rect id="Rectangle 108" o:spid="_x0000_s1028" style="position:absolute;left:7;top:7;width:1937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" filled="f" strokecolor="blue"/>
                <w10:anchorlock/>
              </v:group>
            </w:pict>
          </mc:Fallback>
        </mc:AlternateContent>
      </w:r>
    </w:p>
    <w:p w14:paraId="0FCE640C" w14:textId="77777777" w:rsidR="001016CB" w:rsidRPr="00D851ED" w:rsidRDefault="001016CB">
      <w:pPr>
        <w:pStyle w:val="BodyText"/>
      </w:pPr>
    </w:p>
    <w:p w14:paraId="7BE0E1FE" w14:textId="77777777" w:rsidR="001016CB" w:rsidRPr="00D851ED" w:rsidRDefault="001016CB">
      <w:pPr>
        <w:pStyle w:val="BodyText"/>
      </w:pPr>
      <w:bookmarkStart w:id="0" w:name="_GoBack"/>
      <w:bookmarkEnd w:id="0"/>
    </w:p>
    <w:p w14:paraId="7D4AD1F8" w14:textId="77777777" w:rsidR="001016CB" w:rsidRPr="00D851ED" w:rsidRDefault="001016CB">
      <w:pPr>
        <w:pStyle w:val="BodyText"/>
      </w:pPr>
    </w:p>
    <w:p w14:paraId="3A660B4F" w14:textId="77777777" w:rsidR="001016CB" w:rsidRPr="00D851ED" w:rsidRDefault="001016CB">
      <w:pPr>
        <w:pStyle w:val="BodyText"/>
      </w:pPr>
    </w:p>
    <w:p w14:paraId="77CCA50C" w14:textId="77777777" w:rsidR="001016CB" w:rsidRPr="00D851ED" w:rsidRDefault="001016CB">
      <w:pPr>
        <w:pStyle w:val="BodyText"/>
      </w:pPr>
    </w:p>
    <w:p w14:paraId="00E4A4EA" w14:textId="77777777" w:rsidR="001016CB" w:rsidRPr="00D851ED" w:rsidRDefault="001016CB">
      <w:pPr>
        <w:pStyle w:val="BodyText"/>
      </w:pPr>
    </w:p>
    <w:p w14:paraId="5E9759AE" w14:textId="77777777" w:rsidR="001016CB" w:rsidRPr="00D851ED" w:rsidRDefault="001016CB">
      <w:pPr>
        <w:pStyle w:val="BodyText"/>
        <w:spacing w:before="5"/>
        <w:rPr>
          <w:sz w:val="16"/>
        </w:rPr>
      </w:pPr>
    </w:p>
    <w:p w14:paraId="6F585CA6" w14:textId="6FF63BE2" w:rsidR="001016CB" w:rsidRPr="00D851ED" w:rsidRDefault="00937880">
      <w:pPr>
        <w:pStyle w:val="Heading2"/>
        <w:spacing w:before="101" w:line="544" w:lineRule="auto"/>
        <w:ind w:left="4790" w:right="3924"/>
        <w:jc w:val="center"/>
        <w:rPr>
          <w:rFonts w:ascii="Trebuchet MS"/>
        </w:rPr>
      </w:pPr>
      <w:r w:rsidRPr="00D851ED">
        <w:rPr>
          <w:rFonts w:ascii="Trebuchet MS"/>
          <w:spacing w:val="-5"/>
        </w:rPr>
        <w:t xml:space="preserve">TENDER </w:t>
      </w:r>
      <w:r w:rsidRPr="00D851ED">
        <w:rPr>
          <w:rFonts w:ascii="Trebuchet MS"/>
          <w:spacing w:val="-4"/>
        </w:rPr>
        <w:t>DOCUMENT</w:t>
      </w:r>
      <w:r w:rsidRPr="00D851ED">
        <w:rPr>
          <w:rFonts w:ascii="Trebuchet MS"/>
          <w:spacing w:val="-82"/>
        </w:rPr>
        <w:t xml:space="preserve"> </w:t>
      </w:r>
    </w:p>
    <w:p w14:paraId="5464510D" w14:textId="77777777" w:rsidR="004F0778" w:rsidRPr="00D851ED" w:rsidRDefault="004F0778">
      <w:pPr>
        <w:pStyle w:val="Heading2"/>
        <w:spacing w:before="101" w:line="544" w:lineRule="auto"/>
        <w:ind w:left="4790" w:right="3924"/>
        <w:jc w:val="center"/>
        <w:rPr>
          <w:rFonts w:ascii="Trebuchet MS"/>
        </w:rPr>
      </w:pPr>
    </w:p>
    <w:p w14:paraId="2BE73BF3" w14:textId="22C7FDD5" w:rsidR="001016CB" w:rsidRPr="00D851ED" w:rsidRDefault="00937880">
      <w:pPr>
        <w:spacing w:line="468" w:lineRule="auto"/>
        <w:ind w:left="3432" w:right="2566"/>
        <w:jc w:val="center"/>
        <w:rPr>
          <w:rFonts w:ascii="Trebuchet MS"/>
          <w:b/>
          <w:sz w:val="28"/>
        </w:rPr>
      </w:pPr>
      <w:r w:rsidRPr="00D851ED">
        <w:rPr>
          <w:rFonts w:ascii="Trebuchet MS"/>
          <w:b/>
          <w:sz w:val="28"/>
        </w:rPr>
        <w:t xml:space="preserve">PLACEMENT OF DIALYSIS </w:t>
      </w:r>
      <w:r w:rsidR="00A01566" w:rsidRPr="00D851ED">
        <w:rPr>
          <w:rFonts w:ascii="Trebuchet MS"/>
          <w:b/>
          <w:sz w:val="28"/>
        </w:rPr>
        <w:t>MACHINES</w:t>
      </w:r>
      <w:r w:rsidRPr="00D851ED">
        <w:rPr>
          <w:rFonts w:ascii="Trebuchet MS"/>
          <w:b/>
          <w:sz w:val="28"/>
        </w:rPr>
        <w:t xml:space="preserve"> </w:t>
      </w:r>
      <w:r w:rsidR="004F0778" w:rsidRPr="00D851ED">
        <w:rPr>
          <w:rFonts w:ascii="Trebuchet MS"/>
          <w:b/>
          <w:sz w:val="28"/>
        </w:rPr>
        <w:t xml:space="preserve">AT THE </w:t>
      </w:r>
      <w:r w:rsidR="004F0778" w:rsidRPr="00D851ED">
        <w:rPr>
          <w:rFonts w:ascii="Trebuchet MS"/>
          <w:b/>
          <w:spacing w:val="-82"/>
          <w:sz w:val="28"/>
        </w:rPr>
        <w:t xml:space="preserve">       </w:t>
      </w:r>
      <w:r w:rsidRPr="00D851ED">
        <w:rPr>
          <w:rFonts w:ascii="Trebuchet MS"/>
          <w:b/>
          <w:sz w:val="28"/>
        </w:rPr>
        <w:t>RENAL</w:t>
      </w:r>
      <w:r w:rsidRPr="00D851ED">
        <w:rPr>
          <w:rFonts w:ascii="Trebuchet MS"/>
          <w:b/>
          <w:spacing w:val="-2"/>
          <w:sz w:val="28"/>
        </w:rPr>
        <w:t xml:space="preserve"> </w:t>
      </w:r>
      <w:r w:rsidR="00132997" w:rsidRPr="00D851ED">
        <w:rPr>
          <w:rFonts w:ascii="Trebuchet MS"/>
          <w:b/>
          <w:sz w:val="28"/>
        </w:rPr>
        <w:t>DEPARTMENT</w:t>
      </w:r>
    </w:p>
    <w:p w14:paraId="60F3A5A1" w14:textId="77777777" w:rsidR="001016CB" w:rsidRPr="00D851ED" w:rsidRDefault="00937880">
      <w:pPr>
        <w:pStyle w:val="Heading2"/>
        <w:spacing w:before="26" w:line="530" w:lineRule="auto"/>
        <w:ind w:left="3840" w:right="3398" w:hanging="495"/>
        <w:rPr>
          <w:rFonts w:ascii="Trebuchet MS"/>
        </w:rPr>
      </w:pPr>
      <w:r w:rsidRPr="00D851ED">
        <w:rPr>
          <w:rFonts w:ascii="Trebuchet MS"/>
        </w:rPr>
        <w:t>TENDER NO: KNH/T/95/2022-2027</w:t>
      </w:r>
      <w:r w:rsidRPr="00D851ED">
        <w:rPr>
          <w:rFonts w:ascii="Trebuchet MS"/>
          <w:spacing w:val="-82"/>
        </w:rPr>
        <w:t xml:space="preserve"> </w:t>
      </w:r>
      <w:r w:rsidRPr="00D851ED">
        <w:rPr>
          <w:rFonts w:ascii="Trebuchet MS"/>
        </w:rPr>
        <w:t>FOR</w:t>
      </w:r>
      <w:r w:rsidRPr="00D851ED">
        <w:rPr>
          <w:rFonts w:ascii="Trebuchet MS"/>
          <w:spacing w:val="-3"/>
        </w:rPr>
        <w:t xml:space="preserve"> </w:t>
      </w:r>
      <w:r w:rsidRPr="00D851ED">
        <w:rPr>
          <w:rFonts w:ascii="Trebuchet MS"/>
        </w:rPr>
        <w:t>THE</w:t>
      </w:r>
      <w:r w:rsidRPr="00D851ED">
        <w:rPr>
          <w:rFonts w:ascii="Trebuchet MS"/>
          <w:spacing w:val="-1"/>
        </w:rPr>
        <w:t xml:space="preserve"> </w:t>
      </w:r>
      <w:r w:rsidRPr="00D851ED">
        <w:rPr>
          <w:rFonts w:ascii="Trebuchet MS"/>
        </w:rPr>
        <w:t>PERIOD</w:t>
      </w:r>
      <w:r w:rsidRPr="00D851ED">
        <w:rPr>
          <w:rFonts w:ascii="Trebuchet MS"/>
          <w:spacing w:val="-5"/>
        </w:rPr>
        <w:t xml:space="preserve"> </w:t>
      </w:r>
      <w:r w:rsidRPr="00D851ED">
        <w:rPr>
          <w:rFonts w:ascii="Trebuchet MS"/>
        </w:rPr>
        <w:t>2022/2027</w:t>
      </w:r>
    </w:p>
    <w:p w14:paraId="7E25EED8" w14:textId="77777777" w:rsidR="001016CB" w:rsidRPr="00D851ED" w:rsidRDefault="001016CB">
      <w:pPr>
        <w:spacing w:line="530" w:lineRule="auto"/>
        <w:rPr>
          <w:rFonts w:ascii="Trebuchet MS"/>
        </w:rPr>
        <w:sectPr w:rsidR="001016CB" w:rsidRPr="00D851ED">
          <w:footerReference w:type="even" r:id="rId9"/>
          <w:footerReference w:type="default" r:id="rId10"/>
          <w:type w:val="continuous"/>
          <w:pgSz w:w="11920" w:h="16850"/>
          <w:pgMar w:top="1400" w:right="360" w:bottom="640" w:left="320" w:header="720" w:footer="444" w:gutter="0"/>
          <w:pgNumType w:start="1"/>
          <w:cols w:space="720"/>
        </w:sectPr>
      </w:pPr>
    </w:p>
    <w:p w14:paraId="1048E11D" w14:textId="77777777" w:rsidR="001016CB" w:rsidRPr="00D851ED" w:rsidRDefault="00937880">
      <w:pPr>
        <w:spacing w:before="70"/>
        <w:ind w:left="3513" w:right="3469"/>
        <w:jc w:val="center"/>
        <w:rPr>
          <w:b/>
          <w:sz w:val="28"/>
        </w:rPr>
      </w:pPr>
      <w:r w:rsidRPr="00D851ED">
        <w:rPr>
          <w:b/>
          <w:sz w:val="28"/>
        </w:rPr>
        <w:lastRenderedPageBreak/>
        <w:t>TABLE</w:t>
      </w:r>
      <w:r w:rsidRPr="00D851ED">
        <w:rPr>
          <w:b/>
          <w:spacing w:val="-1"/>
          <w:sz w:val="28"/>
        </w:rPr>
        <w:t xml:space="preserve"> </w:t>
      </w:r>
      <w:r w:rsidRPr="00D851ED">
        <w:rPr>
          <w:b/>
          <w:sz w:val="28"/>
        </w:rPr>
        <w:t>OF</w:t>
      </w:r>
      <w:r w:rsidRPr="00D851ED">
        <w:rPr>
          <w:b/>
          <w:spacing w:val="-2"/>
          <w:sz w:val="28"/>
        </w:rPr>
        <w:t xml:space="preserve"> </w:t>
      </w:r>
      <w:r w:rsidRPr="00D851ED">
        <w:rPr>
          <w:b/>
          <w:sz w:val="28"/>
        </w:rPr>
        <w:t>CONTENTS</w:t>
      </w:r>
    </w:p>
    <w:p w14:paraId="56F0C6C3" w14:textId="77777777" w:rsidR="001016CB" w:rsidRPr="00D851ED" w:rsidRDefault="001016CB">
      <w:pPr>
        <w:jc w:val="center"/>
        <w:rPr>
          <w:sz w:val="28"/>
        </w:rPr>
        <w:sectPr w:rsidR="001016CB" w:rsidRPr="00D851ED">
          <w:pgSz w:w="11920" w:h="16850"/>
          <w:pgMar w:top="680" w:right="360" w:bottom="895" w:left="320" w:header="0" w:footer="444" w:gutter="0"/>
          <w:cols w:space="720"/>
        </w:sectPr>
      </w:pPr>
    </w:p>
    <w:sdt>
      <w:sdtPr>
        <w:rPr>
          <w:b w:val="0"/>
          <w:bCs w:val="0"/>
        </w:rPr>
        <w:id w:val="-1475830666"/>
        <w:docPartObj>
          <w:docPartGallery w:val="Table of Contents"/>
          <w:docPartUnique/>
        </w:docPartObj>
      </w:sdtPr>
      <w:sdtEndPr/>
      <w:sdtContent>
        <w:p w14:paraId="6E060DA4" w14:textId="77777777" w:rsidR="001016CB" w:rsidRPr="00D851ED" w:rsidRDefault="00937880">
          <w:pPr>
            <w:pStyle w:val="TOC1"/>
            <w:tabs>
              <w:tab w:val="right" w:leader="dot" w:pos="10699"/>
            </w:tabs>
            <w:spacing w:before="440"/>
            <w:rPr>
              <w:b w:val="0"/>
            </w:rPr>
          </w:pPr>
          <w:r w:rsidRPr="00D851ED">
            <w:t>PREFACE</w:t>
          </w:r>
          <w:r w:rsidRPr="00D851ED">
            <w:tab/>
          </w:r>
          <w:r w:rsidRPr="00D851ED">
            <w:rPr>
              <w:b w:val="0"/>
            </w:rPr>
            <w:t>iv</w:t>
          </w:r>
        </w:p>
        <w:p w14:paraId="79462E82" w14:textId="77777777" w:rsidR="001016CB" w:rsidRPr="00D851ED" w:rsidRDefault="002737AC">
          <w:pPr>
            <w:pStyle w:val="TOC1"/>
            <w:tabs>
              <w:tab w:val="right" w:leader="dot" w:pos="10696"/>
            </w:tabs>
            <w:spacing w:before="0" w:line="247" w:lineRule="exact"/>
            <w:rPr>
              <w:b w:val="0"/>
            </w:rPr>
          </w:pPr>
          <w:hyperlink w:anchor="_TOC_250002" w:history="1">
            <w:r w:rsidR="00937880" w:rsidRPr="00D851ED">
              <w:t>Invitation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to Tender</w:t>
            </w:r>
            <w:r w:rsidR="00937880" w:rsidRPr="00D851ED">
              <w:tab/>
            </w:r>
            <w:r w:rsidR="00937880" w:rsidRPr="00D851ED">
              <w:rPr>
                <w:b w:val="0"/>
              </w:rPr>
              <w:t>viii</w:t>
            </w:r>
          </w:hyperlink>
        </w:p>
        <w:p w14:paraId="14731AA7" w14:textId="77777777" w:rsidR="001016CB" w:rsidRPr="00D851ED" w:rsidRDefault="002737AC">
          <w:pPr>
            <w:pStyle w:val="TOC1"/>
            <w:tabs>
              <w:tab w:val="right" w:leader="dot" w:pos="10695"/>
            </w:tabs>
            <w:spacing w:before="0"/>
            <w:rPr>
              <w:b w:val="0"/>
            </w:rPr>
          </w:pPr>
          <w:hyperlink w:anchor="_bookmark0" w:history="1">
            <w:r w:rsidR="00937880" w:rsidRPr="00D851ED">
              <w:t>Section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I.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Instructions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to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Tenderers</w:t>
            </w:r>
            <w:r w:rsidR="00937880" w:rsidRPr="00D851ED">
              <w:tab/>
            </w:r>
            <w:r w:rsidR="00937880" w:rsidRPr="00D851ED">
              <w:rPr>
                <w:b w:val="0"/>
              </w:rPr>
              <w:t>1</w:t>
            </w:r>
          </w:hyperlink>
        </w:p>
        <w:p w14:paraId="1ED24206" w14:textId="77777777" w:rsidR="001016CB" w:rsidRPr="00D851ED" w:rsidRDefault="002737AC">
          <w:pPr>
            <w:pStyle w:val="TOC1"/>
            <w:tabs>
              <w:tab w:val="left" w:pos="1081"/>
              <w:tab w:val="right" w:leader="dot" w:pos="10695"/>
            </w:tabs>
          </w:pPr>
          <w:hyperlink w:anchor="_bookmark1" w:history="1">
            <w:r w:rsidR="00937880" w:rsidRPr="00D851ED">
              <w:t>A</w:t>
            </w:r>
            <w:r w:rsidR="00937880" w:rsidRPr="00D851ED">
              <w:tab/>
              <w:t>General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Provisions</w:t>
            </w:r>
            <w:r w:rsidR="00937880" w:rsidRPr="00D851ED">
              <w:tab/>
              <w:t>1</w:t>
            </w:r>
          </w:hyperlink>
        </w:p>
        <w:p w14:paraId="033BB35B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hyperlink w:anchor="_bookmark2" w:history="1">
            <w:r w:rsidR="00937880" w:rsidRPr="00D851ED">
              <w:t>Scope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Tender</w:t>
            </w:r>
            <w:r w:rsidR="00937880" w:rsidRPr="00D851ED">
              <w:tab/>
              <w:t>1</w:t>
            </w:r>
          </w:hyperlink>
        </w:p>
        <w:p w14:paraId="245C4F00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3" w:history="1">
            <w:r w:rsidR="00937880" w:rsidRPr="00D851ED">
              <w:t>Fraud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Corruption</w:t>
            </w:r>
            <w:r w:rsidR="00937880" w:rsidRPr="00D851ED">
              <w:tab/>
              <w:t>1</w:t>
            </w:r>
          </w:hyperlink>
        </w:p>
        <w:p w14:paraId="044F7B89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5" w:lineRule="exact"/>
            <w:ind w:hanging="561"/>
          </w:pPr>
          <w:hyperlink w:anchor="_bookmark4" w:history="1">
            <w:r w:rsidR="00937880" w:rsidRPr="00D851ED">
              <w:t>Eligible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Tenderers</w:t>
            </w:r>
            <w:r w:rsidR="00937880" w:rsidRPr="00D851ED">
              <w:tab/>
              <w:t>1</w:t>
            </w:r>
          </w:hyperlink>
        </w:p>
        <w:p w14:paraId="7842FAA7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50" w:lineRule="exact"/>
            <w:ind w:hanging="561"/>
          </w:pPr>
          <w:hyperlink w:anchor="_bookmark5" w:history="1">
            <w:r w:rsidR="00937880" w:rsidRPr="00D851ED">
              <w:t>Eligible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Lease Items and Related Services</w:t>
            </w:r>
            <w:r w:rsidR="00937880" w:rsidRPr="00D851ED">
              <w:tab/>
              <w:t>3</w:t>
            </w:r>
          </w:hyperlink>
        </w:p>
        <w:p w14:paraId="3C96C83D" w14:textId="77777777" w:rsidR="001016CB" w:rsidRPr="00D851ED" w:rsidRDefault="002737AC">
          <w:pPr>
            <w:pStyle w:val="TOC1"/>
            <w:numPr>
              <w:ilvl w:val="0"/>
              <w:numId w:val="100"/>
            </w:numPr>
            <w:tabs>
              <w:tab w:val="left" w:pos="1081"/>
              <w:tab w:val="left" w:pos="1083"/>
              <w:tab w:val="right" w:leader="dot" w:pos="10695"/>
            </w:tabs>
            <w:spacing w:line="251" w:lineRule="exact"/>
            <w:ind w:hanging="561"/>
          </w:pPr>
          <w:hyperlink w:anchor="_bookmark6" w:history="1">
            <w:r w:rsidR="00937880" w:rsidRPr="00D851ED">
              <w:t>Contents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3"/>
              </w:rPr>
              <w:t xml:space="preserve"> </w:t>
            </w:r>
            <w:r w:rsidR="00937880" w:rsidRPr="00D851ED">
              <w:t>Tendering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Document</w:t>
            </w:r>
            <w:r w:rsidR="00937880" w:rsidRPr="00D851ED">
              <w:tab/>
              <w:t>3</w:t>
            </w:r>
          </w:hyperlink>
        </w:p>
        <w:p w14:paraId="7F8C9177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51" w:lineRule="exact"/>
            <w:ind w:hanging="561"/>
          </w:pPr>
          <w:hyperlink w:anchor="_bookmark7" w:history="1">
            <w:r w:rsidR="00937880" w:rsidRPr="00D851ED">
              <w:t>Sections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Tendering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Document</w:t>
            </w:r>
            <w:r w:rsidR="00937880" w:rsidRPr="00D851ED">
              <w:tab/>
              <w:t>3</w:t>
            </w:r>
          </w:hyperlink>
        </w:p>
        <w:p w14:paraId="4EB5831B" w14:textId="77777777" w:rsidR="001016CB" w:rsidRPr="00D851ED" w:rsidRDefault="002737AC">
          <w:pPr>
            <w:pStyle w:val="TOC1"/>
            <w:tabs>
              <w:tab w:val="right" w:leader="dot" w:pos="10695"/>
            </w:tabs>
            <w:spacing w:before="230" w:line="249" w:lineRule="exact"/>
          </w:pPr>
          <w:hyperlink w:anchor="_bookmark8" w:history="1">
            <w:r w:rsidR="00937880" w:rsidRPr="00D851ED">
              <w:t>PART</w:t>
            </w:r>
            <w:r w:rsidR="00937880" w:rsidRPr="00D851ED">
              <w:rPr>
                <w:spacing w:val="-16"/>
              </w:rPr>
              <w:t xml:space="preserve"> </w:t>
            </w:r>
            <w:r w:rsidR="00937880" w:rsidRPr="00D851ED">
              <w:t>1 Tendering</w:t>
            </w:r>
            <w:r w:rsidR="00937880" w:rsidRPr="00D851ED">
              <w:rPr>
                <w:spacing w:val="-7"/>
              </w:rPr>
              <w:t xml:space="preserve"> </w:t>
            </w:r>
            <w:r w:rsidR="00937880" w:rsidRPr="00D851ED">
              <w:t>Procedures</w:t>
            </w:r>
            <w:r w:rsidR="00937880" w:rsidRPr="00D851ED">
              <w:tab/>
              <w:t>3</w:t>
            </w:r>
          </w:hyperlink>
        </w:p>
        <w:p w14:paraId="24738CD6" w14:textId="77777777" w:rsidR="001016CB" w:rsidRPr="00D851ED" w:rsidRDefault="00937880">
          <w:pPr>
            <w:pStyle w:val="TOC2"/>
            <w:numPr>
              <w:ilvl w:val="0"/>
              <w:numId w:val="99"/>
            </w:numPr>
            <w:tabs>
              <w:tab w:val="left" w:pos="1081"/>
              <w:tab w:val="left" w:pos="1083"/>
              <w:tab w:val="right" w:leader="dot" w:pos="10695"/>
            </w:tabs>
            <w:spacing w:line="245" w:lineRule="exact"/>
            <w:ind w:hanging="561"/>
          </w:pPr>
          <w:r w:rsidRPr="00D851ED">
            <w:t>Section I</w:t>
          </w:r>
          <w:r w:rsidRPr="00D851ED">
            <w:rPr>
              <w:spacing w:val="-2"/>
            </w:rPr>
            <w:t xml:space="preserve"> </w:t>
          </w:r>
          <w:r w:rsidRPr="00D851ED">
            <w:t>-</w:t>
          </w:r>
          <w:r w:rsidRPr="00D851ED">
            <w:rPr>
              <w:spacing w:val="-3"/>
            </w:rPr>
            <w:t xml:space="preserve"> </w:t>
          </w:r>
          <w:r w:rsidRPr="00D851ED">
            <w:t>Instructions</w:t>
          </w:r>
          <w:r w:rsidRPr="00D851ED">
            <w:rPr>
              <w:spacing w:val="-2"/>
            </w:rPr>
            <w:t xml:space="preserve"> </w:t>
          </w:r>
          <w:r w:rsidRPr="00D851ED">
            <w:t>to</w:t>
          </w:r>
          <w:r w:rsidRPr="00D851ED">
            <w:rPr>
              <w:spacing w:val="-1"/>
            </w:rPr>
            <w:t xml:space="preserve"> </w:t>
          </w:r>
          <w:r w:rsidR="00952445" w:rsidRPr="00D851ED">
            <w:t>Tenderers (</w:t>
          </w:r>
          <w:r w:rsidRPr="00D851ED">
            <w:t>ITT)</w:t>
          </w:r>
          <w:r w:rsidRPr="00D851ED">
            <w:tab/>
            <w:t>3</w:t>
          </w:r>
        </w:p>
        <w:p w14:paraId="7FEEA20A" w14:textId="77777777" w:rsidR="001016CB" w:rsidRPr="00D851ED" w:rsidRDefault="00937880">
          <w:pPr>
            <w:pStyle w:val="TOC2"/>
            <w:numPr>
              <w:ilvl w:val="0"/>
              <w:numId w:val="99"/>
            </w:numPr>
            <w:tabs>
              <w:tab w:val="left" w:pos="1081"/>
              <w:tab w:val="left" w:pos="1083"/>
              <w:tab w:val="right" w:leader="dot" w:pos="10695"/>
            </w:tabs>
            <w:spacing w:line="245" w:lineRule="exact"/>
            <w:ind w:hanging="561"/>
          </w:pPr>
          <w:r w:rsidRPr="00D851ED">
            <w:t>Section II</w:t>
          </w:r>
          <w:r w:rsidRPr="00D851ED">
            <w:rPr>
              <w:spacing w:val="-3"/>
            </w:rPr>
            <w:t xml:space="preserve"> </w:t>
          </w:r>
          <w:r w:rsidRPr="00D851ED">
            <w:t>-Tendering</w:t>
          </w:r>
          <w:r w:rsidRPr="00D851ED">
            <w:rPr>
              <w:spacing w:val="-3"/>
            </w:rPr>
            <w:t xml:space="preserve"> </w:t>
          </w:r>
          <w:r w:rsidRPr="00D851ED">
            <w:t>Data</w:t>
          </w:r>
          <w:r w:rsidRPr="00D851ED">
            <w:rPr>
              <w:spacing w:val="-1"/>
            </w:rPr>
            <w:t xml:space="preserve"> </w:t>
          </w:r>
          <w:r w:rsidRPr="00D851ED">
            <w:t>Sheet</w:t>
          </w:r>
          <w:r w:rsidRPr="00D851ED">
            <w:rPr>
              <w:spacing w:val="-1"/>
            </w:rPr>
            <w:t xml:space="preserve"> </w:t>
          </w:r>
          <w:r w:rsidRPr="00D851ED">
            <w:t>(TDS)</w:t>
          </w:r>
          <w:r w:rsidRPr="00D851ED">
            <w:tab/>
            <w:t>3</w:t>
          </w:r>
        </w:p>
        <w:p w14:paraId="00CB5199" w14:textId="77777777" w:rsidR="001016CB" w:rsidRPr="00D851ED" w:rsidRDefault="00937880">
          <w:pPr>
            <w:pStyle w:val="TOC2"/>
            <w:numPr>
              <w:ilvl w:val="0"/>
              <w:numId w:val="99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r w:rsidRPr="00D851ED">
            <w:t>Section</w:t>
          </w:r>
          <w:r w:rsidRPr="00D851ED">
            <w:rPr>
              <w:spacing w:val="-1"/>
            </w:rPr>
            <w:t xml:space="preserve"> </w:t>
          </w:r>
          <w:r w:rsidRPr="00D851ED">
            <w:t>III</w:t>
          </w:r>
          <w:r w:rsidRPr="00D851ED">
            <w:rPr>
              <w:spacing w:val="-2"/>
            </w:rPr>
            <w:t xml:space="preserve"> </w:t>
          </w:r>
          <w:r w:rsidRPr="00D851ED">
            <w:t>-</w:t>
          </w:r>
          <w:r w:rsidRPr="00D851ED">
            <w:rPr>
              <w:spacing w:val="-2"/>
            </w:rPr>
            <w:t xml:space="preserve"> </w:t>
          </w:r>
          <w:r w:rsidRPr="00D851ED">
            <w:t>Evaluation and</w:t>
          </w:r>
          <w:r w:rsidRPr="00D851ED">
            <w:rPr>
              <w:spacing w:val="-3"/>
            </w:rPr>
            <w:t xml:space="preserve"> </w:t>
          </w:r>
          <w:r w:rsidRPr="00D851ED">
            <w:t>Qualiﬁcation</w:t>
          </w:r>
          <w:r w:rsidRPr="00D851ED">
            <w:rPr>
              <w:spacing w:val="-3"/>
            </w:rPr>
            <w:t xml:space="preserve"> </w:t>
          </w:r>
          <w:r w:rsidRPr="00D851ED">
            <w:t>Criteria</w:t>
          </w:r>
          <w:r w:rsidRPr="00D851ED">
            <w:tab/>
            <w:t>3</w:t>
          </w:r>
        </w:p>
        <w:p w14:paraId="130606B8" w14:textId="77777777" w:rsidR="001016CB" w:rsidRPr="00D851ED" w:rsidRDefault="00937880">
          <w:pPr>
            <w:pStyle w:val="TOC2"/>
            <w:numPr>
              <w:ilvl w:val="0"/>
              <w:numId w:val="99"/>
            </w:numPr>
            <w:tabs>
              <w:tab w:val="left" w:pos="1081"/>
              <w:tab w:val="left" w:pos="1083"/>
              <w:tab w:val="right" w:leader="dot" w:pos="10695"/>
            </w:tabs>
            <w:spacing w:line="250" w:lineRule="exact"/>
            <w:ind w:hanging="561"/>
          </w:pPr>
          <w:r w:rsidRPr="00D851ED">
            <w:t>Section</w:t>
          </w:r>
          <w:r w:rsidRPr="00D851ED">
            <w:rPr>
              <w:spacing w:val="-1"/>
            </w:rPr>
            <w:t xml:space="preserve"> </w:t>
          </w:r>
          <w:r w:rsidRPr="00D851ED">
            <w:t>IV</w:t>
          </w:r>
          <w:r w:rsidRPr="00D851ED">
            <w:rPr>
              <w:spacing w:val="1"/>
            </w:rPr>
            <w:t xml:space="preserve"> </w:t>
          </w:r>
          <w:r w:rsidRPr="00D851ED">
            <w:t>–Tendering</w:t>
          </w:r>
          <w:r w:rsidRPr="00D851ED">
            <w:rPr>
              <w:spacing w:val="-2"/>
            </w:rPr>
            <w:t xml:space="preserve"> </w:t>
          </w:r>
          <w:r w:rsidRPr="00D851ED">
            <w:t>Forms</w:t>
          </w:r>
          <w:r w:rsidRPr="00D851ED">
            <w:tab/>
            <w:t>3</w:t>
          </w:r>
        </w:p>
        <w:p w14:paraId="693C73CB" w14:textId="77777777" w:rsidR="001016CB" w:rsidRPr="00D851ED" w:rsidRDefault="002737AC">
          <w:pPr>
            <w:pStyle w:val="TOC1"/>
            <w:tabs>
              <w:tab w:val="right" w:leader="dot" w:pos="10695"/>
            </w:tabs>
            <w:spacing w:line="251" w:lineRule="exact"/>
          </w:pPr>
          <w:hyperlink w:anchor="_bookmark9" w:history="1">
            <w:r w:rsidR="00937880" w:rsidRPr="00D851ED">
              <w:t>PART</w:t>
            </w:r>
            <w:r w:rsidR="00937880" w:rsidRPr="00D851ED">
              <w:rPr>
                <w:spacing w:val="-16"/>
              </w:rPr>
              <w:t xml:space="preserve"> </w:t>
            </w:r>
            <w:r w:rsidR="00937880" w:rsidRPr="00D851ED">
              <w:t>2SupplyRequirements</w:t>
            </w:r>
            <w:r w:rsidR="00937880" w:rsidRPr="00D851ED">
              <w:tab/>
              <w:t>3</w:t>
            </w:r>
          </w:hyperlink>
        </w:p>
        <w:p w14:paraId="4F332BDE" w14:textId="77777777" w:rsidR="001016CB" w:rsidRPr="00D851ED" w:rsidRDefault="00937880">
          <w:pPr>
            <w:pStyle w:val="TOC2"/>
            <w:numPr>
              <w:ilvl w:val="0"/>
              <w:numId w:val="99"/>
            </w:numPr>
            <w:tabs>
              <w:tab w:val="left" w:pos="1081"/>
              <w:tab w:val="left" w:pos="1083"/>
              <w:tab w:val="right" w:leader="dot" w:pos="10695"/>
            </w:tabs>
            <w:spacing w:line="251" w:lineRule="exact"/>
            <w:ind w:hanging="561"/>
          </w:pPr>
          <w:r w:rsidRPr="00D851ED">
            <w:t>Section</w:t>
          </w:r>
          <w:r w:rsidRPr="00D851ED">
            <w:rPr>
              <w:spacing w:val="-4"/>
            </w:rPr>
            <w:t xml:space="preserve"> </w:t>
          </w:r>
          <w:r w:rsidRPr="00D851ED">
            <w:t>V</w:t>
          </w:r>
          <w:r w:rsidRPr="00D851ED">
            <w:rPr>
              <w:spacing w:val="1"/>
            </w:rPr>
            <w:t xml:space="preserve"> </w:t>
          </w:r>
          <w:r w:rsidRPr="00D851ED">
            <w:t>– Schedule</w:t>
          </w:r>
          <w:r w:rsidRPr="00D851ED">
            <w:rPr>
              <w:spacing w:val="1"/>
            </w:rPr>
            <w:t xml:space="preserve"> </w:t>
          </w:r>
          <w:r w:rsidRPr="00D851ED">
            <w:t>of Requirements</w:t>
          </w:r>
          <w:r w:rsidRPr="00D851ED">
            <w:tab/>
            <w:t>3</w:t>
          </w:r>
        </w:p>
        <w:p w14:paraId="7926C234" w14:textId="77777777" w:rsidR="001016CB" w:rsidRPr="00D851ED" w:rsidRDefault="002737AC">
          <w:pPr>
            <w:pStyle w:val="TOC1"/>
            <w:tabs>
              <w:tab w:val="right" w:leader="dot" w:pos="10695"/>
            </w:tabs>
          </w:pPr>
          <w:hyperlink w:anchor="_bookmark10" w:history="1">
            <w:r w:rsidR="00937880" w:rsidRPr="00D851ED">
              <w:t>PART3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Contract</w:t>
            </w:r>
            <w:r w:rsidR="00937880" w:rsidRPr="00D851ED">
              <w:tab/>
              <w:t>4</w:t>
            </w:r>
          </w:hyperlink>
        </w:p>
        <w:p w14:paraId="5EF54DEF" w14:textId="77777777" w:rsidR="001016CB" w:rsidRPr="00D851ED" w:rsidRDefault="00937880">
          <w:pPr>
            <w:pStyle w:val="TOC2"/>
            <w:numPr>
              <w:ilvl w:val="0"/>
              <w:numId w:val="99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r w:rsidRPr="00D851ED">
            <w:t>Section</w:t>
          </w:r>
          <w:r w:rsidRPr="00D851ED">
            <w:rPr>
              <w:spacing w:val="-4"/>
            </w:rPr>
            <w:t xml:space="preserve"> </w:t>
          </w:r>
          <w:r w:rsidRPr="00D851ED">
            <w:t>VI</w:t>
          </w:r>
          <w:r w:rsidRPr="00D851ED">
            <w:rPr>
              <w:spacing w:val="-1"/>
            </w:rPr>
            <w:t xml:space="preserve"> </w:t>
          </w:r>
          <w:r w:rsidRPr="00D851ED">
            <w:t>-</w:t>
          </w:r>
          <w:r w:rsidRPr="00D851ED">
            <w:rPr>
              <w:spacing w:val="-4"/>
            </w:rPr>
            <w:t xml:space="preserve"> </w:t>
          </w:r>
          <w:r w:rsidRPr="00D851ED">
            <w:t>General</w:t>
          </w:r>
          <w:r w:rsidRPr="00D851ED">
            <w:rPr>
              <w:spacing w:val="1"/>
            </w:rPr>
            <w:t xml:space="preserve"> </w:t>
          </w:r>
          <w:r w:rsidRPr="00D851ED">
            <w:t>Conditions of</w:t>
          </w:r>
          <w:r w:rsidRPr="00D851ED">
            <w:rPr>
              <w:spacing w:val="-1"/>
            </w:rPr>
            <w:t xml:space="preserve"> </w:t>
          </w:r>
          <w:r w:rsidRPr="00D851ED">
            <w:t>Contract</w:t>
          </w:r>
          <w:r w:rsidRPr="00D851ED">
            <w:rPr>
              <w:spacing w:val="1"/>
            </w:rPr>
            <w:t xml:space="preserve"> </w:t>
          </w:r>
          <w:r w:rsidRPr="00D851ED">
            <w:t>(GCC)</w:t>
          </w:r>
          <w:r w:rsidRPr="00D851ED">
            <w:tab/>
            <w:t>4</w:t>
          </w:r>
        </w:p>
        <w:p w14:paraId="03BBAC36" w14:textId="77777777" w:rsidR="001016CB" w:rsidRPr="00D851ED" w:rsidRDefault="00937880">
          <w:pPr>
            <w:pStyle w:val="TOC2"/>
            <w:numPr>
              <w:ilvl w:val="0"/>
              <w:numId w:val="99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r w:rsidRPr="00D851ED">
            <w:t>Section</w:t>
          </w:r>
          <w:r w:rsidRPr="00D851ED">
            <w:rPr>
              <w:spacing w:val="-4"/>
            </w:rPr>
            <w:t xml:space="preserve"> </w:t>
          </w:r>
          <w:r w:rsidRPr="00D851ED">
            <w:t>VII</w:t>
          </w:r>
          <w:r w:rsidRPr="00D851ED">
            <w:rPr>
              <w:spacing w:val="-1"/>
            </w:rPr>
            <w:t xml:space="preserve"> </w:t>
          </w:r>
          <w:r w:rsidRPr="00D851ED">
            <w:t>-</w:t>
          </w:r>
          <w:r w:rsidRPr="00D851ED">
            <w:rPr>
              <w:spacing w:val="-2"/>
            </w:rPr>
            <w:t xml:space="preserve"> </w:t>
          </w:r>
          <w:r w:rsidRPr="00D851ED">
            <w:t>Special</w:t>
          </w:r>
          <w:r w:rsidRPr="00D851ED">
            <w:rPr>
              <w:spacing w:val="1"/>
            </w:rPr>
            <w:t xml:space="preserve"> </w:t>
          </w:r>
          <w:r w:rsidRPr="00D851ED">
            <w:t>Conditions of Contract</w:t>
          </w:r>
          <w:r w:rsidRPr="00D851ED">
            <w:rPr>
              <w:spacing w:val="1"/>
            </w:rPr>
            <w:t xml:space="preserve"> </w:t>
          </w:r>
          <w:r w:rsidRPr="00D851ED">
            <w:t>(SCC)</w:t>
          </w:r>
          <w:r w:rsidRPr="00D851ED">
            <w:tab/>
            <w:t>4</w:t>
          </w:r>
        </w:p>
        <w:p w14:paraId="51CA33B0" w14:textId="77777777" w:rsidR="001016CB" w:rsidRPr="00D851ED" w:rsidRDefault="00937880">
          <w:pPr>
            <w:pStyle w:val="TOC2"/>
            <w:numPr>
              <w:ilvl w:val="0"/>
              <w:numId w:val="99"/>
            </w:numPr>
            <w:tabs>
              <w:tab w:val="left" w:pos="1085"/>
              <w:tab w:val="right" w:leader="dot" w:pos="10695"/>
            </w:tabs>
            <w:spacing w:line="250" w:lineRule="exact"/>
            <w:ind w:left="1084" w:hanging="563"/>
          </w:pPr>
          <w:r w:rsidRPr="00D851ED">
            <w:t>Section</w:t>
          </w:r>
          <w:r w:rsidRPr="00D851ED">
            <w:rPr>
              <w:spacing w:val="-4"/>
            </w:rPr>
            <w:t xml:space="preserve"> </w:t>
          </w:r>
          <w:r w:rsidRPr="00D851ED">
            <w:t>VIII</w:t>
          </w:r>
          <w:r w:rsidRPr="00D851ED">
            <w:rPr>
              <w:spacing w:val="1"/>
            </w:rPr>
            <w:t xml:space="preserve"> </w:t>
          </w:r>
          <w:r w:rsidRPr="00D851ED">
            <w:t>-Contract</w:t>
          </w:r>
          <w:r w:rsidRPr="00D851ED">
            <w:rPr>
              <w:spacing w:val="1"/>
            </w:rPr>
            <w:t xml:space="preserve"> </w:t>
          </w:r>
          <w:r w:rsidRPr="00D851ED">
            <w:t>Forms</w:t>
          </w:r>
          <w:r w:rsidRPr="00D851ED">
            <w:tab/>
            <w:t>4</w:t>
          </w:r>
        </w:p>
        <w:p w14:paraId="552DB6E3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before="227" w:line="251" w:lineRule="exact"/>
            <w:ind w:hanging="561"/>
          </w:pPr>
          <w:hyperlink w:anchor="_bookmark11" w:history="1">
            <w:r w:rsidR="00937880" w:rsidRPr="00D851ED">
              <w:t>Clariﬁcation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Tendering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Document</w:t>
            </w:r>
            <w:r w:rsidR="00937880" w:rsidRPr="00D851ED">
              <w:tab/>
              <w:t>4</w:t>
            </w:r>
          </w:hyperlink>
        </w:p>
        <w:p w14:paraId="55CDF509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51" w:lineRule="exact"/>
            <w:ind w:hanging="561"/>
          </w:pPr>
          <w:hyperlink w:anchor="_bookmark12" w:history="1">
            <w:r w:rsidR="00937880" w:rsidRPr="00D851ED">
              <w:t>Amendment 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Tendering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Document</w:t>
            </w:r>
            <w:r w:rsidR="00937880" w:rsidRPr="00D851ED">
              <w:tab/>
              <w:t>4</w:t>
            </w:r>
          </w:hyperlink>
        </w:p>
        <w:p w14:paraId="593E3A8D" w14:textId="77777777" w:rsidR="001016CB" w:rsidRPr="00D851ED" w:rsidRDefault="002737AC">
          <w:pPr>
            <w:pStyle w:val="TOC2"/>
            <w:numPr>
              <w:ilvl w:val="0"/>
              <w:numId w:val="100"/>
            </w:numPr>
            <w:tabs>
              <w:tab w:val="left" w:pos="1081"/>
              <w:tab w:val="left" w:pos="1083"/>
              <w:tab w:val="right" w:leader="dot" w:pos="10695"/>
            </w:tabs>
            <w:spacing w:before="234"/>
            <w:ind w:hanging="561"/>
          </w:pPr>
          <w:hyperlink w:anchor="_bookmark13" w:history="1">
            <w:r w:rsidR="00937880" w:rsidRPr="00D851ED">
              <w:t>Preparation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4</w:t>
            </w:r>
          </w:hyperlink>
        </w:p>
        <w:p w14:paraId="43591CB9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before="228" w:line="250" w:lineRule="exact"/>
            <w:ind w:hanging="561"/>
          </w:pPr>
          <w:hyperlink w:anchor="_bookmark14" w:history="1">
            <w:r w:rsidR="00937880" w:rsidRPr="00D851ED">
              <w:t>Cost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Tendering</w:t>
            </w:r>
            <w:r w:rsidR="00937880" w:rsidRPr="00D851ED">
              <w:tab/>
              <w:t>4</w:t>
            </w:r>
          </w:hyperlink>
        </w:p>
        <w:p w14:paraId="4CAFB574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hyperlink w:anchor="_bookmark15" w:history="1">
            <w:r w:rsidR="00937880" w:rsidRPr="00D851ED">
              <w:t>Language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</w:t>
            </w:r>
            <w:r w:rsidR="00937880" w:rsidRPr="00D851ED">
              <w:tab/>
              <w:t>4</w:t>
            </w:r>
          </w:hyperlink>
        </w:p>
        <w:p w14:paraId="0BD11197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16" w:history="1">
            <w:r w:rsidR="00937880" w:rsidRPr="00D851ED">
              <w:t>Documents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Comprising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the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</w:t>
            </w:r>
            <w:r w:rsidR="00937880" w:rsidRPr="00D851ED">
              <w:tab/>
              <w:t>5</w:t>
            </w:r>
          </w:hyperlink>
        </w:p>
        <w:p w14:paraId="6E9C774A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17" w:history="1">
            <w:r w:rsidR="00937880" w:rsidRPr="00D851ED">
              <w:t>Form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Tender</w:t>
            </w:r>
            <w:r w:rsidR="00937880" w:rsidRPr="00D851ED">
              <w:rPr>
                <w:spacing w:val="-7"/>
              </w:rPr>
              <w:t xml:space="preserve"> </w:t>
            </w:r>
            <w:r w:rsidR="00937880" w:rsidRPr="00D851ED">
              <w:t>and Price Schedules</w:t>
            </w:r>
            <w:r w:rsidR="00937880" w:rsidRPr="00D851ED">
              <w:tab/>
              <w:t>5</w:t>
            </w:r>
          </w:hyperlink>
        </w:p>
        <w:p w14:paraId="03993CE2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5" w:lineRule="exact"/>
            <w:ind w:hanging="561"/>
          </w:pPr>
          <w:hyperlink w:anchor="_bookmark18" w:history="1">
            <w:r w:rsidR="00937880" w:rsidRPr="00D851ED">
              <w:t>Alternative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5</w:t>
            </w:r>
          </w:hyperlink>
        </w:p>
        <w:p w14:paraId="28C16C44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19" w:history="1">
            <w:r w:rsidR="00937880" w:rsidRPr="00D851ED">
              <w:t>Tender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Prices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and Discounts</w:t>
            </w:r>
            <w:r w:rsidR="00937880" w:rsidRPr="00D851ED">
              <w:tab/>
              <w:t>5</w:t>
            </w:r>
          </w:hyperlink>
        </w:p>
        <w:p w14:paraId="1F632F18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20" w:history="1">
            <w:r w:rsidR="00937880" w:rsidRPr="00D851ED">
              <w:t>Currencies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and Payment</w:t>
            </w:r>
            <w:r w:rsidR="00937880" w:rsidRPr="00D851ED">
              <w:tab/>
              <w:t>6</w:t>
            </w:r>
          </w:hyperlink>
        </w:p>
        <w:p w14:paraId="3B125CA6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5" w:lineRule="exact"/>
            <w:ind w:hanging="561"/>
          </w:pPr>
          <w:hyperlink w:anchor="_bookmark21" w:history="1">
            <w:r w:rsidR="00937880" w:rsidRPr="00D851ED">
              <w:t>Documents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Establishing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the Eligibility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Conformity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the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Lease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Items and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Related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Services</w:t>
            </w:r>
            <w:r w:rsidR="00937880" w:rsidRPr="00D851ED">
              <w:tab/>
              <w:t>7</w:t>
            </w:r>
          </w:hyperlink>
        </w:p>
        <w:p w14:paraId="4A79173C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22" w:history="1">
            <w:r w:rsidR="00937880" w:rsidRPr="00D851ED">
              <w:t>Documents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Establishing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the Eligibility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Qualiﬁcations</w:t>
            </w:r>
            <w:r w:rsidR="00937880" w:rsidRPr="00D851ED">
              <w:rPr>
                <w:spacing w:val="4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the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Tenderer</w:t>
            </w:r>
            <w:r w:rsidR="00937880" w:rsidRPr="00D851ED">
              <w:tab/>
              <w:t>7</w:t>
            </w:r>
          </w:hyperlink>
        </w:p>
        <w:p w14:paraId="227D24DA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23" w:history="1">
            <w:r w:rsidR="00937880" w:rsidRPr="00D851ED">
              <w:t>Period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Validity</w:t>
            </w:r>
            <w:r w:rsidR="00937880" w:rsidRPr="00D851ED">
              <w:rPr>
                <w:spacing w:val="-13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8</w:t>
            </w:r>
          </w:hyperlink>
        </w:p>
        <w:p w14:paraId="35FB80AF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hyperlink w:anchor="_TOC_250001" w:history="1">
            <w:r w:rsidR="00937880" w:rsidRPr="00D851ED">
              <w:t>Tender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Security</w:t>
            </w:r>
            <w:r w:rsidR="00937880" w:rsidRPr="00D851ED">
              <w:tab/>
              <w:t>8</w:t>
            </w:r>
          </w:hyperlink>
        </w:p>
        <w:p w14:paraId="0C8489FA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137"/>
              <w:tab w:val="left" w:pos="1138"/>
              <w:tab w:val="right" w:leader="dot" w:pos="10695"/>
            </w:tabs>
            <w:spacing w:line="250" w:lineRule="exact"/>
            <w:ind w:left="1137" w:hanging="616"/>
          </w:pPr>
          <w:hyperlink w:anchor="_bookmark24" w:history="1">
            <w:r w:rsidR="00937880" w:rsidRPr="00D851ED">
              <w:t>Format and Signing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</w:t>
            </w:r>
            <w:r w:rsidR="00937880" w:rsidRPr="00D851ED">
              <w:tab/>
              <w:t>9</w:t>
            </w:r>
          </w:hyperlink>
        </w:p>
        <w:p w14:paraId="53ADEB79" w14:textId="77777777" w:rsidR="001016CB" w:rsidRPr="00D851ED" w:rsidRDefault="002737AC">
          <w:pPr>
            <w:pStyle w:val="TOC1"/>
            <w:numPr>
              <w:ilvl w:val="0"/>
              <w:numId w:val="100"/>
            </w:numPr>
            <w:tabs>
              <w:tab w:val="left" w:pos="1081"/>
              <w:tab w:val="left" w:pos="1083"/>
              <w:tab w:val="right" w:leader="dot" w:pos="10695"/>
            </w:tabs>
            <w:ind w:hanging="561"/>
          </w:pPr>
          <w:hyperlink w:anchor="_bookmark25" w:history="1">
            <w:r w:rsidR="00937880" w:rsidRPr="00D851ED">
              <w:t>Submission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Opening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3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9</w:t>
            </w:r>
          </w:hyperlink>
        </w:p>
        <w:p w14:paraId="522F6EE0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hyperlink w:anchor="_bookmark26" w:history="1">
            <w:r w:rsidR="00937880" w:rsidRPr="00D851ED">
              <w:t>Sealing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and Marking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9</w:t>
            </w:r>
          </w:hyperlink>
        </w:p>
        <w:p w14:paraId="00BD7320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27" w:history="1">
            <w:r w:rsidR="00937880" w:rsidRPr="00D851ED">
              <w:t>Deadline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for Submission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of Tenders</w:t>
            </w:r>
            <w:r w:rsidR="00937880" w:rsidRPr="00D851ED">
              <w:tab/>
              <w:t>10</w:t>
            </w:r>
          </w:hyperlink>
        </w:p>
        <w:p w14:paraId="7EF64DBD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28" w:history="1">
            <w:r w:rsidR="00937880" w:rsidRPr="00D851ED">
              <w:t>Late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10</w:t>
            </w:r>
          </w:hyperlink>
        </w:p>
        <w:p w14:paraId="4A1157ED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hyperlink w:anchor="_bookmark29" w:history="1">
            <w:r w:rsidR="00937880" w:rsidRPr="00D851ED">
              <w:t>Withdrawal,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Substitution,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and Modiﬁcation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10</w:t>
            </w:r>
          </w:hyperlink>
        </w:p>
        <w:p w14:paraId="166705AD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50" w:lineRule="exact"/>
            <w:ind w:hanging="561"/>
          </w:pPr>
          <w:hyperlink w:anchor="_bookmark30" w:history="1">
            <w:r w:rsidR="00937880" w:rsidRPr="00D851ED">
              <w:t>Tender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Opening</w:t>
            </w:r>
            <w:r w:rsidR="00937880" w:rsidRPr="00D851ED">
              <w:tab/>
              <w:t>10</w:t>
            </w:r>
          </w:hyperlink>
        </w:p>
        <w:p w14:paraId="09518AE1" w14:textId="77777777" w:rsidR="001016CB" w:rsidRPr="00D851ED" w:rsidRDefault="002737AC">
          <w:pPr>
            <w:pStyle w:val="TOC1"/>
            <w:numPr>
              <w:ilvl w:val="0"/>
              <w:numId w:val="100"/>
            </w:numPr>
            <w:tabs>
              <w:tab w:val="left" w:pos="1081"/>
              <w:tab w:val="left" w:pos="1083"/>
              <w:tab w:val="right" w:leader="dot" w:pos="10695"/>
            </w:tabs>
            <w:ind w:hanging="561"/>
          </w:pPr>
          <w:hyperlink w:anchor="_bookmark31" w:history="1">
            <w:r w:rsidR="00937880" w:rsidRPr="00D851ED">
              <w:t>Evaluation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and Comparison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5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11</w:t>
            </w:r>
          </w:hyperlink>
        </w:p>
        <w:p w14:paraId="184982BA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5" w:lineRule="exact"/>
            <w:ind w:hanging="561"/>
          </w:pPr>
          <w:hyperlink w:anchor="_bookmark32" w:history="1">
            <w:r w:rsidR="00937880" w:rsidRPr="00D851ED">
              <w:t>Conﬁdentiality</w:t>
            </w:r>
            <w:r w:rsidR="00937880" w:rsidRPr="00D851ED">
              <w:tab/>
              <w:t>11</w:t>
            </w:r>
          </w:hyperlink>
        </w:p>
        <w:p w14:paraId="5728DAC2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4" w:lineRule="exact"/>
            <w:ind w:hanging="561"/>
          </w:pPr>
          <w:hyperlink w:anchor="_bookmark33" w:history="1">
            <w:r w:rsidR="00937880" w:rsidRPr="00D851ED">
              <w:t>Clariﬁcation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11</w:t>
            </w:r>
          </w:hyperlink>
        </w:p>
        <w:p w14:paraId="555D1F5D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5" w:lineRule="exact"/>
            <w:ind w:hanging="561"/>
          </w:pPr>
          <w:hyperlink w:anchor="_bookmark34" w:history="1">
            <w:r w:rsidR="00937880" w:rsidRPr="00D851ED">
              <w:t>Deviations,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Reservations, and Omissions</w:t>
            </w:r>
            <w:r w:rsidR="00937880" w:rsidRPr="00D851ED">
              <w:tab/>
              <w:t>12</w:t>
            </w:r>
          </w:hyperlink>
        </w:p>
        <w:p w14:paraId="70891949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line="246" w:lineRule="exact"/>
            <w:ind w:hanging="561"/>
          </w:pPr>
          <w:hyperlink w:anchor="_bookmark35" w:history="1">
            <w:r w:rsidR="00937880" w:rsidRPr="00D851ED">
              <w:t>Determination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 Responsiveness</w:t>
            </w:r>
            <w:r w:rsidR="00937880" w:rsidRPr="00D851ED">
              <w:tab/>
              <w:t>12</w:t>
            </w:r>
          </w:hyperlink>
        </w:p>
        <w:p w14:paraId="569BF1F1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1"/>
              <w:tab w:val="left" w:pos="1083"/>
              <w:tab w:val="right" w:leader="dot" w:pos="10695"/>
            </w:tabs>
            <w:spacing w:after="240" w:line="250" w:lineRule="exact"/>
            <w:ind w:hanging="561"/>
          </w:pPr>
          <w:hyperlink w:anchor="_bookmark36" w:history="1">
            <w:r w:rsidR="00937880" w:rsidRPr="00D851ED">
              <w:t>Non-conformities,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Errors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and Omissions</w:t>
            </w:r>
            <w:r w:rsidR="00937880" w:rsidRPr="00D851ED">
              <w:tab/>
              <w:t>12</w:t>
            </w:r>
          </w:hyperlink>
        </w:p>
        <w:p w14:paraId="379D7E19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9"/>
              <w:tab w:val="left" w:pos="1090"/>
              <w:tab w:val="right" w:leader="dot" w:pos="10703"/>
            </w:tabs>
            <w:spacing w:before="65" w:line="250" w:lineRule="exact"/>
            <w:ind w:left="1089" w:hanging="558"/>
          </w:pPr>
          <w:hyperlink w:anchor="_bookmark37" w:history="1">
            <w:r w:rsidR="00937880" w:rsidRPr="00D851ED">
              <w:t>Correction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Arithmetical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Errors</w:t>
            </w:r>
            <w:r w:rsidR="00937880" w:rsidRPr="00D851ED">
              <w:tab/>
              <w:t>12</w:t>
            </w:r>
          </w:hyperlink>
        </w:p>
        <w:p w14:paraId="2FFB4CDD" w14:textId="77777777" w:rsidR="001016CB" w:rsidRPr="00D851ED" w:rsidRDefault="002737AC">
          <w:pPr>
            <w:pStyle w:val="TOC2"/>
            <w:numPr>
              <w:ilvl w:val="0"/>
              <w:numId w:val="101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  <w:ind w:left="1089" w:hanging="558"/>
          </w:pPr>
          <w:hyperlink w:anchor="_bookmark38" w:history="1">
            <w:r w:rsidR="00937880" w:rsidRPr="00D851ED">
              <w:t>Conversion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to Single Currency</w:t>
            </w:r>
            <w:r w:rsidR="00937880" w:rsidRPr="00D851ED">
              <w:tab/>
              <w:t>13</w:t>
            </w:r>
          </w:hyperlink>
        </w:p>
        <w:p w14:paraId="56C09493" w14:textId="77777777" w:rsidR="001016CB" w:rsidRPr="00D851ED" w:rsidRDefault="002737AC">
          <w:pPr>
            <w:pStyle w:val="TOC2"/>
            <w:tabs>
              <w:tab w:val="left" w:pos="1089"/>
              <w:tab w:val="right" w:leader="dot" w:pos="10703"/>
            </w:tabs>
            <w:spacing w:line="244" w:lineRule="exact"/>
            <w:ind w:left="532" w:firstLine="0"/>
          </w:pPr>
          <w:hyperlink w:anchor="_bookmark39" w:history="1">
            <w:r w:rsidR="00937880" w:rsidRPr="00D851ED">
              <w:t>32</w:t>
            </w:r>
            <w:r w:rsidR="00937880" w:rsidRPr="00D851ED">
              <w:tab/>
              <w:t>Margin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 Preference</w:t>
            </w:r>
            <w:r w:rsidR="00937880" w:rsidRPr="00D851ED">
              <w:rPr>
                <w:spacing w:val="2"/>
              </w:rPr>
              <w:t xml:space="preserve"> </w:t>
            </w:r>
            <w:r w:rsidR="00937880" w:rsidRPr="00D851ED">
              <w:t>and reservations</w:t>
            </w:r>
            <w:r w:rsidR="00937880" w:rsidRPr="00D851ED">
              <w:tab/>
              <w:t>13</w:t>
            </w:r>
          </w:hyperlink>
        </w:p>
        <w:p w14:paraId="3510A086" w14:textId="77777777" w:rsidR="001016CB" w:rsidRPr="00D851ED" w:rsidRDefault="002737AC">
          <w:pPr>
            <w:pStyle w:val="TOC2"/>
            <w:numPr>
              <w:ilvl w:val="0"/>
              <w:numId w:val="98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hyperlink w:anchor="_bookmark40" w:history="1">
            <w:r w:rsidR="00937880" w:rsidRPr="00D851ED">
              <w:t>Evaluation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13</w:t>
            </w:r>
          </w:hyperlink>
        </w:p>
        <w:p w14:paraId="59EAF557" w14:textId="77777777" w:rsidR="001016CB" w:rsidRPr="00D851ED" w:rsidRDefault="002737AC">
          <w:pPr>
            <w:pStyle w:val="TOC2"/>
            <w:numPr>
              <w:ilvl w:val="0"/>
              <w:numId w:val="98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hyperlink w:anchor="_bookmark41" w:history="1">
            <w:r w:rsidR="00937880" w:rsidRPr="00D851ED">
              <w:t>Comparison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13</w:t>
            </w:r>
          </w:hyperlink>
        </w:p>
        <w:p w14:paraId="25D30172" w14:textId="77777777" w:rsidR="001016CB" w:rsidRPr="00D851ED" w:rsidRDefault="00937880">
          <w:pPr>
            <w:pStyle w:val="TOC2"/>
            <w:numPr>
              <w:ilvl w:val="0"/>
              <w:numId w:val="98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r w:rsidRPr="00D851ED">
            <w:t>Abnormally</w:t>
          </w:r>
          <w:r w:rsidRPr="00D851ED">
            <w:rPr>
              <w:spacing w:val="-4"/>
            </w:rPr>
            <w:t xml:space="preserve"> </w:t>
          </w:r>
          <w:r w:rsidRPr="00D851ED">
            <w:t>Low</w:t>
          </w:r>
          <w:r w:rsidRPr="00D851ED">
            <w:rPr>
              <w:spacing w:val="-1"/>
            </w:rPr>
            <w:t xml:space="preserve"> </w:t>
          </w:r>
          <w:r w:rsidRPr="00D851ED">
            <w:t>Tenders</w:t>
          </w:r>
          <w:r w:rsidRPr="00D851ED">
            <w:rPr>
              <w:spacing w:val="-5"/>
            </w:rPr>
            <w:t xml:space="preserve"> </w:t>
          </w:r>
          <w:r w:rsidRPr="00D851ED">
            <w:t>and Abnormally</w:t>
          </w:r>
          <w:r w:rsidRPr="00D851ED">
            <w:rPr>
              <w:spacing w:val="-3"/>
            </w:rPr>
            <w:t xml:space="preserve"> </w:t>
          </w:r>
          <w:r w:rsidRPr="00D851ED">
            <w:t>High Tenders</w:t>
          </w:r>
          <w:r w:rsidRPr="00D851ED">
            <w:tab/>
            <w:t>14</w:t>
          </w:r>
        </w:p>
        <w:p w14:paraId="2AEB290A" w14:textId="77777777" w:rsidR="001016CB" w:rsidRPr="00D851ED" w:rsidRDefault="002737AC">
          <w:pPr>
            <w:pStyle w:val="TOC2"/>
            <w:numPr>
              <w:ilvl w:val="0"/>
              <w:numId w:val="98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hyperlink w:anchor="_bookmark42" w:history="1">
            <w:r w:rsidR="00937880" w:rsidRPr="00D851ED">
              <w:t>Qualiﬁcation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the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Tenderer</w:t>
            </w:r>
            <w:r w:rsidR="00937880" w:rsidRPr="00D851ED">
              <w:tab/>
              <w:t>14</w:t>
            </w:r>
          </w:hyperlink>
        </w:p>
        <w:p w14:paraId="1A922812" w14:textId="77777777" w:rsidR="001016CB" w:rsidRPr="00D851ED" w:rsidRDefault="002737AC">
          <w:pPr>
            <w:pStyle w:val="TOC2"/>
            <w:tabs>
              <w:tab w:val="left" w:pos="1089"/>
              <w:tab w:val="right" w:leader="dot" w:pos="10703"/>
            </w:tabs>
            <w:spacing w:line="244" w:lineRule="exact"/>
            <w:ind w:left="532" w:firstLine="0"/>
          </w:pPr>
          <w:hyperlink w:anchor="_bookmark43" w:history="1">
            <w:r w:rsidR="00937880" w:rsidRPr="00D851ED">
              <w:t>37</w:t>
            </w:r>
            <w:r w:rsidR="00937880" w:rsidRPr="00D851ED">
              <w:tab/>
              <w:t>Procuring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Entity's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Right to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Accept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Any</w:t>
            </w:r>
            <w:r w:rsidR="00937880" w:rsidRPr="00D851ED">
              <w:rPr>
                <w:spacing w:val="-8"/>
              </w:rPr>
              <w:t xml:space="preserve"> </w:t>
            </w:r>
            <w:r w:rsidR="00937880" w:rsidRPr="00D851ED">
              <w:t>Tender,</w:t>
            </w:r>
            <w:r w:rsidR="00937880" w:rsidRPr="00D851ED">
              <w:rPr>
                <w:spacing w:val="-6"/>
              </w:rPr>
              <w:t xml:space="preserve"> </w:t>
            </w:r>
            <w:r w:rsidR="00937880" w:rsidRPr="00D851ED">
              <w:t>and to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Reject Any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or All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Tenders</w:t>
            </w:r>
            <w:r w:rsidR="00937880" w:rsidRPr="00D851ED">
              <w:tab/>
              <w:t>15</w:t>
            </w:r>
          </w:hyperlink>
        </w:p>
        <w:p w14:paraId="7418004B" w14:textId="77777777" w:rsidR="001016CB" w:rsidRPr="00D851ED" w:rsidRDefault="002737AC">
          <w:pPr>
            <w:pStyle w:val="TOC2"/>
            <w:numPr>
              <w:ilvl w:val="0"/>
              <w:numId w:val="100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  <w:ind w:left="1089" w:hanging="558"/>
          </w:pPr>
          <w:hyperlink w:anchor="_bookmark44" w:history="1">
            <w:r w:rsidR="00937880" w:rsidRPr="00D851ED">
              <w:t>Award</w:t>
            </w:r>
            <w:r w:rsidR="00937880" w:rsidRPr="00D851ED">
              <w:rPr>
                <w:spacing w:val="-6"/>
              </w:rPr>
              <w:t xml:space="preserve"> </w:t>
            </w:r>
            <w:r w:rsidR="00937880" w:rsidRPr="00D851ED">
              <w:t>of Contract</w:t>
            </w:r>
            <w:r w:rsidR="00937880" w:rsidRPr="00D851ED">
              <w:tab/>
              <w:t>15</w:t>
            </w:r>
          </w:hyperlink>
        </w:p>
        <w:p w14:paraId="57D04191" w14:textId="77777777" w:rsidR="001016CB" w:rsidRPr="00D851ED" w:rsidRDefault="002737AC">
          <w:pPr>
            <w:pStyle w:val="TOC2"/>
            <w:numPr>
              <w:ilvl w:val="0"/>
              <w:numId w:val="97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hyperlink w:anchor="_bookmark45" w:history="1">
            <w:r w:rsidR="00937880" w:rsidRPr="00D851ED">
              <w:t>Award</w:t>
            </w:r>
            <w:r w:rsidR="00937880" w:rsidRPr="00D851ED">
              <w:rPr>
                <w:spacing w:val="-6"/>
              </w:rPr>
              <w:t xml:space="preserve"> </w:t>
            </w:r>
            <w:r w:rsidR="00937880" w:rsidRPr="00D851ED">
              <w:t>Criteria</w:t>
            </w:r>
            <w:r w:rsidR="00937880" w:rsidRPr="00D851ED">
              <w:tab/>
              <w:t>15</w:t>
            </w:r>
          </w:hyperlink>
        </w:p>
        <w:p w14:paraId="6B704F7C" w14:textId="77777777" w:rsidR="001016CB" w:rsidRPr="00D851ED" w:rsidRDefault="002737AC">
          <w:pPr>
            <w:pStyle w:val="TOC2"/>
            <w:numPr>
              <w:ilvl w:val="0"/>
              <w:numId w:val="97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hyperlink w:anchor="_bookmark46" w:history="1">
            <w:r w:rsidR="00937880" w:rsidRPr="00D851ED">
              <w:t>Notice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Intention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to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enter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into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a Contract</w:t>
            </w:r>
            <w:r w:rsidR="00937880" w:rsidRPr="00D851ED">
              <w:tab/>
              <w:t>15</w:t>
            </w:r>
          </w:hyperlink>
        </w:p>
        <w:p w14:paraId="4EA632E5" w14:textId="77777777" w:rsidR="001016CB" w:rsidRPr="00D851ED" w:rsidRDefault="002737AC">
          <w:pPr>
            <w:pStyle w:val="TOC2"/>
            <w:numPr>
              <w:ilvl w:val="0"/>
              <w:numId w:val="97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hyperlink w:anchor="_bookmark47" w:history="1">
            <w:r w:rsidR="00937880" w:rsidRPr="00D851ED">
              <w:t>Standstill Period</w:t>
            </w:r>
            <w:r w:rsidR="00937880" w:rsidRPr="00D851ED">
              <w:tab/>
              <w:t>15</w:t>
            </w:r>
          </w:hyperlink>
        </w:p>
        <w:p w14:paraId="58FB55EE" w14:textId="77777777" w:rsidR="001016CB" w:rsidRPr="00D851ED" w:rsidRDefault="002737AC">
          <w:pPr>
            <w:pStyle w:val="TOC2"/>
            <w:numPr>
              <w:ilvl w:val="0"/>
              <w:numId w:val="97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hyperlink w:anchor="_bookmark48" w:history="1">
            <w:r w:rsidR="00937880" w:rsidRPr="00D851ED">
              <w:t>Debrieﬁng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by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the Procuring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Entity</w:t>
            </w:r>
            <w:r w:rsidR="00937880" w:rsidRPr="00D851ED">
              <w:tab/>
              <w:t>15</w:t>
            </w:r>
          </w:hyperlink>
        </w:p>
        <w:p w14:paraId="3D1C6407" w14:textId="77777777" w:rsidR="001016CB" w:rsidRPr="00D851ED" w:rsidRDefault="002737AC">
          <w:pPr>
            <w:pStyle w:val="TOC2"/>
            <w:numPr>
              <w:ilvl w:val="0"/>
              <w:numId w:val="97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hyperlink w:anchor="_bookmark49" w:history="1">
            <w:r w:rsidR="00937880" w:rsidRPr="00D851ED">
              <w:t>Letter of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Award</w:t>
            </w:r>
            <w:r w:rsidR="00937880" w:rsidRPr="00D851ED">
              <w:tab/>
              <w:t>15</w:t>
            </w:r>
          </w:hyperlink>
        </w:p>
        <w:p w14:paraId="05362ED9" w14:textId="77777777" w:rsidR="001016CB" w:rsidRPr="00D851ED" w:rsidRDefault="002737AC">
          <w:pPr>
            <w:pStyle w:val="TOC2"/>
            <w:numPr>
              <w:ilvl w:val="0"/>
              <w:numId w:val="97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hyperlink w:anchor="_bookmark50" w:history="1">
            <w:r w:rsidR="00937880" w:rsidRPr="00D851ED">
              <w:t>Signing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of Contract</w:t>
            </w:r>
            <w:r w:rsidR="00937880" w:rsidRPr="00D851ED">
              <w:tab/>
              <w:t>15</w:t>
            </w:r>
          </w:hyperlink>
        </w:p>
        <w:p w14:paraId="0AAFE731" w14:textId="77777777" w:rsidR="001016CB" w:rsidRPr="00D851ED" w:rsidRDefault="002737AC">
          <w:pPr>
            <w:pStyle w:val="TOC2"/>
            <w:tabs>
              <w:tab w:val="left" w:pos="1089"/>
              <w:tab w:val="right" w:leader="dot" w:pos="10703"/>
            </w:tabs>
            <w:spacing w:line="245" w:lineRule="exact"/>
            <w:ind w:left="532" w:firstLine="0"/>
          </w:pPr>
          <w:hyperlink w:anchor="_bookmark51" w:history="1">
            <w:r w:rsidR="00937880" w:rsidRPr="00D851ED">
              <w:t>44</w:t>
            </w:r>
            <w:r w:rsidR="00937880" w:rsidRPr="00D851ED">
              <w:tab/>
              <w:t>Performance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Security</w:t>
            </w:r>
            <w:r w:rsidR="00937880" w:rsidRPr="00D851ED">
              <w:tab/>
              <w:t>16</w:t>
            </w:r>
          </w:hyperlink>
        </w:p>
        <w:p w14:paraId="19450AA9" w14:textId="77777777" w:rsidR="001016CB" w:rsidRPr="00D851ED" w:rsidRDefault="002737AC">
          <w:pPr>
            <w:pStyle w:val="TOC2"/>
            <w:tabs>
              <w:tab w:val="left" w:pos="1089"/>
              <w:tab w:val="right" w:leader="dot" w:pos="10703"/>
            </w:tabs>
            <w:spacing w:line="246" w:lineRule="exact"/>
            <w:ind w:left="532" w:firstLine="0"/>
          </w:pPr>
          <w:hyperlink w:anchor="_bookmark52" w:history="1">
            <w:r w:rsidR="00937880" w:rsidRPr="00D851ED">
              <w:t>45.</w:t>
            </w:r>
            <w:r w:rsidR="00937880" w:rsidRPr="00D851ED">
              <w:tab/>
              <w:t>Publication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of Procurement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Contract</w:t>
            </w:r>
            <w:r w:rsidR="00937880" w:rsidRPr="00D851ED">
              <w:tab/>
              <w:t>16</w:t>
            </w:r>
          </w:hyperlink>
        </w:p>
        <w:p w14:paraId="08B6B04B" w14:textId="77777777" w:rsidR="001016CB" w:rsidRPr="00D851ED" w:rsidRDefault="002737AC">
          <w:pPr>
            <w:pStyle w:val="TOC2"/>
            <w:tabs>
              <w:tab w:val="left" w:pos="1089"/>
              <w:tab w:val="right" w:leader="dot" w:pos="10703"/>
            </w:tabs>
            <w:spacing w:line="250" w:lineRule="exact"/>
            <w:ind w:left="532" w:firstLine="0"/>
          </w:pPr>
          <w:hyperlink w:anchor="_bookmark53" w:history="1">
            <w:r w:rsidR="00937880" w:rsidRPr="00D851ED">
              <w:t>46</w:t>
            </w:r>
            <w:r w:rsidR="00937880" w:rsidRPr="00D851ED">
              <w:tab/>
              <w:t>Procurement Related Complaint</w:t>
            </w:r>
            <w:r w:rsidR="00937880" w:rsidRPr="00D851ED">
              <w:tab/>
              <w:t>16</w:t>
            </w:r>
          </w:hyperlink>
        </w:p>
        <w:p w14:paraId="6395D7E1" w14:textId="77777777" w:rsidR="001016CB" w:rsidRPr="00D851ED" w:rsidRDefault="002737AC">
          <w:pPr>
            <w:pStyle w:val="TOC1"/>
            <w:tabs>
              <w:tab w:val="right" w:leader="dot" w:pos="10703"/>
            </w:tabs>
            <w:spacing w:before="235" w:line="240" w:lineRule="auto"/>
            <w:ind w:left="532"/>
          </w:pPr>
          <w:hyperlink w:anchor="_bookmark54" w:history="1">
            <w:r w:rsidR="00937880" w:rsidRPr="00D851ED">
              <w:t>Section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II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– Tender</w:t>
            </w:r>
            <w:r w:rsidR="00937880" w:rsidRPr="00D851ED">
              <w:rPr>
                <w:spacing w:val="-10"/>
              </w:rPr>
              <w:t xml:space="preserve"> </w:t>
            </w:r>
            <w:r w:rsidR="00937880" w:rsidRPr="00D851ED">
              <w:t>Data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Sheet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(TDS)</w:t>
            </w:r>
            <w:r w:rsidR="00937880" w:rsidRPr="00D851ED">
              <w:tab/>
              <w:t>17</w:t>
            </w:r>
          </w:hyperlink>
        </w:p>
        <w:p w14:paraId="0687BA25" w14:textId="77777777" w:rsidR="001016CB" w:rsidRPr="00D851ED" w:rsidRDefault="002737AC">
          <w:pPr>
            <w:pStyle w:val="TOC1"/>
            <w:tabs>
              <w:tab w:val="right" w:leader="dot" w:pos="10703"/>
            </w:tabs>
            <w:spacing w:line="249" w:lineRule="exact"/>
            <w:ind w:left="532"/>
          </w:pPr>
          <w:hyperlink w:anchor="_bookmark55" w:history="1">
            <w:r w:rsidR="00937880" w:rsidRPr="00D851ED">
              <w:t>SECTION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III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- EVALUATION</w:t>
            </w:r>
            <w:r w:rsidR="00937880" w:rsidRPr="00D851ED">
              <w:rPr>
                <w:spacing w:val="-11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QUALIFICATION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CRITERIA</w:t>
            </w:r>
            <w:r w:rsidR="00937880" w:rsidRPr="00D851ED">
              <w:tab/>
              <w:t>20</w:t>
            </w:r>
          </w:hyperlink>
        </w:p>
        <w:p w14:paraId="1FFCC408" w14:textId="77777777" w:rsidR="001016CB" w:rsidRPr="00D851ED" w:rsidRDefault="002737AC">
          <w:pPr>
            <w:pStyle w:val="TOC2"/>
            <w:numPr>
              <w:ilvl w:val="0"/>
              <w:numId w:val="96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hyperlink w:anchor="_bookmark56" w:history="1">
            <w:r w:rsidR="00937880" w:rsidRPr="00D851ED">
              <w:t>General Provision</w:t>
            </w:r>
            <w:r w:rsidR="00937880" w:rsidRPr="00D851ED">
              <w:tab/>
              <w:t>20</w:t>
            </w:r>
          </w:hyperlink>
        </w:p>
        <w:p w14:paraId="3EF92F4A" w14:textId="77777777" w:rsidR="001016CB" w:rsidRPr="00D851ED" w:rsidRDefault="002737AC">
          <w:pPr>
            <w:pStyle w:val="TOC2"/>
            <w:numPr>
              <w:ilvl w:val="0"/>
              <w:numId w:val="96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hyperlink w:anchor="_bookmark57" w:history="1">
            <w:r w:rsidR="00937880" w:rsidRPr="00D851ED">
              <w:t>Preliminary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examination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for Determination of Responsiveness</w:t>
            </w:r>
            <w:r w:rsidR="00937880" w:rsidRPr="00D851ED">
              <w:tab/>
              <w:t>20</w:t>
            </w:r>
          </w:hyperlink>
        </w:p>
        <w:p w14:paraId="7897EF30" w14:textId="77777777" w:rsidR="001016CB" w:rsidRPr="00D851ED" w:rsidRDefault="00937880">
          <w:pPr>
            <w:pStyle w:val="TOC2"/>
            <w:numPr>
              <w:ilvl w:val="0"/>
              <w:numId w:val="96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r w:rsidRPr="00D851ED">
            <w:t>Price</w:t>
          </w:r>
          <w:r w:rsidRPr="00D851ED">
            <w:rPr>
              <w:spacing w:val="-1"/>
            </w:rPr>
            <w:t xml:space="preserve"> </w:t>
          </w:r>
          <w:r w:rsidRPr="00D851ED">
            <w:t>evaluation for</w:t>
          </w:r>
          <w:r w:rsidRPr="00D851ED">
            <w:rPr>
              <w:spacing w:val="-1"/>
            </w:rPr>
            <w:t xml:space="preserve"> </w:t>
          </w:r>
          <w:r w:rsidRPr="00D851ED">
            <w:t>each</w:t>
          </w:r>
          <w:r w:rsidRPr="00D851ED">
            <w:rPr>
              <w:spacing w:val="-3"/>
            </w:rPr>
            <w:t xml:space="preserve"> </w:t>
          </w:r>
          <w:r w:rsidRPr="00D851ED">
            <w:t>item: in addition</w:t>
          </w:r>
          <w:r w:rsidRPr="00D851ED">
            <w:rPr>
              <w:spacing w:val="-4"/>
            </w:rPr>
            <w:t xml:space="preserve"> </w:t>
          </w:r>
          <w:r w:rsidRPr="00D851ED">
            <w:t>to the criteria</w:t>
          </w:r>
          <w:r w:rsidRPr="00D851ED">
            <w:rPr>
              <w:spacing w:val="-1"/>
            </w:rPr>
            <w:t xml:space="preserve"> </w:t>
          </w:r>
          <w:r w:rsidRPr="00D851ED">
            <w:t>listed</w:t>
          </w:r>
          <w:r w:rsidRPr="00D851ED">
            <w:rPr>
              <w:spacing w:val="-2"/>
            </w:rPr>
            <w:t xml:space="preserve"> </w:t>
          </w:r>
          <w:r w:rsidRPr="00D851ED">
            <w:t>in</w:t>
          </w:r>
          <w:r w:rsidRPr="00D851ED">
            <w:rPr>
              <w:spacing w:val="-1"/>
            </w:rPr>
            <w:t xml:space="preserve"> </w:t>
          </w:r>
          <w:r w:rsidRPr="00D851ED">
            <w:t>ITT</w:t>
          </w:r>
          <w:r w:rsidRPr="00D851ED">
            <w:rPr>
              <w:spacing w:val="1"/>
            </w:rPr>
            <w:t xml:space="preserve"> </w:t>
          </w:r>
          <w:r w:rsidRPr="00D851ED">
            <w:t>34.2</w:t>
          </w:r>
          <w:r w:rsidRPr="00D851ED">
            <w:rPr>
              <w:spacing w:val="-4"/>
            </w:rPr>
            <w:t xml:space="preserve"> </w:t>
          </w:r>
          <w:r w:rsidRPr="00D851ED">
            <w:t>(a)</w:t>
          </w:r>
          <w:r w:rsidRPr="00D851ED">
            <w:rPr>
              <w:spacing w:val="6"/>
            </w:rPr>
            <w:t xml:space="preserve"> </w:t>
          </w:r>
          <w:r w:rsidRPr="00D851ED">
            <w:t>– (d)</w:t>
          </w:r>
          <w:r w:rsidRPr="00D851ED">
            <w:tab/>
            <w:t>20</w:t>
          </w:r>
        </w:p>
        <w:p w14:paraId="77C00550" w14:textId="77777777" w:rsidR="001016CB" w:rsidRPr="00D851ED" w:rsidRDefault="002737AC">
          <w:pPr>
            <w:pStyle w:val="TOC2"/>
            <w:numPr>
              <w:ilvl w:val="0"/>
              <w:numId w:val="96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hyperlink w:anchor="_bookmark58" w:history="1">
            <w:r w:rsidR="00937880" w:rsidRPr="00D851ED">
              <w:t>Multiple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Contracts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(ITT34.4)</w:t>
            </w:r>
            <w:r w:rsidR="00937880" w:rsidRPr="00D851ED">
              <w:tab/>
              <w:t>21</w:t>
            </w:r>
          </w:hyperlink>
        </w:p>
        <w:p w14:paraId="1C98B817" w14:textId="77777777" w:rsidR="001016CB" w:rsidRPr="00D851ED" w:rsidRDefault="002737AC">
          <w:pPr>
            <w:pStyle w:val="TOC2"/>
            <w:numPr>
              <w:ilvl w:val="0"/>
              <w:numId w:val="96"/>
            </w:numPr>
            <w:tabs>
              <w:tab w:val="left" w:pos="1089"/>
              <w:tab w:val="left" w:pos="1090"/>
              <w:tab w:val="right" w:leader="dot" w:pos="10703"/>
            </w:tabs>
            <w:spacing w:line="246" w:lineRule="exact"/>
          </w:pPr>
          <w:hyperlink w:anchor="_bookmark59" w:history="1">
            <w:r w:rsidR="00937880" w:rsidRPr="00D851ED">
              <w:t>Alternative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Tenders</w:t>
            </w:r>
            <w:r w:rsidR="00937880" w:rsidRPr="00D851ED">
              <w:rPr>
                <w:spacing w:val="-7"/>
              </w:rPr>
              <w:t xml:space="preserve"> </w:t>
            </w:r>
            <w:r w:rsidR="00937880" w:rsidRPr="00D851ED">
              <w:t>(ITT12.1)</w:t>
            </w:r>
            <w:r w:rsidR="00937880" w:rsidRPr="00D851ED">
              <w:tab/>
              <w:t>21</w:t>
            </w:r>
          </w:hyperlink>
        </w:p>
        <w:p w14:paraId="29DAFEBB" w14:textId="77777777" w:rsidR="001016CB" w:rsidRPr="00D851ED" w:rsidRDefault="00937880">
          <w:pPr>
            <w:pStyle w:val="TOC2"/>
            <w:numPr>
              <w:ilvl w:val="0"/>
              <w:numId w:val="96"/>
            </w:numPr>
            <w:tabs>
              <w:tab w:val="left" w:pos="1089"/>
              <w:tab w:val="left" w:pos="1090"/>
              <w:tab w:val="right" w:leader="dot" w:pos="10703"/>
            </w:tabs>
            <w:spacing w:line="250" w:lineRule="exact"/>
          </w:pPr>
          <w:r w:rsidRPr="00D851ED">
            <w:t>Qualiﬁcation</w:t>
          </w:r>
          <w:r w:rsidRPr="00D851ED">
            <w:rPr>
              <w:spacing w:val="-3"/>
            </w:rPr>
            <w:t xml:space="preserve"> </w:t>
          </w:r>
          <w:r w:rsidRPr="00D851ED">
            <w:t>(ITT36)</w:t>
          </w:r>
          <w:r w:rsidRPr="00D851ED">
            <w:tab/>
            <w:t>21</w:t>
          </w:r>
        </w:p>
        <w:p w14:paraId="516B2480" w14:textId="77777777" w:rsidR="001016CB" w:rsidRPr="00D851ED" w:rsidRDefault="002737AC">
          <w:pPr>
            <w:pStyle w:val="TOC2"/>
            <w:tabs>
              <w:tab w:val="right" w:leader="dot" w:pos="10703"/>
            </w:tabs>
            <w:spacing w:before="234"/>
            <w:ind w:left="532" w:firstLine="0"/>
          </w:pPr>
          <w:hyperlink w:anchor="_bookmark60" w:history="1">
            <w:r w:rsidR="00937880" w:rsidRPr="00D851ED">
              <w:t>Section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IV</w:t>
            </w:r>
            <w:r w:rsidR="00937880" w:rsidRPr="00D851ED">
              <w:rPr>
                <w:spacing w:val="2"/>
              </w:rPr>
              <w:t xml:space="preserve"> </w:t>
            </w:r>
            <w:r w:rsidR="00937880" w:rsidRPr="00D851ED">
              <w:t>–Tendering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Forms</w:t>
            </w:r>
            <w:r w:rsidR="00937880" w:rsidRPr="00D851ED">
              <w:tab/>
              <w:t>23</w:t>
            </w:r>
          </w:hyperlink>
        </w:p>
        <w:p w14:paraId="166410CE" w14:textId="77777777" w:rsidR="001016CB" w:rsidRPr="00D851ED" w:rsidRDefault="00937880">
          <w:pPr>
            <w:pStyle w:val="TOC2"/>
            <w:numPr>
              <w:ilvl w:val="0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before="227" w:line="250" w:lineRule="exact"/>
          </w:pPr>
          <w:r w:rsidRPr="00D851ED">
            <w:t>FORM OF</w:t>
          </w:r>
          <w:r w:rsidRPr="00D851ED">
            <w:rPr>
              <w:spacing w:val="-1"/>
            </w:rPr>
            <w:t xml:space="preserve"> </w:t>
          </w:r>
          <w:r w:rsidRPr="00D851ED">
            <w:t>TENDER</w:t>
          </w:r>
          <w:r w:rsidRPr="00D851ED">
            <w:tab/>
            <w:t>24</w:t>
          </w:r>
        </w:p>
        <w:p w14:paraId="17E55B32" w14:textId="77777777" w:rsidR="001016CB" w:rsidRPr="00D851ED" w:rsidRDefault="00937880">
          <w:pPr>
            <w:pStyle w:val="TOC2"/>
            <w:numPr>
              <w:ilvl w:val="1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line="246" w:lineRule="exact"/>
          </w:pPr>
          <w:r w:rsidRPr="00D851ED">
            <w:t>TENDERER'S</w:t>
          </w:r>
          <w:r w:rsidRPr="00D851ED">
            <w:rPr>
              <w:spacing w:val="-3"/>
            </w:rPr>
            <w:t xml:space="preserve"> </w:t>
          </w:r>
          <w:r w:rsidRPr="00D851ED">
            <w:t>ELIGIBILITY-</w:t>
          </w:r>
          <w:r w:rsidRPr="00D851ED">
            <w:rPr>
              <w:spacing w:val="-10"/>
            </w:rPr>
            <w:t xml:space="preserve"> </w:t>
          </w:r>
          <w:r w:rsidRPr="00D851ED">
            <w:t>CONFIDENTIAL BUSINESS</w:t>
          </w:r>
          <w:r w:rsidRPr="00D851ED">
            <w:rPr>
              <w:spacing w:val="-1"/>
            </w:rPr>
            <w:t xml:space="preserve"> </w:t>
          </w:r>
          <w:r w:rsidRPr="00D851ED">
            <w:t>QUESTIONNAIRE</w:t>
          </w:r>
          <w:r w:rsidRPr="00D851ED">
            <w:tab/>
            <w:t>27</w:t>
          </w:r>
        </w:p>
        <w:p w14:paraId="54E85505" w14:textId="77777777" w:rsidR="001016CB" w:rsidRPr="00D851ED" w:rsidRDefault="00937880">
          <w:pPr>
            <w:pStyle w:val="TOC2"/>
            <w:numPr>
              <w:ilvl w:val="1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r w:rsidRPr="00D851ED">
            <w:t>CERTIFICATE</w:t>
          </w:r>
          <w:r w:rsidRPr="00D851ED">
            <w:rPr>
              <w:spacing w:val="-11"/>
            </w:rPr>
            <w:t xml:space="preserve"> </w:t>
          </w:r>
          <w:r w:rsidRPr="00D851ED">
            <w:t>OF INDEPENDENT</w:t>
          </w:r>
          <w:r w:rsidRPr="00D851ED">
            <w:rPr>
              <w:spacing w:val="2"/>
            </w:rPr>
            <w:t xml:space="preserve"> </w:t>
          </w:r>
          <w:r w:rsidRPr="00D851ED">
            <w:t>TENDER</w:t>
          </w:r>
          <w:r w:rsidRPr="00D851ED">
            <w:rPr>
              <w:spacing w:val="-2"/>
            </w:rPr>
            <w:t xml:space="preserve"> </w:t>
          </w:r>
          <w:r w:rsidRPr="00D851ED">
            <w:t>DETERMINATION</w:t>
          </w:r>
          <w:r w:rsidRPr="00D851ED">
            <w:tab/>
            <w:t>30</w:t>
          </w:r>
        </w:p>
        <w:p w14:paraId="70128212" w14:textId="77777777" w:rsidR="001016CB" w:rsidRPr="00D851ED" w:rsidRDefault="00937880">
          <w:pPr>
            <w:pStyle w:val="TOC2"/>
            <w:numPr>
              <w:ilvl w:val="1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r w:rsidRPr="00D851ED">
            <w:t>SELF</w:t>
          </w:r>
          <w:r w:rsidRPr="00D851ED">
            <w:rPr>
              <w:spacing w:val="-2"/>
            </w:rPr>
            <w:t xml:space="preserve"> </w:t>
          </w:r>
          <w:r w:rsidRPr="00D851ED">
            <w:t>DECLARATION</w:t>
          </w:r>
          <w:r w:rsidRPr="00D851ED">
            <w:rPr>
              <w:spacing w:val="-6"/>
            </w:rPr>
            <w:t xml:space="preserve"> </w:t>
          </w:r>
          <w:r w:rsidRPr="00D851ED">
            <w:t>OF</w:t>
          </w:r>
          <w:r w:rsidRPr="00D851ED">
            <w:rPr>
              <w:spacing w:val="-1"/>
            </w:rPr>
            <w:t xml:space="preserve"> </w:t>
          </w:r>
          <w:r w:rsidRPr="00D851ED">
            <w:t>THE</w:t>
          </w:r>
          <w:r w:rsidRPr="00D851ED">
            <w:rPr>
              <w:spacing w:val="-3"/>
            </w:rPr>
            <w:t xml:space="preserve"> </w:t>
          </w:r>
          <w:r w:rsidRPr="00D851ED">
            <w:t>TENDERER</w:t>
          </w:r>
          <w:r w:rsidRPr="00D851ED">
            <w:tab/>
            <w:t>31</w:t>
          </w:r>
        </w:p>
        <w:p w14:paraId="1114E3E7" w14:textId="77777777" w:rsidR="001016CB" w:rsidRPr="00D851ED" w:rsidRDefault="00937880">
          <w:pPr>
            <w:pStyle w:val="TOC2"/>
            <w:numPr>
              <w:ilvl w:val="1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line="250" w:lineRule="exact"/>
          </w:pPr>
          <w:r w:rsidRPr="00D851ED">
            <w:t>APPENDIX 1-</w:t>
          </w:r>
          <w:r w:rsidRPr="00D851ED">
            <w:rPr>
              <w:spacing w:val="-4"/>
            </w:rPr>
            <w:t xml:space="preserve"> </w:t>
          </w:r>
          <w:r w:rsidRPr="00D851ED">
            <w:t>FRAUD AND</w:t>
          </w:r>
          <w:r w:rsidRPr="00D851ED">
            <w:rPr>
              <w:spacing w:val="-1"/>
            </w:rPr>
            <w:t xml:space="preserve"> </w:t>
          </w:r>
          <w:r w:rsidRPr="00D851ED">
            <w:t>CORRUPTION</w:t>
          </w:r>
          <w:r w:rsidRPr="00D851ED">
            <w:tab/>
            <w:t>34</w:t>
          </w:r>
        </w:p>
        <w:p w14:paraId="6977D607" w14:textId="77777777" w:rsidR="001016CB" w:rsidRPr="00D851ED" w:rsidRDefault="00937880">
          <w:pPr>
            <w:pStyle w:val="TOC2"/>
            <w:numPr>
              <w:ilvl w:val="0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before="229" w:line="249" w:lineRule="exact"/>
          </w:pPr>
          <w:r w:rsidRPr="00D851ED">
            <w:t>Tenderer</w:t>
          </w:r>
          <w:r w:rsidRPr="00D851ED">
            <w:rPr>
              <w:spacing w:val="1"/>
            </w:rPr>
            <w:t xml:space="preserve"> </w:t>
          </w:r>
          <w:r w:rsidRPr="00D851ED">
            <w:t>Information</w:t>
          </w:r>
          <w:r w:rsidRPr="00D851ED">
            <w:rPr>
              <w:spacing w:val="-2"/>
            </w:rPr>
            <w:t xml:space="preserve"> </w:t>
          </w:r>
          <w:r w:rsidRPr="00D851ED">
            <w:t>Form</w:t>
          </w:r>
          <w:r w:rsidRPr="00D851ED">
            <w:tab/>
            <w:t>36</w:t>
          </w:r>
        </w:p>
        <w:p w14:paraId="355AC4D4" w14:textId="77777777" w:rsidR="001016CB" w:rsidRPr="00D851ED" w:rsidRDefault="00937880">
          <w:pPr>
            <w:pStyle w:val="TOC2"/>
            <w:numPr>
              <w:ilvl w:val="0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r w:rsidRPr="00D851ED">
            <w:t>Tenderer's</w:t>
          </w:r>
          <w:r w:rsidRPr="00D851ED">
            <w:rPr>
              <w:spacing w:val="-1"/>
            </w:rPr>
            <w:t xml:space="preserve"> </w:t>
          </w:r>
          <w:r w:rsidRPr="00D851ED">
            <w:t>JV</w:t>
          </w:r>
          <w:r w:rsidRPr="00D851ED">
            <w:rPr>
              <w:spacing w:val="-2"/>
            </w:rPr>
            <w:t xml:space="preserve"> </w:t>
          </w:r>
          <w:r w:rsidRPr="00D851ED">
            <w:t>Members</w:t>
          </w:r>
          <w:r w:rsidRPr="00D851ED">
            <w:rPr>
              <w:spacing w:val="2"/>
            </w:rPr>
            <w:t xml:space="preserve"> </w:t>
          </w:r>
          <w:r w:rsidRPr="00D851ED">
            <w:t>Information</w:t>
          </w:r>
          <w:r w:rsidRPr="00D851ED">
            <w:rPr>
              <w:spacing w:val="1"/>
            </w:rPr>
            <w:t xml:space="preserve"> </w:t>
          </w:r>
          <w:r w:rsidRPr="00D851ED">
            <w:t>Form</w:t>
          </w:r>
          <w:r w:rsidRPr="00D851ED">
            <w:tab/>
            <w:t>37</w:t>
          </w:r>
        </w:p>
        <w:p w14:paraId="763DBD46" w14:textId="77777777" w:rsidR="001016CB" w:rsidRPr="00D851ED" w:rsidRDefault="00937880">
          <w:pPr>
            <w:pStyle w:val="TOC2"/>
            <w:numPr>
              <w:ilvl w:val="0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r w:rsidRPr="00D851ED">
            <w:t>Form</w:t>
          </w:r>
          <w:r w:rsidRPr="00D851ED">
            <w:rPr>
              <w:spacing w:val="-5"/>
            </w:rPr>
            <w:t xml:space="preserve"> </w:t>
          </w:r>
          <w:r w:rsidRPr="00D851ED">
            <w:t>of</w:t>
          </w:r>
          <w:r w:rsidRPr="00D851ED">
            <w:rPr>
              <w:spacing w:val="1"/>
            </w:rPr>
            <w:t xml:space="preserve"> </w:t>
          </w:r>
          <w:r w:rsidRPr="00D851ED">
            <w:t>Tender</w:t>
          </w:r>
          <w:r w:rsidRPr="00D851ED">
            <w:rPr>
              <w:spacing w:val="-4"/>
            </w:rPr>
            <w:t xml:space="preserve"> </w:t>
          </w:r>
          <w:r w:rsidRPr="00D851ED">
            <w:t>Security</w:t>
          </w:r>
          <w:r w:rsidRPr="00D851ED">
            <w:rPr>
              <w:spacing w:val="-1"/>
            </w:rPr>
            <w:t xml:space="preserve"> </w:t>
          </w:r>
          <w:r w:rsidRPr="00D851ED">
            <w:t>– Demand</w:t>
          </w:r>
          <w:r w:rsidRPr="00D851ED">
            <w:rPr>
              <w:spacing w:val="-1"/>
            </w:rPr>
            <w:t xml:space="preserve"> </w:t>
          </w:r>
          <w:r w:rsidRPr="00D851ED">
            <w:t>Bank</w:t>
          </w:r>
          <w:r w:rsidRPr="00D851ED">
            <w:rPr>
              <w:spacing w:val="-2"/>
            </w:rPr>
            <w:t xml:space="preserve"> </w:t>
          </w:r>
          <w:r w:rsidRPr="00D851ED">
            <w:t>Guarantee</w:t>
          </w:r>
          <w:r w:rsidRPr="00D851ED">
            <w:tab/>
            <w:t>39</w:t>
          </w:r>
        </w:p>
        <w:p w14:paraId="3993127A" w14:textId="77777777" w:rsidR="001016CB" w:rsidRPr="00D851ED" w:rsidRDefault="00937880">
          <w:pPr>
            <w:pStyle w:val="TOC2"/>
            <w:numPr>
              <w:ilvl w:val="0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line="246" w:lineRule="exact"/>
          </w:pPr>
          <w:r w:rsidRPr="00D851ED">
            <w:t>Form</w:t>
          </w:r>
          <w:r w:rsidRPr="00D851ED">
            <w:rPr>
              <w:spacing w:val="-5"/>
            </w:rPr>
            <w:t xml:space="preserve"> </w:t>
          </w:r>
          <w:r w:rsidRPr="00D851ED">
            <w:t>of Tender</w:t>
          </w:r>
          <w:r w:rsidRPr="00D851ED">
            <w:rPr>
              <w:spacing w:val="-5"/>
            </w:rPr>
            <w:t xml:space="preserve"> </w:t>
          </w:r>
          <w:r w:rsidRPr="00D851ED">
            <w:t>Security</w:t>
          </w:r>
          <w:r w:rsidRPr="00D851ED">
            <w:rPr>
              <w:spacing w:val="-4"/>
            </w:rPr>
            <w:t xml:space="preserve"> </w:t>
          </w:r>
          <w:r w:rsidRPr="00D851ED">
            <w:t>(Insurance</w:t>
          </w:r>
          <w:r w:rsidRPr="00D851ED">
            <w:rPr>
              <w:spacing w:val="-8"/>
            </w:rPr>
            <w:t xml:space="preserve"> </w:t>
          </w:r>
          <w:r w:rsidRPr="00D851ED">
            <w:t>Guarantee)</w:t>
          </w:r>
          <w:r w:rsidRPr="00D851ED">
            <w:tab/>
            <w:t>41</w:t>
          </w:r>
        </w:p>
        <w:p w14:paraId="5A38A976" w14:textId="77777777" w:rsidR="001016CB" w:rsidRPr="00D851ED" w:rsidRDefault="00937880">
          <w:pPr>
            <w:pStyle w:val="TOC2"/>
            <w:numPr>
              <w:ilvl w:val="0"/>
              <w:numId w:val="95"/>
            </w:numPr>
            <w:tabs>
              <w:tab w:val="left" w:pos="1089"/>
              <w:tab w:val="left" w:pos="1090"/>
              <w:tab w:val="right" w:leader="dot" w:pos="10703"/>
            </w:tabs>
            <w:spacing w:line="250" w:lineRule="exact"/>
          </w:pPr>
          <w:r w:rsidRPr="00D851ED">
            <w:t>Form</w:t>
          </w:r>
          <w:r w:rsidRPr="00D851ED">
            <w:rPr>
              <w:spacing w:val="-4"/>
            </w:rPr>
            <w:t xml:space="preserve"> </w:t>
          </w:r>
          <w:r w:rsidRPr="00D851ED">
            <w:t>of</w:t>
          </w:r>
          <w:r w:rsidRPr="00D851ED">
            <w:rPr>
              <w:spacing w:val="1"/>
            </w:rPr>
            <w:t xml:space="preserve"> </w:t>
          </w:r>
          <w:r w:rsidRPr="00D851ED">
            <w:t>Tender</w:t>
          </w:r>
          <w:r w:rsidRPr="00D851ED">
            <w:rPr>
              <w:spacing w:val="1"/>
            </w:rPr>
            <w:t xml:space="preserve"> </w:t>
          </w:r>
          <w:r w:rsidRPr="00D851ED">
            <w:t>-</w:t>
          </w:r>
          <w:r w:rsidRPr="00D851ED">
            <w:rPr>
              <w:spacing w:val="-4"/>
            </w:rPr>
            <w:t xml:space="preserve"> </w:t>
          </w:r>
          <w:r w:rsidRPr="00D851ED">
            <w:t>Securing</w:t>
          </w:r>
          <w:r w:rsidRPr="00D851ED">
            <w:rPr>
              <w:spacing w:val="-2"/>
            </w:rPr>
            <w:t xml:space="preserve"> </w:t>
          </w:r>
          <w:r w:rsidRPr="00D851ED">
            <w:t>Declaration</w:t>
          </w:r>
          <w:r w:rsidRPr="00D851ED">
            <w:tab/>
            <w:t>44</w:t>
          </w:r>
        </w:p>
        <w:p w14:paraId="4AC9F739" w14:textId="77777777" w:rsidR="001016CB" w:rsidRPr="00D851ED" w:rsidRDefault="002737AC">
          <w:pPr>
            <w:pStyle w:val="TOC1"/>
            <w:tabs>
              <w:tab w:val="right" w:leader="dot" w:pos="10703"/>
            </w:tabs>
            <w:spacing w:before="234" w:line="240" w:lineRule="auto"/>
            <w:ind w:left="532"/>
          </w:pPr>
          <w:hyperlink w:anchor="_bookmark61" w:history="1">
            <w:r w:rsidR="00937880" w:rsidRPr="00D851ED">
              <w:t>PART</w:t>
            </w:r>
            <w:r w:rsidR="00937880" w:rsidRPr="00D851ED">
              <w:rPr>
                <w:spacing w:val="-16"/>
              </w:rPr>
              <w:t xml:space="preserve"> </w:t>
            </w:r>
            <w:r w:rsidR="00937880" w:rsidRPr="00D851ED">
              <w:t>2 –Lease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Requirements</w:t>
            </w:r>
            <w:r w:rsidR="00937880" w:rsidRPr="00D851ED">
              <w:tab/>
              <w:t>46</w:t>
            </w:r>
          </w:hyperlink>
        </w:p>
        <w:p w14:paraId="411E1A00" w14:textId="77777777" w:rsidR="001016CB" w:rsidRPr="00D851ED" w:rsidRDefault="002737AC">
          <w:pPr>
            <w:pStyle w:val="TOC2"/>
            <w:tabs>
              <w:tab w:val="right" w:leader="dot" w:pos="10703"/>
            </w:tabs>
            <w:spacing w:before="235"/>
            <w:ind w:left="532" w:firstLine="0"/>
          </w:pPr>
          <w:hyperlink w:anchor="_bookmark62" w:history="1">
            <w:r w:rsidR="00937880" w:rsidRPr="00D851ED">
              <w:t>Section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VI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– Schedule of Requirements</w:t>
            </w:r>
            <w:r w:rsidR="00937880" w:rsidRPr="00D851ED">
              <w:tab/>
              <w:t>46</w:t>
            </w:r>
          </w:hyperlink>
        </w:p>
        <w:p w14:paraId="3AD8591A" w14:textId="77777777" w:rsidR="001016CB" w:rsidRPr="00D851ED" w:rsidRDefault="00937880">
          <w:pPr>
            <w:pStyle w:val="TOC2"/>
            <w:numPr>
              <w:ilvl w:val="0"/>
              <w:numId w:val="94"/>
            </w:numPr>
            <w:tabs>
              <w:tab w:val="left" w:pos="1089"/>
              <w:tab w:val="left" w:pos="1090"/>
              <w:tab w:val="right" w:leader="dot" w:pos="10703"/>
            </w:tabs>
            <w:spacing w:before="227" w:line="250" w:lineRule="exact"/>
          </w:pPr>
          <w:r w:rsidRPr="00D851ED">
            <w:t>NOTES</w:t>
          </w:r>
          <w:r w:rsidRPr="00D851ED">
            <w:rPr>
              <w:spacing w:val="-2"/>
            </w:rPr>
            <w:t xml:space="preserve"> </w:t>
          </w:r>
          <w:r w:rsidRPr="00D851ED">
            <w:t>FOR</w:t>
          </w:r>
          <w:r w:rsidRPr="00D851ED">
            <w:rPr>
              <w:spacing w:val="-2"/>
            </w:rPr>
            <w:t xml:space="preserve"> </w:t>
          </w:r>
          <w:r w:rsidRPr="00D851ED">
            <w:t>PREPARING</w:t>
          </w:r>
          <w:r w:rsidRPr="00D851ED">
            <w:rPr>
              <w:spacing w:val="-5"/>
            </w:rPr>
            <w:t xml:space="preserve"> </w:t>
          </w:r>
          <w:r w:rsidRPr="00D851ED">
            <w:t>THE</w:t>
          </w:r>
          <w:r w:rsidRPr="00D851ED">
            <w:rPr>
              <w:spacing w:val="-1"/>
            </w:rPr>
            <w:t xml:space="preserve"> </w:t>
          </w:r>
          <w:r w:rsidRPr="00D851ED">
            <w:t>SCHEDULEOF REQUIREMENTS</w:t>
          </w:r>
          <w:r w:rsidRPr="00D851ED">
            <w:tab/>
            <w:t>46</w:t>
          </w:r>
        </w:p>
        <w:p w14:paraId="18DF11E4" w14:textId="77777777" w:rsidR="001016CB" w:rsidRPr="00D851ED" w:rsidRDefault="00937880">
          <w:pPr>
            <w:pStyle w:val="TOC2"/>
            <w:numPr>
              <w:ilvl w:val="0"/>
              <w:numId w:val="94"/>
            </w:numPr>
            <w:tabs>
              <w:tab w:val="left" w:pos="1089"/>
              <w:tab w:val="left" w:pos="1090"/>
              <w:tab w:val="right" w:leader="dot" w:pos="10703"/>
            </w:tabs>
            <w:spacing w:line="245" w:lineRule="exact"/>
          </w:pPr>
          <w:r w:rsidRPr="00D851ED">
            <w:t>Technical Speciﬁcations</w:t>
          </w:r>
          <w:r w:rsidRPr="00D851ED">
            <w:tab/>
            <w:t>48</w:t>
          </w:r>
        </w:p>
        <w:p w14:paraId="40BE0A55" w14:textId="77777777" w:rsidR="001016CB" w:rsidRPr="00D851ED" w:rsidRDefault="002737AC">
          <w:pPr>
            <w:pStyle w:val="TOC2"/>
            <w:numPr>
              <w:ilvl w:val="0"/>
              <w:numId w:val="94"/>
            </w:numPr>
            <w:tabs>
              <w:tab w:val="left" w:pos="1089"/>
              <w:tab w:val="left" w:pos="1090"/>
              <w:tab w:val="right" w:leader="dot" w:pos="10703"/>
            </w:tabs>
            <w:spacing w:line="244" w:lineRule="exact"/>
          </w:pPr>
          <w:hyperlink w:anchor="_bookmark63" w:history="1">
            <w:r w:rsidR="00937880" w:rsidRPr="00D851ED">
              <w:t>Maintenance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obligations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and standards</w:t>
            </w:r>
            <w:r w:rsidR="00937880" w:rsidRPr="00D851ED">
              <w:tab/>
              <w:t>49</w:t>
            </w:r>
          </w:hyperlink>
        </w:p>
        <w:p w14:paraId="559F22B0" w14:textId="77777777" w:rsidR="001016CB" w:rsidRPr="00D851ED" w:rsidRDefault="00937880">
          <w:pPr>
            <w:pStyle w:val="TOC2"/>
            <w:numPr>
              <w:ilvl w:val="0"/>
              <w:numId w:val="94"/>
            </w:numPr>
            <w:tabs>
              <w:tab w:val="left" w:pos="1089"/>
              <w:tab w:val="left" w:pos="1090"/>
              <w:tab w:val="right" w:leader="dot" w:pos="10703"/>
            </w:tabs>
            <w:spacing w:line="246" w:lineRule="exact"/>
          </w:pPr>
          <w:r w:rsidRPr="00D851ED">
            <w:t>Drawings</w:t>
          </w:r>
          <w:r w:rsidRPr="00D851ED">
            <w:tab/>
            <w:t>50</w:t>
          </w:r>
        </w:p>
        <w:p w14:paraId="5502A289" w14:textId="77777777" w:rsidR="001016CB" w:rsidRPr="00D851ED" w:rsidRDefault="00937880">
          <w:pPr>
            <w:pStyle w:val="TOC2"/>
            <w:numPr>
              <w:ilvl w:val="0"/>
              <w:numId w:val="94"/>
            </w:numPr>
            <w:tabs>
              <w:tab w:val="left" w:pos="1089"/>
              <w:tab w:val="left" w:pos="1090"/>
              <w:tab w:val="right" w:leader="dot" w:pos="10703"/>
            </w:tabs>
            <w:spacing w:line="250" w:lineRule="exact"/>
          </w:pPr>
          <w:r w:rsidRPr="00D851ED">
            <w:t>Inspections</w:t>
          </w:r>
          <w:r w:rsidRPr="00D851ED">
            <w:rPr>
              <w:spacing w:val="-3"/>
            </w:rPr>
            <w:t xml:space="preserve"> </w:t>
          </w:r>
          <w:r w:rsidRPr="00D851ED">
            <w:t>and</w:t>
          </w:r>
          <w:r w:rsidRPr="00D851ED">
            <w:rPr>
              <w:spacing w:val="-2"/>
            </w:rPr>
            <w:t xml:space="preserve"> </w:t>
          </w:r>
          <w:r w:rsidRPr="00D851ED">
            <w:t>Tests</w:t>
          </w:r>
          <w:r w:rsidRPr="00D851ED">
            <w:tab/>
            <w:t>51</w:t>
          </w:r>
        </w:p>
        <w:p w14:paraId="6122517C" w14:textId="77777777" w:rsidR="001016CB" w:rsidRPr="00D851ED" w:rsidRDefault="002737AC">
          <w:pPr>
            <w:pStyle w:val="TOC1"/>
            <w:tabs>
              <w:tab w:val="right" w:leader="dot" w:pos="10703"/>
            </w:tabs>
            <w:spacing w:before="235" w:line="240" w:lineRule="auto"/>
            <w:ind w:left="532"/>
          </w:pPr>
          <w:hyperlink w:anchor="_TOC_250000" w:history="1">
            <w:r w:rsidR="00937880" w:rsidRPr="00D851ED">
              <w:t>PART</w:t>
            </w:r>
            <w:r w:rsidR="00937880" w:rsidRPr="00D851ED">
              <w:rPr>
                <w:spacing w:val="-16"/>
              </w:rPr>
              <w:t xml:space="preserve"> </w:t>
            </w:r>
            <w:r w:rsidR="00937880" w:rsidRPr="00D851ED">
              <w:t>3-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Contract</w:t>
            </w:r>
            <w:r w:rsidR="00937880" w:rsidRPr="00D851ED">
              <w:tab/>
              <w:t>52</w:t>
            </w:r>
          </w:hyperlink>
        </w:p>
        <w:p w14:paraId="7C9CFB94" w14:textId="77777777" w:rsidR="001016CB" w:rsidRPr="00D851ED" w:rsidRDefault="002737AC">
          <w:pPr>
            <w:pStyle w:val="TOC2"/>
            <w:tabs>
              <w:tab w:val="right" w:leader="dot" w:pos="10703"/>
            </w:tabs>
            <w:spacing w:before="236"/>
            <w:ind w:left="532" w:firstLine="0"/>
          </w:pPr>
          <w:hyperlink w:anchor="_bookmark64" w:history="1">
            <w:r w:rsidR="00937880" w:rsidRPr="00D851ED">
              <w:t>Section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VII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-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General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Conditions</w:t>
            </w:r>
            <w:r w:rsidR="00937880" w:rsidRPr="00D851ED">
              <w:rPr>
                <w:spacing w:val="2"/>
              </w:rPr>
              <w:t xml:space="preserve"> </w:t>
            </w:r>
            <w:r w:rsidR="00937880" w:rsidRPr="00D851ED">
              <w:t>of Contract</w:t>
            </w:r>
            <w:r w:rsidR="00937880" w:rsidRPr="00D851ED">
              <w:tab/>
              <w:t>52</w:t>
            </w:r>
          </w:hyperlink>
        </w:p>
        <w:p w14:paraId="2D6C4E6F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9"/>
              <w:tab w:val="left" w:pos="1090"/>
              <w:tab w:val="right" w:leader="dot" w:pos="10703"/>
            </w:tabs>
            <w:spacing w:before="234"/>
          </w:pPr>
          <w:hyperlink w:anchor="_bookmark65" w:history="1">
            <w:r w:rsidR="00937880" w:rsidRPr="00D851ED">
              <w:t>Deﬁnitions</w:t>
            </w:r>
            <w:r w:rsidR="00937880" w:rsidRPr="00D851ED">
              <w:tab/>
              <w:t>53</w:t>
            </w:r>
          </w:hyperlink>
        </w:p>
        <w:p w14:paraId="2F09C0EE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right" w:leader="dot" w:pos="10686"/>
            </w:tabs>
            <w:spacing w:before="496"/>
            <w:ind w:left="1086"/>
          </w:pPr>
          <w:hyperlink w:anchor="_bookmark66" w:history="1">
            <w:r w:rsidR="00937880" w:rsidRPr="00D851ED">
              <w:t>Contract Documents</w:t>
            </w:r>
            <w:r w:rsidR="00937880" w:rsidRPr="00D851ED">
              <w:tab/>
              <w:t>53</w:t>
            </w:r>
          </w:hyperlink>
        </w:p>
        <w:p w14:paraId="243B44AD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right" w:leader="dot" w:pos="10686"/>
            </w:tabs>
            <w:spacing w:before="40" w:after="20"/>
            <w:ind w:left="1086"/>
          </w:pPr>
          <w:hyperlink w:anchor="_bookmark67" w:history="1">
            <w:r w:rsidR="00937880" w:rsidRPr="00D851ED">
              <w:t>Fraud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and Corruption</w:t>
            </w:r>
            <w:r w:rsidR="00937880" w:rsidRPr="00D851ED">
              <w:tab/>
              <w:t>53</w:t>
            </w:r>
          </w:hyperlink>
        </w:p>
        <w:p w14:paraId="10C66F00" w14:textId="77777777" w:rsidR="001016CB" w:rsidRPr="00D851ED" w:rsidRDefault="002737AC">
          <w:pPr>
            <w:pStyle w:val="TOC3"/>
            <w:tabs>
              <w:tab w:val="left" w:leader="dot" w:pos="10465"/>
            </w:tabs>
          </w:pPr>
          <w:hyperlink w:anchor="_bookmark68" w:history="1">
            <w:r w:rsidR="00937880" w:rsidRPr="00D851ED">
              <w:t>Interpretation</w:t>
            </w:r>
            <w:r w:rsidR="00937880" w:rsidRPr="00D851ED">
              <w:tab/>
              <w:t>53</w:t>
            </w:r>
          </w:hyperlink>
        </w:p>
        <w:p w14:paraId="279D17C9" w14:textId="77777777" w:rsidR="001016CB" w:rsidRPr="00D851ED" w:rsidRDefault="00937880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5"/>
            </w:tabs>
            <w:spacing w:before="48" w:line="230" w:lineRule="auto"/>
            <w:ind w:left="1070" w:right="542" w:hanging="541"/>
          </w:pPr>
          <w:r w:rsidRPr="00D851ED">
            <w:t>Entire Agreement - The Contract constitutes the entire agreement between the Procuring Entity and the</w:t>
          </w:r>
          <w:r w:rsidRPr="00D851ED">
            <w:rPr>
              <w:spacing w:val="1"/>
            </w:rPr>
            <w:t xml:space="preserve"> </w:t>
          </w:r>
          <w:r w:rsidRPr="00D851ED">
            <w:t>Lesser</w:t>
          </w:r>
          <w:r w:rsidRPr="00D851ED">
            <w:tab/>
            <w:t>53</w:t>
          </w:r>
        </w:p>
        <w:p w14:paraId="50A64A1E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5"/>
            </w:tabs>
            <w:spacing w:before="42"/>
            <w:ind w:left="1086"/>
          </w:pPr>
          <w:hyperlink w:anchor="_bookmark69" w:history="1">
            <w:r w:rsidR="00937880" w:rsidRPr="00D851ED">
              <w:t>Language</w:t>
            </w:r>
            <w:r w:rsidR="00937880" w:rsidRPr="00D851ED">
              <w:tab/>
              <w:t>54</w:t>
            </w:r>
          </w:hyperlink>
        </w:p>
        <w:p w14:paraId="16764169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9"/>
            <w:ind w:left="1086"/>
          </w:pPr>
          <w:hyperlink w:anchor="_bookmark70" w:history="1">
            <w:r w:rsidR="00937880" w:rsidRPr="00D851ED">
              <w:rPr>
                <w:spacing w:val="-1"/>
              </w:rPr>
              <w:t>Joint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rPr>
                <w:spacing w:val="-1"/>
              </w:rPr>
              <w:t>Venture,</w:t>
            </w:r>
            <w:r w:rsidR="00937880" w:rsidRPr="00D851ED">
              <w:rPr>
                <w:spacing w:val="-12"/>
              </w:rPr>
              <w:t xml:space="preserve"> </w:t>
            </w:r>
            <w:r w:rsidR="00937880" w:rsidRPr="00D851ED">
              <w:rPr>
                <w:spacing w:val="-1"/>
              </w:rPr>
              <w:t>Consortium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or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Association</w:t>
            </w:r>
            <w:r w:rsidR="00937880" w:rsidRPr="00D851ED">
              <w:tab/>
              <w:t>54</w:t>
            </w:r>
          </w:hyperlink>
        </w:p>
        <w:p w14:paraId="51B80AD2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5"/>
            </w:tabs>
            <w:spacing w:before="40"/>
            <w:ind w:left="1086"/>
          </w:pPr>
          <w:hyperlink w:anchor="_bookmark71" w:history="1">
            <w:r w:rsidR="00937880" w:rsidRPr="00D851ED">
              <w:t>Eligibility</w:t>
            </w:r>
            <w:r w:rsidR="00937880" w:rsidRPr="00D851ED">
              <w:tab/>
              <w:t>54</w:t>
            </w:r>
          </w:hyperlink>
        </w:p>
        <w:p w14:paraId="1C84048A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5"/>
            </w:tabs>
            <w:spacing w:before="38"/>
            <w:ind w:left="1086"/>
          </w:pPr>
          <w:hyperlink w:anchor="_bookmark72" w:history="1">
            <w:r w:rsidR="00937880" w:rsidRPr="00D851ED">
              <w:t>Notices</w:t>
            </w:r>
            <w:r w:rsidR="00937880" w:rsidRPr="00D851ED">
              <w:tab/>
              <w:t>54</w:t>
            </w:r>
          </w:hyperlink>
        </w:p>
        <w:p w14:paraId="0FAEEB57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5"/>
            </w:tabs>
            <w:spacing w:before="39"/>
            <w:ind w:left="1086"/>
          </w:pPr>
          <w:hyperlink w:anchor="_bookmark73" w:history="1">
            <w:r w:rsidR="00937880" w:rsidRPr="00D851ED">
              <w:t>Governing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Law</w:t>
            </w:r>
            <w:r w:rsidR="00937880" w:rsidRPr="00D851ED">
              <w:tab/>
              <w:t>54</w:t>
            </w:r>
          </w:hyperlink>
        </w:p>
        <w:p w14:paraId="44872DD7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74" w:history="1">
            <w:r w:rsidR="00937880" w:rsidRPr="00D851ED">
              <w:t>Settlement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Disputes</w:t>
            </w:r>
            <w:r w:rsidR="00937880" w:rsidRPr="00D851ED">
              <w:tab/>
              <w:t>55</w:t>
            </w:r>
          </w:hyperlink>
        </w:p>
        <w:p w14:paraId="10F664A7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75" w:history="1">
            <w:r w:rsidR="00937880" w:rsidRPr="00D851ED">
              <w:t>Inspections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and Audit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by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the</w:t>
            </w:r>
            <w:r w:rsidR="00937880" w:rsidRPr="00D851ED">
              <w:rPr>
                <w:spacing w:val="2"/>
              </w:rPr>
              <w:t xml:space="preserve"> </w:t>
            </w:r>
            <w:r w:rsidR="00937880" w:rsidRPr="00D851ED">
              <w:t>Procuring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Entity</w:t>
            </w:r>
            <w:r w:rsidR="00937880" w:rsidRPr="00D851ED">
              <w:tab/>
              <w:t>55</w:t>
            </w:r>
          </w:hyperlink>
        </w:p>
        <w:p w14:paraId="57802273" w14:textId="77777777" w:rsidR="001016CB" w:rsidRPr="00D851ED" w:rsidRDefault="00937880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5"/>
            </w:tabs>
            <w:spacing w:before="40"/>
            <w:ind w:left="1086"/>
          </w:pPr>
          <w:r w:rsidRPr="00D851ED">
            <w:t>Scope</w:t>
          </w:r>
          <w:r w:rsidRPr="00D851ED">
            <w:rPr>
              <w:spacing w:val="-1"/>
            </w:rPr>
            <w:t xml:space="preserve"> </w:t>
          </w:r>
          <w:r w:rsidRPr="00D851ED">
            <w:t>of Supply</w:t>
          </w:r>
          <w:r w:rsidRPr="00D851ED">
            <w:tab/>
            <w:t>55</w:t>
          </w:r>
        </w:p>
        <w:p w14:paraId="69B67010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7"/>
            <w:ind w:left="1086"/>
          </w:pPr>
          <w:hyperlink w:anchor="_bookmark76" w:history="1">
            <w:r w:rsidR="00937880" w:rsidRPr="00D851ED">
              <w:t>Delivery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and Documents</w:t>
            </w:r>
            <w:r w:rsidR="00937880" w:rsidRPr="00D851ED">
              <w:tab/>
              <w:t>55</w:t>
            </w:r>
          </w:hyperlink>
        </w:p>
        <w:p w14:paraId="16F6114C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77" w:history="1">
            <w:r w:rsidR="00937880" w:rsidRPr="00D851ED">
              <w:t>Lessor's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Responsibilities</w:t>
            </w:r>
            <w:r w:rsidR="00937880" w:rsidRPr="00D851ED">
              <w:tab/>
              <w:t>55</w:t>
            </w:r>
          </w:hyperlink>
        </w:p>
        <w:p w14:paraId="79025145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78" w:history="1">
            <w:r w:rsidR="00937880" w:rsidRPr="00D851ED">
              <w:t>Contract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Price</w:t>
            </w:r>
            <w:r w:rsidR="00937880" w:rsidRPr="00D851ED">
              <w:tab/>
              <w:t>55</w:t>
            </w:r>
          </w:hyperlink>
        </w:p>
        <w:p w14:paraId="68F4BAE7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79" w:history="1">
            <w:r w:rsidR="00937880" w:rsidRPr="00D851ED">
              <w:t>Terms</w:t>
            </w:r>
            <w:r w:rsidR="00937880" w:rsidRPr="00D851ED">
              <w:rPr>
                <w:spacing w:val="-10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Payment</w:t>
            </w:r>
            <w:r w:rsidR="00937880" w:rsidRPr="00D851ED">
              <w:tab/>
              <w:t>56</w:t>
            </w:r>
          </w:hyperlink>
        </w:p>
        <w:p w14:paraId="0FB30D0F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80" w:history="1">
            <w:r w:rsidR="00937880" w:rsidRPr="00D851ED">
              <w:t>Taxes</w:t>
            </w:r>
            <w:r w:rsidR="00937880" w:rsidRPr="00D851ED">
              <w:rPr>
                <w:spacing w:val="-10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Duties</w:t>
            </w:r>
            <w:r w:rsidR="00937880" w:rsidRPr="00D851ED">
              <w:tab/>
              <w:t>56</w:t>
            </w:r>
          </w:hyperlink>
        </w:p>
        <w:p w14:paraId="6308A375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81" w:history="1">
            <w:r w:rsidR="00937880" w:rsidRPr="00D851ED">
              <w:t>Performance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Security</w:t>
            </w:r>
            <w:r w:rsidR="00937880" w:rsidRPr="00D851ED">
              <w:tab/>
              <w:t>56</w:t>
            </w:r>
          </w:hyperlink>
        </w:p>
        <w:p w14:paraId="5D73A362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8"/>
            <w:ind w:left="1086"/>
          </w:pPr>
          <w:hyperlink w:anchor="_bookmark82" w:history="1">
            <w:r w:rsidR="00937880" w:rsidRPr="00D851ED">
              <w:t>Copyright</w:t>
            </w:r>
            <w:r w:rsidR="00937880" w:rsidRPr="00D851ED">
              <w:tab/>
              <w:t>56</w:t>
            </w:r>
          </w:hyperlink>
        </w:p>
        <w:p w14:paraId="384FC550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9"/>
            <w:ind w:left="1086"/>
          </w:pPr>
          <w:hyperlink w:anchor="_bookmark83" w:history="1">
            <w:r w:rsidR="00937880" w:rsidRPr="00D851ED">
              <w:t>Conﬁdential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Information</w:t>
            </w:r>
            <w:r w:rsidR="00937880" w:rsidRPr="00D851ED">
              <w:tab/>
              <w:t>56</w:t>
            </w:r>
          </w:hyperlink>
        </w:p>
        <w:p w14:paraId="67515850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84" w:history="1">
            <w:r w:rsidR="00937880" w:rsidRPr="00D851ED">
              <w:t>Subcontracting</w:t>
            </w:r>
            <w:r w:rsidR="00937880" w:rsidRPr="00D851ED">
              <w:tab/>
              <w:t>57</w:t>
            </w:r>
          </w:hyperlink>
        </w:p>
        <w:p w14:paraId="36B5F57E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85" w:history="1">
            <w:r w:rsidR="00937880" w:rsidRPr="00D851ED">
              <w:t>Speciﬁcations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Standards</w:t>
            </w:r>
            <w:r w:rsidR="00937880" w:rsidRPr="00D851ED">
              <w:tab/>
              <w:t>57</w:t>
            </w:r>
          </w:hyperlink>
        </w:p>
        <w:p w14:paraId="7D97A2FC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86" w:history="1">
            <w:r w:rsidR="00937880" w:rsidRPr="00D851ED">
              <w:t>Packing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Documents</w:t>
            </w:r>
            <w:r w:rsidR="00937880" w:rsidRPr="00D851ED">
              <w:tab/>
              <w:t>57</w:t>
            </w:r>
          </w:hyperlink>
        </w:p>
        <w:p w14:paraId="3D5490F0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7"/>
            <w:ind w:left="1086"/>
          </w:pPr>
          <w:hyperlink w:anchor="_bookmark87" w:history="1">
            <w:r w:rsidR="00937880" w:rsidRPr="00D851ED">
              <w:t>Insurance</w:t>
            </w:r>
            <w:r w:rsidR="00937880" w:rsidRPr="00D851ED">
              <w:tab/>
              <w:t>57</w:t>
            </w:r>
          </w:hyperlink>
        </w:p>
        <w:p w14:paraId="70491689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88" w:history="1">
            <w:r w:rsidR="00937880" w:rsidRPr="00D851ED">
              <w:t>Transportation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Incidental Services</w:t>
            </w:r>
            <w:r w:rsidR="00937880" w:rsidRPr="00D851ED">
              <w:tab/>
              <w:t>57</w:t>
            </w:r>
          </w:hyperlink>
        </w:p>
        <w:p w14:paraId="3EF26D52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89" w:history="1">
            <w:r w:rsidR="00937880" w:rsidRPr="00D851ED">
              <w:t>Inspections</w:t>
            </w:r>
            <w:r w:rsidR="00937880" w:rsidRPr="00D851ED">
              <w:rPr>
                <w:spacing w:val="-6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Tests</w:t>
            </w:r>
            <w:r w:rsidR="00937880" w:rsidRPr="00D851ED">
              <w:tab/>
              <w:t>58</w:t>
            </w:r>
          </w:hyperlink>
        </w:p>
        <w:p w14:paraId="7558BDD3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90" w:history="1">
            <w:r w:rsidR="00937880" w:rsidRPr="00D851ED">
              <w:t>Liquidated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Damages</w:t>
            </w:r>
            <w:r w:rsidR="00937880" w:rsidRPr="00D851ED">
              <w:tab/>
              <w:t>58</w:t>
            </w:r>
          </w:hyperlink>
        </w:p>
        <w:p w14:paraId="68773C17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91" w:history="1">
            <w:r w:rsidR="00937880" w:rsidRPr="00D851ED">
              <w:t>Warranty</w:t>
            </w:r>
            <w:r w:rsidR="00937880" w:rsidRPr="00D851ED">
              <w:tab/>
              <w:t>59</w:t>
            </w:r>
          </w:hyperlink>
        </w:p>
        <w:p w14:paraId="414922AF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7"/>
            <w:ind w:left="1086"/>
          </w:pPr>
          <w:hyperlink w:anchor="_bookmark92" w:history="1">
            <w:r w:rsidR="00937880" w:rsidRPr="00D851ED">
              <w:t>Patent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Indemnity</w:t>
            </w:r>
            <w:r w:rsidR="00937880" w:rsidRPr="00D851ED">
              <w:tab/>
              <w:t>59</w:t>
            </w:r>
          </w:hyperlink>
        </w:p>
        <w:p w14:paraId="2DC475BB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93" w:history="1">
            <w:r w:rsidR="00937880" w:rsidRPr="00D851ED">
              <w:t>Limitation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Liability</w:t>
            </w:r>
            <w:r w:rsidR="00937880" w:rsidRPr="00D851ED">
              <w:tab/>
              <w:t>59</w:t>
            </w:r>
          </w:hyperlink>
        </w:p>
        <w:p w14:paraId="64E55ED3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94" w:history="1">
            <w:r w:rsidR="00937880" w:rsidRPr="00D851ED">
              <w:t>Change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in Laws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and Regulations</w:t>
            </w:r>
            <w:r w:rsidR="00937880" w:rsidRPr="00D851ED">
              <w:tab/>
              <w:t>60</w:t>
            </w:r>
          </w:hyperlink>
        </w:p>
        <w:p w14:paraId="4E73A0F7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95" w:history="1">
            <w:r w:rsidR="00937880" w:rsidRPr="00D851ED">
              <w:t>Force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Majeure</w:t>
            </w:r>
            <w:r w:rsidR="00937880" w:rsidRPr="00D851ED">
              <w:tab/>
              <w:t>60</w:t>
            </w:r>
          </w:hyperlink>
        </w:p>
        <w:p w14:paraId="44F2F52D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96" w:history="1">
            <w:r w:rsidR="00937880" w:rsidRPr="00D851ED">
              <w:t>Change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Orders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and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Contract Amendments</w:t>
            </w:r>
            <w:r w:rsidR="00937880" w:rsidRPr="00D851ED">
              <w:tab/>
              <w:t>60</w:t>
            </w:r>
          </w:hyperlink>
        </w:p>
        <w:p w14:paraId="37B4AA32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9"/>
            <w:ind w:left="1086"/>
          </w:pPr>
          <w:hyperlink w:anchor="_bookmark97" w:history="1">
            <w:r w:rsidR="00937880" w:rsidRPr="00D851ED">
              <w:t>Extensions of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Time</w:t>
            </w:r>
            <w:r w:rsidR="00937880" w:rsidRPr="00D851ED">
              <w:tab/>
              <w:t>61</w:t>
            </w:r>
          </w:hyperlink>
        </w:p>
        <w:p w14:paraId="28F21AC1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40"/>
            <w:ind w:left="1086"/>
          </w:pPr>
          <w:hyperlink w:anchor="_bookmark98" w:history="1">
            <w:r w:rsidR="00937880" w:rsidRPr="00D851ED">
              <w:t>Termination</w:t>
            </w:r>
            <w:r w:rsidR="00937880" w:rsidRPr="00D851ED">
              <w:tab/>
              <w:t>61</w:t>
            </w:r>
          </w:hyperlink>
        </w:p>
        <w:p w14:paraId="6AF928BD" w14:textId="77777777" w:rsidR="001016CB" w:rsidRPr="00D851ED" w:rsidRDefault="002737AC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8"/>
            <w:ind w:left="1086"/>
          </w:pPr>
          <w:hyperlink w:anchor="_bookmark99" w:history="1">
            <w:r w:rsidR="00937880" w:rsidRPr="00D851ED">
              <w:t>Assignment</w:t>
            </w:r>
            <w:r w:rsidR="00937880" w:rsidRPr="00D851ED">
              <w:tab/>
              <w:t>62</w:t>
            </w:r>
          </w:hyperlink>
        </w:p>
        <w:p w14:paraId="739CD790" w14:textId="77777777" w:rsidR="001016CB" w:rsidRPr="00D851ED" w:rsidRDefault="00937880">
          <w:pPr>
            <w:pStyle w:val="TOC2"/>
            <w:numPr>
              <w:ilvl w:val="0"/>
              <w:numId w:val="93"/>
            </w:numPr>
            <w:tabs>
              <w:tab w:val="left" w:pos="1086"/>
              <w:tab w:val="left" w:pos="1087"/>
              <w:tab w:val="left" w:leader="dot" w:pos="10463"/>
            </w:tabs>
            <w:spacing w:before="39"/>
            <w:ind w:left="1086"/>
          </w:pPr>
          <w:r w:rsidRPr="00D851ED">
            <w:t>Export</w:t>
          </w:r>
          <w:r w:rsidRPr="00D851ED">
            <w:rPr>
              <w:spacing w:val="-2"/>
            </w:rPr>
            <w:t xml:space="preserve"> </w:t>
          </w:r>
          <w:r w:rsidRPr="00D851ED">
            <w:t>Restriction</w:t>
          </w:r>
          <w:r w:rsidRPr="00D851ED">
            <w:tab/>
            <w:t>62</w:t>
          </w:r>
        </w:p>
        <w:p w14:paraId="6306A7B8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235"/>
            <w:ind w:left="529" w:firstLine="0"/>
          </w:pPr>
          <w:hyperlink w:anchor="_bookmark100" w:history="1">
            <w:r w:rsidR="00937880" w:rsidRPr="00D851ED">
              <w:t>Section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VIII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-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Special Conditions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Contract</w:t>
            </w:r>
            <w:r w:rsidR="00937880" w:rsidRPr="00D851ED">
              <w:tab/>
              <w:t>63</w:t>
            </w:r>
          </w:hyperlink>
        </w:p>
        <w:p w14:paraId="115D3A27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234"/>
            <w:ind w:left="529" w:firstLine="0"/>
          </w:pPr>
          <w:hyperlink w:anchor="_bookmark101" w:history="1">
            <w:r w:rsidR="00937880" w:rsidRPr="00D851ED">
              <w:t>Section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IX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-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Contract Forms</w:t>
            </w:r>
            <w:r w:rsidR="00937880" w:rsidRPr="00D851ED">
              <w:tab/>
              <w:t>66</w:t>
            </w:r>
          </w:hyperlink>
        </w:p>
        <w:p w14:paraId="408CAAC2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112"/>
            <w:ind w:left="529" w:firstLine="0"/>
          </w:pPr>
          <w:hyperlink w:anchor="_bookmark102" w:history="1">
            <w:r w:rsidR="00937880" w:rsidRPr="00D851ED">
              <w:rPr>
                <w:spacing w:val="-1"/>
              </w:rPr>
              <w:t>FORM</w:t>
            </w:r>
            <w:r w:rsidR="00937880" w:rsidRPr="00D851ED">
              <w:rPr>
                <w:spacing w:val="-6"/>
              </w:rPr>
              <w:t xml:space="preserve"> </w:t>
            </w:r>
            <w:r w:rsidR="00937880" w:rsidRPr="00D851ED">
              <w:rPr>
                <w:spacing w:val="-1"/>
              </w:rPr>
              <w:t>No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rPr>
                <w:spacing w:val="-1"/>
              </w:rPr>
              <w:t>1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rPr>
                <w:spacing w:val="-1"/>
              </w:rPr>
              <w:t>-</w:t>
            </w:r>
            <w:r w:rsidR="00937880" w:rsidRPr="00D851ED">
              <w:rPr>
                <w:spacing w:val="-8"/>
              </w:rPr>
              <w:t xml:space="preserve"> </w:t>
            </w:r>
            <w:r w:rsidR="00937880" w:rsidRPr="00D851ED">
              <w:rPr>
                <w:spacing w:val="-1"/>
              </w:rPr>
              <w:t>NOTIFICATION</w:t>
            </w:r>
            <w:r w:rsidR="00937880" w:rsidRPr="00D851ED">
              <w:rPr>
                <w:spacing w:val="-11"/>
              </w:rPr>
              <w:t xml:space="preserve"> </w:t>
            </w:r>
            <w:r w:rsidR="00937880" w:rsidRPr="00D851ED">
              <w:rPr>
                <w:spacing w:val="-1"/>
              </w:rPr>
              <w:t>OF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rPr>
                <w:spacing w:val="-1"/>
              </w:rPr>
              <w:t>INTENTION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TO</w:t>
            </w:r>
            <w:r w:rsidR="00937880" w:rsidRPr="00D851ED">
              <w:rPr>
                <w:spacing w:val="-14"/>
              </w:rPr>
              <w:t xml:space="preserve"> </w:t>
            </w:r>
            <w:r w:rsidR="00937880" w:rsidRPr="00D851ED">
              <w:t>AWARD</w:t>
            </w:r>
            <w:r w:rsidR="00937880" w:rsidRPr="00D851ED">
              <w:tab/>
              <w:t>67</w:t>
            </w:r>
          </w:hyperlink>
        </w:p>
        <w:p w14:paraId="6F7F9DFB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115"/>
            <w:ind w:left="529" w:firstLine="0"/>
          </w:pPr>
          <w:hyperlink w:anchor="_bookmark103" w:history="1">
            <w:r w:rsidR="00937880" w:rsidRPr="00D851ED">
              <w:t>FORM</w:t>
            </w:r>
            <w:r w:rsidR="00937880" w:rsidRPr="00D851ED">
              <w:rPr>
                <w:spacing w:val="-7"/>
              </w:rPr>
              <w:t xml:space="preserve"> </w:t>
            </w:r>
            <w:r w:rsidR="00937880" w:rsidRPr="00D851ED">
              <w:t>NO</w:t>
            </w:r>
            <w:r w:rsidR="00937880" w:rsidRPr="00D851ED">
              <w:rPr>
                <w:spacing w:val="-8"/>
              </w:rPr>
              <w:t xml:space="preserve"> </w:t>
            </w:r>
            <w:r w:rsidR="00937880" w:rsidRPr="00D851ED">
              <w:t>2-</w:t>
            </w:r>
            <w:r w:rsidR="00937880" w:rsidRPr="00D851ED">
              <w:rPr>
                <w:spacing w:val="-10"/>
              </w:rPr>
              <w:t xml:space="preserve"> </w:t>
            </w:r>
            <w:r w:rsidR="00937880" w:rsidRPr="00D851ED">
              <w:t>REQUEST</w:t>
            </w:r>
            <w:r w:rsidR="00937880" w:rsidRPr="00D851ED">
              <w:rPr>
                <w:spacing w:val="-9"/>
              </w:rPr>
              <w:t xml:space="preserve"> </w:t>
            </w:r>
            <w:r w:rsidR="00937880" w:rsidRPr="00D851ED">
              <w:t>FOR</w:t>
            </w:r>
            <w:r w:rsidR="00937880" w:rsidRPr="00D851ED">
              <w:rPr>
                <w:spacing w:val="-11"/>
              </w:rPr>
              <w:t xml:space="preserve"> </w:t>
            </w:r>
            <w:r w:rsidR="00937880" w:rsidRPr="00D851ED">
              <w:t>REVIEW</w:t>
            </w:r>
            <w:r w:rsidR="00937880" w:rsidRPr="00D851ED">
              <w:tab/>
              <w:t>70</w:t>
            </w:r>
          </w:hyperlink>
        </w:p>
        <w:p w14:paraId="0DDC874B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111"/>
            <w:ind w:left="529" w:firstLine="0"/>
          </w:pPr>
          <w:hyperlink w:anchor="_bookmark103" w:history="1">
            <w:r w:rsidR="00937880" w:rsidRPr="00D851ED">
              <w:t>FORM</w:t>
            </w:r>
            <w:r w:rsidR="00937880" w:rsidRPr="00D851ED">
              <w:rPr>
                <w:spacing w:val="-7"/>
              </w:rPr>
              <w:t xml:space="preserve"> </w:t>
            </w:r>
            <w:r w:rsidR="00937880" w:rsidRPr="00D851ED">
              <w:t>NO</w:t>
            </w:r>
            <w:r w:rsidR="00937880" w:rsidRPr="00D851ED">
              <w:rPr>
                <w:spacing w:val="-8"/>
              </w:rPr>
              <w:t xml:space="preserve"> </w:t>
            </w:r>
            <w:r w:rsidR="00937880" w:rsidRPr="00D851ED">
              <w:t>3</w:t>
            </w:r>
            <w:r w:rsidR="00937880" w:rsidRPr="00D851ED">
              <w:rPr>
                <w:spacing w:val="-6"/>
              </w:rPr>
              <w:t xml:space="preserve"> </w:t>
            </w:r>
            <w:r w:rsidR="00937880" w:rsidRPr="00D851ED">
              <w:t>&amp;4-</w:t>
            </w:r>
            <w:r w:rsidR="00937880" w:rsidRPr="00D851ED">
              <w:rPr>
                <w:spacing w:val="-10"/>
              </w:rPr>
              <w:t xml:space="preserve"> </w:t>
            </w:r>
            <w:r w:rsidR="00937880" w:rsidRPr="00D851ED">
              <w:t>LETTER</w:t>
            </w:r>
            <w:r w:rsidR="00937880" w:rsidRPr="00D851ED">
              <w:rPr>
                <w:spacing w:val="-14"/>
              </w:rPr>
              <w:t xml:space="preserve"> </w:t>
            </w:r>
            <w:r w:rsidR="00937880" w:rsidRPr="00D851ED">
              <w:t>OF</w:t>
            </w:r>
            <w:r w:rsidR="00937880" w:rsidRPr="00D851ED">
              <w:rPr>
                <w:spacing w:val="-7"/>
              </w:rPr>
              <w:t xml:space="preserve"> </w:t>
            </w:r>
            <w:r w:rsidR="00937880" w:rsidRPr="00D851ED">
              <w:t>AWARD</w:t>
            </w:r>
            <w:r w:rsidR="00937880" w:rsidRPr="00D851ED">
              <w:tab/>
              <w:t>70</w:t>
            </w:r>
          </w:hyperlink>
        </w:p>
        <w:p w14:paraId="603F0B4E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112"/>
            <w:ind w:left="529" w:firstLine="0"/>
          </w:pPr>
          <w:hyperlink w:anchor="_bookmark104" w:history="1">
            <w:r w:rsidR="00937880" w:rsidRPr="00D851ED">
              <w:t>FORM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NO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5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t>-CONTRACTAGREEMENT</w:t>
            </w:r>
            <w:r w:rsidR="00937880" w:rsidRPr="00D851ED">
              <w:tab/>
              <w:t>72</w:t>
            </w:r>
          </w:hyperlink>
        </w:p>
        <w:p w14:paraId="6DA19EFA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112"/>
            <w:ind w:left="529" w:firstLine="0"/>
          </w:pPr>
          <w:hyperlink w:anchor="_bookmark105" w:history="1">
            <w:r w:rsidR="00937880" w:rsidRPr="00D851ED">
              <w:t>FORM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NO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6-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PERFORMANCE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SECURITY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[Option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1</w:t>
            </w:r>
            <w:r w:rsidR="00937880" w:rsidRPr="00D851ED">
              <w:rPr>
                <w:spacing w:val="1"/>
              </w:rPr>
              <w:t xml:space="preserve"> </w:t>
            </w:r>
            <w:r w:rsidR="00937880" w:rsidRPr="00D851ED">
              <w:t>-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t>Unconditional Demand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Bank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t>Guarantee]</w:t>
            </w:r>
            <w:r w:rsidR="00937880" w:rsidRPr="00D851ED">
              <w:tab/>
              <w:t>73</w:t>
            </w:r>
          </w:hyperlink>
        </w:p>
        <w:p w14:paraId="6C5CCF62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112"/>
            <w:ind w:left="529" w:firstLine="0"/>
          </w:pPr>
          <w:hyperlink w:anchor="_bookmark106" w:history="1">
            <w:r w:rsidR="00937880" w:rsidRPr="00D851ED">
              <w:t>FORM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No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7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-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t>PERFORMANCE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SECURITY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[Option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2–Performance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t>Bond]</w:t>
            </w:r>
            <w:r w:rsidR="00937880" w:rsidRPr="00D851ED">
              <w:tab/>
              <w:t>74</w:t>
            </w:r>
          </w:hyperlink>
        </w:p>
        <w:p w14:paraId="3F8CD877" w14:textId="77777777" w:rsidR="001016CB" w:rsidRPr="00D851ED" w:rsidRDefault="002737AC">
          <w:pPr>
            <w:pStyle w:val="TOC2"/>
            <w:tabs>
              <w:tab w:val="left" w:leader="dot" w:pos="10482"/>
            </w:tabs>
            <w:spacing w:before="114"/>
            <w:ind w:left="529" w:firstLine="0"/>
          </w:pPr>
          <w:hyperlink w:anchor="_bookmark107" w:history="1">
            <w:r w:rsidR="00937880" w:rsidRPr="00D851ED">
              <w:rPr>
                <w:spacing w:val="-2"/>
              </w:rPr>
              <w:t>FORM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rPr>
                <w:spacing w:val="-2"/>
              </w:rPr>
              <w:t>NO</w:t>
            </w:r>
            <w:r w:rsidR="00937880" w:rsidRPr="00D851ED">
              <w:rPr>
                <w:spacing w:val="-3"/>
              </w:rPr>
              <w:t xml:space="preserve"> </w:t>
            </w:r>
            <w:r w:rsidR="00937880" w:rsidRPr="00D851ED">
              <w:rPr>
                <w:spacing w:val="-2"/>
              </w:rPr>
              <w:t>8</w:t>
            </w:r>
            <w:r w:rsidR="00937880" w:rsidRPr="00D851ED">
              <w:rPr>
                <w:spacing w:val="-1"/>
              </w:rPr>
              <w:t xml:space="preserve"> -</w:t>
            </w:r>
            <w:r w:rsidR="00937880" w:rsidRPr="00D851ED">
              <w:rPr>
                <w:spacing w:val="-5"/>
              </w:rPr>
              <w:t xml:space="preserve"> </w:t>
            </w:r>
            <w:r w:rsidR="00937880" w:rsidRPr="00D851ED">
              <w:rPr>
                <w:spacing w:val="-1"/>
              </w:rPr>
              <w:t>ADVANCE</w:t>
            </w:r>
            <w:r w:rsidR="00937880" w:rsidRPr="00D851ED">
              <w:rPr>
                <w:spacing w:val="-12"/>
              </w:rPr>
              <w:t xml:space="preserve"> </w:t>
            </w:r>
            <w:r w:rsidR="00937880" w:rsidRPr="00D851ED">
              <w:rPr>
                <w:spacing w:val="-1"/>
              </w:rPr>
              <w:t>PAYMENT</w:t>
            </w:r>
            <w:r w:rsidR="00937880" w:rsidRPr="00D851ED">
              <w:rPr>
                <w:spacing w:val="-12"/>
              </w:rPr>
              <w:t xml:space="preserve"> </w:t>
            </w:r>
            <w:r w:rsidR="00937880" w:rsidRPr="00D851ED">
              <w:rPr>
                <w:spacing w:val="-1"/>
              </w:rPr>
              <w:t>SECURITY</w:t>
            </w:r>
            <w:r w:rsidR="00937880" w:rsidRPr="00D851ED">
              <w:rPr>
                <w:spacing w:val="-2"/>
              </w:rPr>
              <w:t xml:space="preserve"> </w:t>
            </w:r>
            <w:r w:rsidR="00937880" w:rsidRPr="00D851ED">
              <w:rPr>
                <w:spacing w:val="-1"/>
              </w:rPr>
              <w:t>[Demand Bank</w:t>
            </w:r>
            <w:r w:rsidR="00937880" w:rsidRPr="00D851ED">
              <w:rPr>
                <w:spacing w:val="-4"/>
              </w:rPr>
              <w:t xml:space="preserve"> </w:t>
            </w:r>
            <w:r w:rsidR="00937880" w:rsidRPr="00D851ED">
              <w:rPr>
                <w:spacing w:val="-1"/>
              </w:rPr>
              <w:t>Guarantee]</w:t>
            </w:r>
            <w:r w:rsidR="00937880" w:rsidRPr="00D851ED">
              <w:rPr>
                <w:spacing w:val="-1"/>
              </w:rPr>
              <w:tab/>
            </w:r>
            <w:r w:rsidR="00937880" w:rsidRPr="00D851ED">
              <w:t>76</w:t>
            </w:r>
          </w:hyperlink>
        </w:p>
        <w:p w14:paraId="19591C6F" w14:textId="77777777" w:rsidR="001016CB" w:rsidRPr="00D851ED" w:rsidRDefault="00937880">
          <w:pPr>
            <w:pStyle w:val="TOC2"/>
            <w:tabs>
              <w:tab w:val="left" w:leader="dot" w:pos="10482"/>
            </w:tabs>
            <w:spacing w:before="112"/>
            <w:ind w:left="529" w:firstLine="0"/>
          </w:pPr>
          <w:r w:rsidRPr="00D851ED">
            <w:t>FORM</w:t>
          </w:r>
          <w:r w:rsidRPr="00D851ED">
            <w:rPr>
              <w:spacing w:val="-2"/>
            </w:rPr>
            <w:t xml:space="preserve"> </w:t>
          </w:r>
          <w:r w:rsidRPr="00D851ED">
            <w:t>N0.9-BENEFICIAL</w:t>
          </w:r>
          <w:r w:rsidRPr="00D851ED">
            <w:rPr>
              <w:spacing w:val="-2"/>
            </w:rPr>
            <w:t xml:space="preserve"> </w:t>
          </w:r>
          <w:r w:rsidRPr="00D851ED">
            <w:t>OWNERSHIP</w:t>
          </w:r>
          <w:r w:rsidRPr="00D851ED">
            <w:rPr>
              <w:spacing w:val="-2"/>
            </w:rPr>
            <w:t xml:space="preserve"> </w:t>
          </w:r>
          <w:r w:rsidRPr="00D851ED">
            <w:t>DISCLOSURE</w:t>
          </w:r>
          <w:r w:rsidRPr="00D851ED">
            <w:rPr>
              <w:spacing w:val="-2"/>
            </w:rPr>
            <w:t xml:space="preserve"> </w:t>
          </w:r>
          <w:r w:rsidRPr="00D851ED">
            <w:t>FORM</w:t>
          </w:r>
          <w:r w:rsidRPr="00D851ED">
            <w:tab/>
            <w:t>77</w:t>
          </w:r>
        </w:p>
      </w:sdtContent>
    </w:sdt>
    <w:p w14:paraId="0AA48194" w14:textId="77777777" w:rsidR="001016CB" w:rsidRPr="00D851ED" w:rsidRDefault="001016CB">
      <w:pPr>
        <w:sectPr w:rsidR="001016CB" w:rsidRPr="00D851ED">
          <w:type w:val="continuous"/>
          <w:pgSz w:w="11920" w:h="16850"/>
          <w:pgMar w:top="670" w:right="360" w:bottom="895" w:left="320" w:header="720" w:footer="720" w:gutter="0"/>
          <w:cols w:space="720"/>
        </w:sectPr>
      </w:pPr>
    </w:p>
    <w:p w14:paraId="640BC788" w14:textId="77777777" w:rsidR="001016CB" w:rsidRPr="00D851ED" w:rsidRDefault="00937880">
      <w:pPr>
        <w:pStyle w:val="BodyText"/>
        <w:ind w:left="4177"/>
      </w:pPr>
      <w:r w:rsidRPr="00D851ED">
        <w:rPr>
          <w:noProof/>
        </w:rPr>
        <w:lastRenderedPageBreak/>
        <mc:AlternateContent>
          <mc:Choice Requires="wpg">
            <w:drawing>
              <wp:inline distT="0" distB="0" distL="0" distR="0" wp14:anchorId="70E67E58" wp14:editId="5589D7F7">
                <wp:extent cx="1239520" cy="935355"/>
                <wp:effectExtent l="7620" t="6350" r="635" b="1270"/>
                <wp:docPr id="17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935355"/>
                          <a:chOff x="0" y="0"/>
                          <a:chExt cx="1952" cy="1473"/>
                        </a:xfrm>
                      </wpg:grpSpPr>
                      <pic:pic xmlns:pic="http://schemas.openxmlformats.org/drawingml/2006/picture">
                        <pic:nvPicPr>
                          <pic:cNvPr id="173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1920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937" cy="1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0CBA1" id="Group 104" o:spid="_x0000_s1026" style="width:97.6pt;height:73.65pt;mso-position-horizontal-relative:char;mso-position-vertical-relative:line" coordsize="1952,1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">
                <v:shape id="Picture 106" o:spid="_x0000_s1027" type="#_x0000_t75" style="position:absolute;left:17;top:17;width:1920;height:1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">
                  <v:imagedata r:id="rId8" o:title=""/>
                </v:shape>
                <v:rect id="Rectangle 105" o:spid="_x0000_s1028" style="position:absolute;left:7;top:7;width:1937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" filled="f" strokecolor="blue"/>
                <w10:anchorlock/>
              </v:group>
            </w:pict>
          </mc:Fallback>
        </mc:AlternateContent>
      </w:r>
    </w:p>
    <w:p w14:paraId="32F29229" w14:textId="77777777" w:rsidR="001016CB" w:rsidRPr="00D851ED" w:rsidRDefault="001016CB">
      <w:pPr>
        <w:pStyle w:val="BodyText"/>
        <w:spacing w:before="5"/>
        <w:rPr>
          <w:sz w:val="30"/>
        </w:rPr>
      </w:pPr>
    </w:p>
    <w:p w14:paraId="1EDDFC00" w14:textId="77777777" w:rsidR="001016CB" w:rsidRPr="00D851ED" w:rsidRDefault="00937880">
      <w:pPr>
        <w:pStyle w:val="Heading2"/>
        <w:spacing w:before="1"/>
        <w:ind w:left="3281"/>
        <w:jc w:val="both"/>
      </w:pPr>
      <w:r w:rsidRPr="00D851ED">
        <w:t>KENYATTA</w:t>
      </w:r>
      <w:r w:rsidRPr="00D851ED">
        <w:rPr>
          <w:spacing w:val="-4"/>
        </w:rPr>
        <w:t xml:space="preserve"> </w:t>
      </w:r>
      <w:r w:rsidRPr="00D851ED">
        <w:t>NATIONAL</w:t>
      </w:r>
      <w:r w:rsidRPr="00D851ED">
        <w:rPr>
          <w:spacing w:val="-2"/>
        </w:rPr>
        <w:t xml:space="preserve"> </w:t>
      </w:r>
      <w:r w:rsidRPr="00D851ED">
        <w:t>HOSPITAL</w:t>
      </w:r>
    </w:p>
    <w:p w14:paraId="45193BF4" w14:textId="77777777" w:rsidR="001016CB" w:rsidRPr="00D851ED" w:rsidRDefault="001016CB">
      <w:pPr>
        <w:pStyle w:val="BodyText"/>
        <w:rPr>
          <w:b/>
          <w:sz w:val="26"/>
        </w:rPr>
      </w:pPr>
    </w:p>
    <w:p w14:paraId="741DE311" w14:textId="77777777" w:rsidR="001016CB" w:rsidRPr="00D851ED" w:rsidRDefault="00937880">
      <w:pPr>
        <w:ind w:left="3281" w:right="3263"/>
        <w:jc w:val="both"/>
        <w:rPr>
          <w:b/>
          <w:sz w:val="28"/>
        </w:rPr>
      </w:pPr>
      <w:r w:rsidRPr="00D851ED">
        <w:rPr>
          <w:b/>
          <w:sz w:val="28"/>
        </w:rPr>
        <w:t>THE CHIEF EXECUTIVE OFFICER</w:t>
      </w:r>
      <w:r w:rsidRPr="00D851ED">
        <w:rPr>
          <w:b/>
          <w:spacing w:val="1"/>
          <w:sz w:val="28"/>
        </w:rPr>
        <w:t xml:space="preserve"> </w:t>
      </w:r>
      <w:r w:rsidRPr="00D851ED">
        <w:rPr>
          <w:b/>
          <w:sz w:val="28"/>
        </w:rPr>
        <w:t>KENYATTA NATIONAL HOSPITAL</w:t>
      </w:r>
      <w:r w:rsidRPr="00D851ED">
        <w:rPr>
          <w:b/>
          <w:spacing w:val="-67"/>
          <w:sz w:val="28"/>
        </w:rPr>
        <w:t xml:space="preserve"> </w:t>
      </w:r>
      <w:r w:rsidRPr="00D851ED">
        <w:rPr>
          <w:b/>
          <w:sz w:val="28"/>
        </w:rPr>
        <w:t>P.O</w:t>
      </w:r>
      <w:r w:rsidRPr="00D851ED">
        <w:rPr>
          <w:b/>
          <w:spacing w:val="-2"/>
          <w:sz w:val="28"/>
        </w:rPr>
        <w:t xml:space="preserve"> </w:t>
      </w:r>
      <w:r w:rsidRPr="00D851ED">
        <w:rPr>
          <w:b/>
          <w:sz w:val="28"/>
        </w:rPr>
        <w:t>BOX</w:t>
      </w:r>
      <w:r w:rsidRPr="00D851ED">
        <w:rPr>
          <w:b/>
          <w:spacing w:val="-2"/>
          <w:sz w:val="28"/>
        </w:rPr>
        <w:t xml:space="preserve"> </w:t>
      </w:r>
      <w:r w:rsidRPr="00D851ED">
        <w:rPr>
          <w:b/>
          <w:sz w:val="28"/>
        </w:rPr>
        <w:t>20723-</w:t>
      </w:r>
      <w:r w:rsidRPr="00D851ED">
        <w:rPr>
          <w:b/>
          <w:spacing w:val="-3"/>
          <w:sz w:val="28"/>
        </w:rPr>
        <w:t xml:space="preserve"> </w:t>
      </w:r>
      <w:r w:rsidRPr="00D851ED">
        <w:rPr>
          <w:b/>
          <w:sz w:val="28"/>
        </w:rPr>
        <w:t>00202,</w:t>
      </w:r>
    </w:p>
    <w:p w14:paraId="399D04CD" w14:textId="77777777" w:rsidR="001016CB" w:rsidRPr="00D851ED" w:rsidRDefault="00937880">
      <w:pPr>
        <w:pStyle w:val="Heading2"/>
        <w:spacing w:line="321" w:lineRule="exact"/>
        <w:ind w:left="3281"/>
      </w:pPr>
      <w:r w:rsidRPr="00D851ED">
        <w:t>NAIROBI.</w:t>
      </w:r>
    </w:p>
    <w:p w14:paraId="57CE0F9A" w14:textId="77777777" w:rsidR="001016CB" w:rsidRPr="00D851ED" w:rsidRDefault="00937880">
      <w:pPr>
        <w:ind w:left="3281"/>
        <w:rPr>
          <w:b/>
          <w:sz w:val="28"/>
        </w:rPr>
      </w:pPr>
      <w:r w:rsidRPr="00D851ED">
        <w:rPr>
          <w:b/>
          <w:sz w:val="28"/>
        </w:rPr>
        <w:t>Email:</w:t>
      </w:r>
      <w:r w:rsidRPr="00D851ED">
        <w:rPr>
          <w:b/>
          <w:spacing w:val="-6"/>
          <w:sz w:val="28"/>
        </w:rPr>
        <w:t xml:space="preserve"> </w:t>
      </w:r>
      <w:hyperlink r:id="rId11">
        <w:r w:rsidRPr="00D851ED">
          <w:rPr>
            <w:b/>
            <w:sz w:val="28"/>
            <w:u w:val="thick" w:color="0000FF"/>
          </w:rPr>
          <w:t>procurement@knh.or.ke</w:t>
        </w:r>
      </w:hyperlink>
      <w:r w:rsidRPr="00D851ED">
        <w:rPr>
          <w:b/>
          <w:sz w:val="28"/>
        </w:rPr>
        <w:t>;</w:t>
      </w:r>
      <w:r w:rsidRPr="00D851ED">
        <w:rPr>
          <w:b/>
          <w:spacing w:val="-6"/>
          <w:sz w:val="28"/>
        </w:rPr>
        <w:t xml:space="preserve"> </w:t>
      </w:r>
      <w:hyperlink r:id="rId12">
        <w:r w:rsidRPr="00D851ED">
          <w:rPr>
            <w:b/>
            <w:sz w:val="28"/>
            <w:u w:val="thick" w:color="0000FF"/>
          </w:rPr>
          <w:t>procurementknh@gmail.com</w:t>
        </w:r>
      </w:hyperlink>
    </w:p>
    <w:p w14:paraId="17396CB3" w14:textId="77777777" w:rsidR="001016CB" w:rsidRPr="00D851ED" w:rsidRDefault="001016CB">
      <w:pPr>
        <w:pStyle w:val="BodyText"/>
        <w:rPr>
          <w:b/>
        </w:rPr>
      </w:pPr>
    </w:p>
    <w:p w14:paraId="110BDC22" w14:textId="77777777" w:rsidR="001016CB" w:rsidRPr="00D851ED" w:rsidRDefault="001016CB">
      <w:pPr>
        <w:pStyle w:val="BodyText"/>
        <w:rPr>
          <w:b/>
        </w:rPr>
      </w:pPr>
    </w:p>
    <w:p w14:paraId="0F08B44F" w14:textId="77777777" w:rsidR="001016CB" w:rsidRPr="00D851ED" w:rsidRDefault="001016CB">
      <w:pPr>
        <w:pStyle w:val="BodyText"/>
        <w:spacing w:before="4"/>
        <w:rPr>
          <w:b/>
          <w:sz w:val="22"/>
        </w:rPr>
      </w:pPr>
    </w:p>
    <w:p w14:paraId="5BF9F7C4" w14:textId="77777777" w:rsidR="001016CB" w:rsidRPr="00D851ED" w:rsidRDefault="00937880">
      <w:pPr>
        <w:pStyle w:val="Heading2"/>
        <w:spacing w:before="89"/>
        <w:ind w:left="3977"/>
      </w:pPr>
      <w:r w:rsidRPr="00D851ED">
        <w:t>Tender</w:t>
      </w:r>
      <w:r w:rsidRPr="00D851ED">
        <w:rPr>
          <w:spacing w:val="-2"/>
        </w:rPr>
        <w:t xml:space="preserve"> </w:t>
      </w:r>
      <w:r w:rsidRPr="00D851ED">
        <w:t>No:</w:t>
      </w:r>
      <w:r w:rsidRPr="00D851ED">
        <w:rPr>
          <w:spacing w:val="-2"/>
        </w:rPr>
        <w:t xml:space="preserve"> </w:t>
      </w:r>
      <w:r w:rsidRPr="00D851ED">
        <w:t>KNH/T/95/2022-2027</w:t>
      </w:r>
    </w:p>
    <w:p w14:paraId="1FA2F578" w14:textId="77777777" w:rsidR="001016CB" w:rsidRPr="00D851ED" w:rsidRDefault="001016CB">
      <w:pPr>
        <w:pStyle w:val="BodyText"/>
        <w:spacing w:before="5"/>
        <w:rPr>
          <w:b/>
          <w:sz w:val="28"/>
        </w:rPr>
      </w:pPr>
    </w:p>
    <w:p w14:paraId="49AFB936" w14:textId="77777777" w:rsidR="001016CB" w:rsidRPr="00D851ED" w:rsidRDefault="00937880">
      <w:pPr>
        <w:ind w:left="4536" w:right="3924"/>
        <w:jc w:val="center"/>
        <w:rPr>
          <w:b/>
        </w:rPr>
      </w:pPr>
      <w:r w:rsidRPr="00D851ED">
        <w:rPr>
          <w:b/>
        </w:rPr>
        <w:t>Tender Name:</w:t>
      </w:r>
    </w:p>
    <w:p w14:paraId="7561246E" w14:textId="77777777" w:rsidR="001016CB" w:rsidRPr="00D851ED" w:rsidRDefault="001016CB">
      <w:pPr>
        <w:pStyle w:val="BodyText"/>
        <w:spacing w:before="10"/>
        <w:rPr>
          <w:b/>
          <w:sz w:val="32"/>
        </w:rPr>
      </w:pPr>
    </w:p>
    <w:p w14:paraId="2ABF8BAB" w14:textId="77777777" w:rsidR="001016CB" w:rsidRPr="00D851ED" w:rsidRDefault="00937880">
      <w:pPr>
        <w:pStyle w:val="Heading2"/>
        <w:spacing w:line="468" w:lineRule="auto"/>
        <w:ind w:left="3211" w:right="2566"/>
        <w:jc w:val="center"/>
        <w:rPr>
          <w:rFonts w:ascii="Trebuchet MS"/>
        </w:rPr>
      </w:pPr>
      <w:r w:rsidRPr="00D851ED">
        <w:rPr>
          <w:rFonts w:ascii="Trebuchet MS"/>
        </w:rPr>
        <w:t xml:space="preserve">PLACEMENT OF DIALYSIS </w:t>
      </w:r>
      <w:r w:rsidR="00A01566" w:rsidRPr="00D851ED">
        <w:rPr>
          <w:rFonts w:ascii="Trebuchet MS"/>
        </w:rPr>
        <w:t>MACHINES</w:t>
      </w:r>
      <w:r w:rsidRPr="00D851ED">
        <w:rPr>
          <w:rFonts w:ascii="Trebuchet MS"/>
        </w:rPr>
        <w:t xml:space="preserve"> AT</w:t>
      </w:r>
      <w:r w:rsidRPr="00D851ED">
        <w:rPr>
          <w:rFonts w:ascii="Trebuchet MS"/>
          <w:spacing w:val="-82"/>
        </w:rPr>
        <w:t xml:space="preserve"> </w:t>
      </w:r>
      <w:r w:rsidRPr="00D851ED">
        <w:rPr>
          <w:rFonts w:ascii="Trebuchet MS"/>
        </w:rPr>
        <w:t>RENAL</w:t>
      </w:r>
      <w:r w:rsidRPr="00D851ED">
        <w:rPr>
          <w:rFonts w:ascii="Trebuchet MS"/>
          <w:spacing w:val="-2"/>
        </w:rPr>
        <w:t xml:space="preserve"> </w:t>
      </w:r>
      <w:r w:rsidR="00132997" w:rsidRPr="00D851ED">
        <w:rPr>
          <w:rFonts w:ascii="Trebuchet MS"/>
        </w:rPr>
        <w:t>DEPARTMENT</w:t>
      </w:r>
    </w:p>
    <w:p w14:paraId="115DF4C4" w14:textId="77777777" w:rsidR="001016CB" w:rsidRPr="00D851ED" w:rsidRDefault="001016CB">
      <w:pPr>
        <w:spacing w:line="468" w:lineRule="auto"/>
        <w:jc w:val="center"/>
        <w:rPr>
          <w:rFonts w:ascii="Trebuchet MS"/>
        </w:rPr>
        <w:sectPr w:rsidR="001016CB" w:rsidRPr="00D851ED">
          <w:footerReference w:type="default" r:id="rId13"/>
          <w:pgSz w:w="11920" w:h="16850"/>
          <w:pgMar w:top="1600" w:right="360" w:bottom="620" w:left="320" w:header="0" w:footer="430" w:gutter="0"/>
          <w:pgNumType w:start="5"/>
          <w:cols w:space="720"/>
        </w:sectPr>
      </w:pPr>
    </w:p>
    <w:p w14:paraId="5C83CE48" w14:textId="77777777" w:rsidR="001016CB" w:rsidRPr="00D851ED" w:rsidRDefault="00937880">
      <w:pPr>
        <w:pStyle w:val="Heading3"/>
        <w:spacing w:before="68"/>
        <w:ind w:left="3513" w:right="3914"/>
        <w:jc w:val="center"/>
      </w:pPr>
      <w:bookmarkStart w:id="1" w:name="_TOC_250002"/>
      <w:r w:rsidRPr="00D851ED">
        <w:rPr>
          <w:u w:val="thick" w:color="221F1F"/>
        </w:rPr>
        <w:lastRenderedPageBreak/>
        <w:t>INVITATION</w:t>
      </w:r>
      <w:r w:rsidRPr="00D851ED">
        <w:rPr>
          <w:spacing w:val="-1"/>
          <w:u w:val="thick" w:color="221F1F"/>
        </w:rPr>
        <w:t xml:space="preserve"> </w:t>
      </w:r>
      <w:r w:rsidRPr="00D851ED">
        <w:rPr>
          <w:u w:val="thick" w:color="221F1F"/>
        </w:rPr>
        <w:t>TO</w:t>
      </w:r>
      <w:r w:rsidRPr="00D851ED">
        <w:rPr>
          <w:spacing w:val="-3"/>
          <w:u w:val="thick" w:color="221F1F"/>
        </w:rPr>
        <w:t xml:space="preserve"> </w:t>
      </w:r>
      <w:bookmarkEnd w:id="1"/>
      <w:r w:rsidRPr="00D851ED">
        <w:rPr>
          <w:u w:val="thick" w:color="221F1F"/>
        </w:rPr>
        <w:t>TENDER</w:t>
      </w:r>
    </w:p>
    <w:p w14:paraId="478D7A25" w14:textId="77777777" w:rsidR="001016CB" w:rsidRPr="00D851ED" w:rsidRDefault="001016CB">
      <w:pPr>
        <w:pStyle w:val="BodyText"/>
        <w:spacing w:before="6"/>
        <w:rPr>
          <w:b/>
        </w:rPr>
      </w:pPr>
    </w:p>
    <w:p w14:paraId="1993BD0D" w14:textId="77777777" w:rsidR="001016CB" w:rsidRPr="00D851ED" w:rsidRDefault="00937880">
      <w:pPr>
        <w:spacing w:line="463" w:lineRule="auto"/>
        <w:ind w:left="1120"/>
        <w:rPr>
          <w:b/>
          <w:sz w:val="28"/>
        </w:rPr>
      </w:pPr>
      <w:r w:rsidRPr="00D851ED">
        <w:rPr>
          <w:b/>
          <w:sz w:val="20"/>
        </w:rPr>
        <w:t>PROCURING</w:t>
      </w:r>
      <w:r w:rsidRPr="00D851ED">
        <w:rPr>
          <w:b/>
          <w:spacing w:val="15"/>
          <w:sz w:val="20"/>
        </w:rPr>
        <w:t xml:space="preserve"> </w:t>
      </w:r>
      <w:r w:rsidRPr="00D851ED">
        <w:rPr>
          <w:b/>
          <w:sz w:val="20"/>
        </w:rPr>
        <w:t>ENTITY:</w:t>
      </w:r>
      <w:r w:rsidRPr="00D851ED">
        <w:rPr>
          <w:b/>
          <w:spacing w:val="36"/>
          <w:sz w:val="20"/>
        </w:rPr>
        <w:t xml:space="preserve"> </w:t>
      </w:r>
      <w:r w:rsidRPr="00D851ED">
        <w:rPr>
          <w:sz w:val="20"/>
        </w:rPr>
        <w:t>KENYATTA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NATIONAL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HOSPITAL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PO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BOX</w:t>
      </w:r>
      <w:r w:rsidRPr="00D851ED">
        <w:rPr>
          <w:spacing w:val="19"/>
          <w:sz w:val="20"/>
        </w:rPr>
        <w:t xml:space="preserve"> </w:t>
      </w:r>
      <w:r w:rsidRPr="00D851ED">
        <w:rPr>
          <w:b/>
          <w:sz w:val="28"/>
        </w:rPr>
        <w:t>20723-</w:t>
      </w:r>
      <w:r w:rsidRPr="00D851ED">
        <w:rPr>
          <w:b/>
          <w:spacing w:val="12"/>
          <w:sz w:val="28"/>
        </w:rPr>
        <w:t xml:space="preserve"> </w:t>
      </w:r>
      <w:r w:rsidRPr="00D851ED">
        <w:rPr>
          <w:b/>
          <w:sz w:val="28"/>
        </w:rPr>
        <w:t>00202</w:t>
      </w:r>
      <w:r w:rsidRPr="00D851ED">
        <w:rPr>
          <w:b/>
          <w:spacing w:val="16"/>
          <w:sz w:val="28"/>
        </w:rPr>
        <w:t xml:space="preserve"> </w:t>
      </w:r>
      <w:r w:rsidRPr="00D851ED">
        <w:rPr>
          <w:b/>
          <w:sz w:val="28"/>
        </w:rPr>
        <w:t>NAIROBI</w:t>
      </w:r>
      <w:r w:rsidRPr="00D851ED">
        <w:rPr>
          <w:b/>
          <w:spacing w:val="-67"/>
          <w:sz w:val="28"/>
        </w:rPr>
        <w:t xml:space="preserve"> </w:t>
      </w:r>
      <w:r w:rsidRPr="00D851ED">
        <w:rPr>
          <w:b/>
          <w:sz w:val="28"/>
        </w:rPr>
        <w:t>KENYA</w:t>
      </w:r>
    </w:p>
    <w:p w14:paraId="53C86CDE" w14:textId="77777777" w:rsidR="001016CB" w:rsidRPr="00D851ED" w:rsidRDefault="00937880">
      <w:pPr>
        <w:spacing w:line="252" w:lineRule="exact"/>
        <w:ind w:left="507" w:right="854"/>
        <w:jc w:val="center"/>
      </w:pPr>
      <w:r w:rsidRPr="00D851ED">
        <w:rPr>
          <w:b/>
        </w:rPr>
        <w:t>CONTRACT</w:t>
      </w:r>
      <w:r w:rsidRPr="00D851ED">
        <w:rPr>
          <w:b/>
          <w:spacing w:val="-4"/>
        </w:rPr>
        <w:t xml:space="preserve"> </w:t>
      </w:r>
      <w:r w:rsidRPr="00D851ED">
        <w:rPr>
          <w:b/>
        </w:rPr>
        <w:t>NAME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AND</w:t>
      </w:r>
      <w:r w:rsidRPr="00D851ED">
        <w:rPr>
          <w:b/>
          <w:spacing w:val="-4"/>
        </w:rPr>
        <w:t xml:space="preserve"> </w:t>
      </w:r>
      <w:r w:rsidRPr="00D851ED">
        <w:rPr>
          <w:b/>
        </w:rPr>
        <w:t>DESCRIPTION:</w:t>
      </w:r>
      <w:r w:rsidRPr="00D851ED">
        <w:rPr>
          <w:b/>
          <w:spacing w:val="-2"/>
        </w:rPr>
        <w:t xml:space="preserve"> </w:t>
      </w:r>
      <w:r w:rsidRPr="00D851ED">
        <w:t>PLACEMENT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DIALYSIS</w:t>
      </w:r>
      <w:r w:rsidRPr="00D851ED">
        <w:rPr>
          <w:spacing w:val="-2"/>
        </w:rPr>
        <w:t xml:space="preserve"> </w:t>
      </w:r>
      <w:r w:rsidRPr="00D851ED">
        <w:t>MACHINES</w:t>
      </w:r>
      <w:r w:rsidRPr="00D851ED">
        <w:rPr>
          <w:spacing w:val="-4"/>
        </w:rPr>
        <w:t xml:space="preserve"> </w:t>
      </w:r>
      <w:r w:rsidRPr="00D851ED">
        <w:t>AT</w:t>
      </w:r>
      <w:r w:rsidRPr="00D851ED">
        <w:rPr>
          <w:spacing w:val="-1"/>
        </w:rPr>
        <w:t xml:space="preserve"> </w:t>
      </w:r>
      <w:r w:rsidRPr="00D851ED">
        <w:t>RENAL</w:t>
      </w:r>
      <w:r w:rsidRPr="00D851ED">
        <w:rPr>
          <w:spacing w:val="-3"/>
        </w:rPr>
        <w:t xml:space="preserve"> </w:t>
      </w:r>
      <w:r w:rsidR="00132997" w:rsidRPr="00D851ED">
        <w:t>DEPARTMENT</w:t>
      </w:r>
    </w:p>
    <w:p w14:paraId="4B0575FC" w14:textId="77777777" w:rsidR="001016CB" w:rsidRPr="00D851ED" w:rsidRDefault="001016CB">
      <w:pPr>
        <w:pStyle w:val="BodyText"/>
        <w:spacing w:before="6"/>
      </w:pPr>
    </w:p>
    <w:p w14:paraId="2B8C2F9F" w14:textId="77777777" w:rsidR="001016CB" w:rsidRPr="00D851ED" w:rsidRDefault="00937880">
      <w:pPr>
        <w:pStyle w:val="BodyText"/>
        <w:ind w:left="1247"/>
      </w:pPr>
      <w:r w:rsidRPr="00D851ED">
        <w:t>The</w:t>
      </w:r>
      <w:r w:rsidRPr="00D851ED">
        <w:rPr>
          <w:spacing w:val="-2"/>
        </w:rPr>
        <w:t xml:space="preserve"> </w:t>
      </w:r>
      <w:r w:rsidRPr="00D851ED">
        <w:t>Hospital</w:t>
      </w:r>
      <w:r w:rsidRPr="00D851ED">
        <w:rPr>
          <w:spacing w:val="-2"/>
        </w:rPr>
        <w:t xml:space="preserve"> </w:t>
      </w:r>
      <w:r w:rsidRPr="00D851ED">
        <w:t>invites</w:t>
      </w:r>
      <w:r w:rsidRPr="00D851ED">
        <w:rPr>
          <w:spacing w:val="-2"/>
        </w:rPr>
        <w:t xml:space="preserve"> </w:t>
      </w:r>
      <w:r w:rsidRPr="00D851ED">
        <w:t>sealed</w:t>
      </w:r>
      <w:r w:rsidRPr="00D851ED">
        <w:rPr>
          <w:spacing w:val="-1"/>
        </w:rPr>
        <w:t xml:space="preserve"> </w:t>
      </w:r>
      <w:r w:rsidRPr="00D851ED">
        <w:t>bids</w:t>
      </w:r>
      <w:r w:rsidRPr="00D851ED">
        <w:rPr>
          <w:spacing w:val="-2"/>
        </w:rPr>
        <w:t xml:space="preserve"> </w:t>
      </w:r>
      <w:r w:rsidRPr="00D851ED">
        <w:t>for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placement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Dialysis</w:t>
      </w:r>
      <w:r w:rsidRPr="00D851ED">
        <w:rPr>
          <w:spacing w:val="-2"/>
        </w:rPr>
        <w:t xml:space="preserve"> </w:t>
      </w:r>
      <w:r w:rsidRPr="00D851ED">
        <w:t>Machines</w:t>
      </w:r>
      <w:r w:rsidRPr="00D851ED">
        <w:rPr>
          <w:spacing w:val="-2"/>
        </w:rPr>
        <w:t xml:space="preserve"> </w:t>
      </w:r>
      <w:r w:rsidRPr="00D851ED">
        <w:t>at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Renal</w:t>
      </w:r>
      <w:r w:rsidRPr="00D851ED">
        <w:rPr>
          <w:spacing w:val="-1"/>
        </w:rPr>
        <w:t xml:space="preserve"> </w:t>
      </w:r>
      <w:r w:rsidR="00132997" w:rsidRPr="00D851ED">
        <w:t>Department</w:t>
      </w:r>
    </w:p>
    <w:p w14:paraId="3C0BAFE4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2767A275" w14:textId="77777777" w:rsidR="001016CB" w:rsidRPr="00D851ED" w:rsidRDefault="00937880">
      <w:pPr>
        <w:pStyle w:val="BodyText"/>
        <w:spacing w:line="230" w:lineRule="auto"/>
        <w:ind w:left="1247" w:right="655"/>
      </w:pPr>
      <w:r w:rsidRPr="00D851ED">
        <w:t>The</w:t>
      </w:r>
      <w:r w:rsidRPr="00D851ED">
        <w:rPr>
          <w:spacing w:val="4"/>
        </w:rPr>
        <w:t xml:space="preserve"> </w:t>
      </w:r>
      <w:r w:rsidRPr="00D851ED">
        <w:t>bidder</w:t>
      </w:r>
      <w:r w:rsidRPr="00D851ED">
        <w:rPr>
          <w:spacing w:val="7"/>
        </w:rPr>
        <w:t xml:space="preserve"> </w:t>
      </w:r>
      <w:r w:rsidRPr="00D851ED">
        <w:t>obtain</w:t>
      </w:r>
      <w:r w:rsidRPr="00D851ED">
        <w:rPr>
          <w:spacing w:val="4"/>
        </w:rPr>
        <w:t xml:space="preserve"> </w:t>
      </w:r>
      <w:r w:rsidRPr="00D851ED">
        <w:t>further</w:t>
      </w:r>
      <w:r w:rsidRPr="00D851ED">
        <w:rPr>
          <w:spacing w:val="6"/>
        </w:rPr>
        <w:t xml:space="preserve"> </w:t>
      </w:r>
      <w:r w:rsidRPr="00D851ED">
        <w:t>information</w:t>
      </w:r>
      <w:r w:rsidRPr="00D851ED">
        <w:rPr>
          <w:spacing w:val="4"/>
        </w:rPr>
        <w:t xml:space="preserve"> </w:t>
      </w:r>
      <w:r w:rsidRPr="00D851ED">
        <w:t>and</w:t>
      </w:r>
      <w:r w:rsidRPr="00D851ED">
        <w:rPr>
          <w:spacing w:val="6"/>
        </w:rPr>
        <w:t xml:space="preserve"> </w:t>
      </w:r>
      <w:r w:rsidRPr="00D851ED">
        <w:t>inspect</w:t>
      </w:r>
      <w:r w:rsidRPr="00D851ED">
        <w:rPr>
          <w:spacing w:val="10"/>
        </w:rPr>
        <w:t xml:space="preserve"> </w:t>
      </w:r>
      <w:r w:rsidRPr="00D851ED">
        <w:t>the</w:t>
      </w:r>
      <w:r w:rsidRPr="00D851ED">
        <w:rPr>
          <w:spacing w:val="11"/>
        </w:rPr>
        <w:t xml:space="preserve"> </w:t>
      </w:r>
      <w:r w:rsidRPr="00D851ED">
        <w:t>Tender</w:t>
      </w:r>
      <w:r w:rsidRPr="00D851ED">
        <w:rPr>
          <w:spacing w:val="11"/>
        </w:rPr>
        <w:t xml:space="preserve"> </w:t>
      </w:r>
      <w:r w:rsidRPr="00D851ED">
        <w:t>Documents</w:t>
      </w:r>
      <w:r w:rsidRPr="00D851ED">
        <w:rPr>
          <w:spacing w:val="10"/>
        </w:rPr>
        <w:t xml:space="preserve"> </w:t>
      </w:r>
      <w:r w:rsidRPr="00D851ED">
        <w:t>during</w:t>
      </w:r>
      <w:r w:rsidRPr="00D851ED">
        <w:rPr>
          <w:spacing w:val="17"/>
        </w:rPr>
        <w:t xml:space="preserve"> </w:t>
      </w:r>
      <w:r w:rsidRPr="00D851ED">
        <w:t>weekdays</w:t>
      </w:r>
      <w:r w:rsidRPr="00D851ED">
        <w:rPr>
          <w:spacing w:val="4"/>
        </w:rPr>
        <w:t xml:space="preserve"> </w:t>
      </w:r>
      <w:r w:rsidRPr="00D851ED">
        <w:t>and</w:t>
      </w:r>
      <w:r w:rsidRPr="00D851ED">
        <w:rPr>
          <w:spacing w:val="7"/>
        </w:rPr>
        <w:t xml:space="preserve"> </w:t>
      </w:r>
      <w:r w:rsidRPr="00D851ED">
        <w:t>ofﬁce</w:t>
      </w:r>
      <w:r w:rsidRPr="00D851ED">
        <w:rPr>
          <w:spacing w:val="8"/>
        </w:rPr>
        <w:t xml:space="preserve"> </w:t>
      </w:r>
      <w:r w:rsidRPr="00D851ED">
        <w:t>working</w:t>
      </w:r>
      <w:r w:rsidRPr="00D851ED">
        <w:rPr>
          <w:spacing w:val="-47"/>
        </w:rPr>
        <w:t xml:space="preserve"> </w:t>
      </w:r>
      <w:r w:rsidRPr="00D851ED">
        <w:t>hours</w:t>
      </w:r>
      <w:r w:rsidRPr="00D851ED">
        <w:rPr>
          <w:spacing w:val="49"/>
        </w:rPr>
        <w:t xml:space="preserve"> </w:t>
      </w:r>
      <w:r w:rsidRPr="00D851ED">
        <w:rPr>
          <w:i/>
        </w:rPr>
        <w:t>[0900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to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1600 hours]</w:t>
      </w:r>
      <w:r w:rsidRPr="00D851ED">
        <w:rPr>
          <w:i/>
          <w:spacing w:val="8"/>
        </w:rPr>
        <w:t xml:space="preserve"> </w:t>
      </w:r>
      <w:r w:rsidRPr="00D851ED">
        <w:rPr>
          <w:i/>
        </w:rPr>
        <w:t xml:space="preserve">at </w:t>
      </w:r>
      <w:r w:rsidRPr="00D851ED">
        <w:t>the address</w:t>
      </w:r>
      <w:r w:rsidRPr="00D851ED">
        <w:rPr>
          <w:spacing w:val="-2"/>
        </w:rPr>
        <w:t xml:space="preserve"> </w:t>
      </w:r>
      <w:r w:rsidRPr="00D851ED">
        <w:t>given</w:t>
      </w:r>
      <w:r w:rsidRPr="00D851ED">
        <w:rPr>
          <w:spacing w:val="-1"/>
        </w:rPr>
        <w:t xml:space="preserve"> </w:t>
      </w:r>
      <w:r w:rsidRPr="00D851ED">
        <w:t>below.</w:t>
      </w:r>
    </w:p>
    <w:p w14:paraId="4DD03A2B" w14:textId="77777777" w:rsidR="001016CB" w:rsidRPr="00D851ED" w:rsidRDefault="001016CB">
      <w:pPr>
        <w:pStyle w:val="BodyText"/>
        <w:rPr>
          <w:sz w:val="22"/>
        </w:rPr>
      </w:pPr>
    </w:p>
    <w:p w14:paraId="48547164" w14:textId="77777777" w:rsidR="001016CB" w:rsidRPr="00D851ED" w:rsidRDefault="001016CB">
      <w:pPr>
        <w:pStyle w:val="BodyText"/>
        <w:spacing w:before="5"/>
        <w:rPr>
          <w:sz w:val="18"/>
        </w:rPr>
      </w:pPr>
    </w:p>
    <w:p w14:paraId="6A8EE723" w14:textId="77777777" w:rsidR="001016CB" w:rsidRPr="00D851ED" w:rsidRDefault="00937880">
      <w:pPr>
        <w:pStyle w:val="Heading2"/>
        <w:spacing w:before="1"/>
        <w:ind w:right="4704"/>
        <w:jc w:val="both"/>
      </w:pPr>
      <w:r w:rsidRPr="00D851ED">
        <w:t>THE CHIEF EXECUTIVE OFFICER</w:t>
      </w:r>
      <w:r w:rsidRPr="00D851ED">
        <w:rPr>
          <w:spacing w:val="1"/>
        </w:rPr>
        <w:t xml:space="preserve"> </w:t>
      </w:r>
      <w:r w:rsidRPr="00D851ED">
        <w:t>KENYATTA NATIONAL HOSPITAL</w:t>
      </w:r>
      <w:r w:rsidRPr="00D851ED">
        <w:rPr>
          <w:spacing w:val="-67"/>
        </w:rPr>
        <w:t xml:space="preserve"> </w:t>
      </w:r>
      <w:r w:rsidRPr="00D851ED">
        <w:t>P.O</w:t>
      </w:r>
      <w:r w:rsidRPr="00D851ED">
        <w:rPr>
          <w:spacing w:val="-1"/>
        </w:rPr>
        <w:t xml:space="preserve"> </w:t>
      </w:r>
      <w:r w:rsidRPr="00D851ED">
        <w:t>BOX</w:t>
      </w:r>
      <w:r w:rsidRPr="00D851ED">
        <w:rPr>
          <w:spacing w:val="-2"/>
        </w:rPr>
        <w:t xml:space="preserve"> </w:t>
      </w:r>
      <w:r w:rsidRPr="00D851ED">
        <w:t>20723-</w:t>
      </w:r>
      <w:r w:rsidRPr="00D851ED">
        <w:rPr>
          <w:spacing w:val="-3"/>
        </w:rPr>
        <w:t xml:space="preserve"> </w:t>
      </w:r>
      <w:r w:rsidRPr="00D851ED">
        <w:t>00202,</w:t>
      </w:r>
    </w:p>
    <w:p w14:paraId="07461371" w14:textId="77777777" w:rsidR="001016CB" w:rsidRPr="00D851ED" w:rsidRDefault="00937880">
      <w:pPr>
        <w:spacing w:line="321" w:lineRule="exact"/>
        <w:ind w:left="1840"/>
        <w:rPr>
          <w:b/>
          <w:sz w:val="28"/>
        </w:rPr>
      </w:pPr>
      <w:r w:rsidRPr="00D851ED">
        <w:rPr>
          <w:b/>
          <w:sz w:val="28"/>
        </w:rPr>
        <w:t>NAIROBI.</w:t>
      </w:r>
    </w:p>
    <w:p w14:paraId="266494D8" w14:textId="77777777" w:rsidR="001016CB" w:rsidRPr="00D851ED" w:rsidRDefault="00937880">
      <w:pPr>
        <w:pStyle w:val="Heading2"/>
      </w:pPr>
      <w:r w:rsidRPr="00D851ED">
        <w:t>Email:</w:t>
      </w:r>
      <w:r w:rsidRPr="00D851ED">
        <w:rPr>
          <w:spacing w:val="-6"/>
        </w:rPr>
        <w:t xml:space="preserve"> </w:t>
      </w:r>
      <w:hyperlink r:id="rId14">
        <w:r w:rsidRPr="00D851ED">
          <w:rPr>
            <w:u w:val="thick" w:color="0000FF"/>
          </w:rPr>
          <w:t>procurement@knh.or.ke</w:t>
        </w:r>
      </w:hyperlink>
      <w:r w:rsidRPr="00D851ED">
        <w:t>;</w:t>
      </w:r>
      <w:r w:rsidRPr="00D851ED">
        <w:rPr>
          <w:spacing w:val="-5"/>
        </w:rPr>
        <w:t xml:space="preserve"> </w:t>
      </w:r>
      <w:hyperlink r:id="rId15">
        <w:r w:rsidRPr="00D851ED">
          <w:rPr>
            <w:u w:val="thick" w:color="0000FF"/>
          </w:rPr>
          <w:t>procurementknh@gmail.com</w:t>
        </w:r>
      </w:hyperlink>
    </w:p>
    <w:p w14:paraId="7BAEDE2F" w14:textId="77777777" w:rsidR="001016CB" w:rsidRPr="00D851ED" w:rsidRDefault="001016CB">
      <w:pPr>
        <w:pStyle w:val="BodyText"/>
        <w:rPr>
          <w:b/>
        </w:rPr>
      </w:pPr>
    </w:p>
    <w:p w14:paraId="7E8EA85B" w14:textId="77777777" w:rsidR="001016CB" w:rsidRPr="00D851ED" w:rsidRDefault="001016CB">
      <w:pPr>
        <w:pStyle w:val="BodyText"/>
        <w:rPr>
          <w:b/>
        </w:rPr>
      </w:pPr>
    </w:p>
    <w:p w14:paraId="41DDB1DB" w14:textId="77777777" w:rsidR="001016CB" w:rsidRPr="00D851ED" w:rsidRDefault="001016CB">
      <w:pPr>
        <w:pStyle w:val="BodyText"/>
        <w:spacing w:before="11"/>
        <w:rPr>
          <w:b/>
          <w:sz w:val="21"/>
        </w:rPr>
      </w:pPr>
    </w:p>
    <w:p w14:paraId="70FCEFB4" w14:textId="77777777" w:rsidR="001016CB" w:rsidRPr="00D851ED" w:rsidRDefault="00937880">
      <w:pPr>
        <w:pStyle w:val="ListParagraph"/>
        <w:numPr>
          <w:ilvl w:val="1"/>
          <w:numId w:val="93"/>
        </w:numPr>
        <w:tabs>
          <w:tab w:val="left" w:pos="1821"/>
          <w:tab w:val="left" w:pos="1822"/>
        </w:tabs>
        <w:spacing w:line="230" w:lineRule="auto"/>
        <w:ind w:right="836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viewed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downloaded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free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 xml:space="preserve">website : </w:t>
      </w:r>
      <w:hyperlink r:id="rId16">
        <w:r w:rsidRPr="00D851ED">
          <w:rPr>
            <w:sz w:val="20"/>
            <w:u w:val="single" w:color="0000FF"/>
          </w:rPr>
          <w:t>www.knh.or.ke</w:t>
        </w:r>
      </w:hyperlink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Tenderers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who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download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document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must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forward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particulars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immediately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 xml:space="preserve">to  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facilitate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further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clariﬁcation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addendum.</w:t>
      </w:r>
    </w:p>
    <w:p w14:paraId="3284C1BB" w14:textId="77777777" w:rsidR="001016CB" w:rsidRPr="00D851ED" w:rsidRDefault="001016CB">
      <w:pPr>
        <w:pStyle w:val="BodyText"/>
        <w:spacing w:before="10"/>
        <w:rPr>
          <w:sz w:val="27"/>
        </w:rPr>
      </w:pPr>
    </w:p>
    <w:p w14:paraId="2A08E7CB" w14:textId="77777777" w:rsidR="001016CB" w:rsidRPr="00D851ED" w:rsidRDefault="00937880">
      <w:pPr>
        <w:pStyle w:val="Heading2"/>
        <w:spacing w:before="1"/>
        <w:ind w:right="3523"/>
      </w:pPr>
      <w:r w:rsidRPr="00D851ED">
        <w:t>DIRECTOR SUPPLY CHAIN MANAGEMENT</w:t>
      </w:r>
      <w:r w:rsidRPr="00D851ED">
        <w:rPr>
          <w:spacing w:val="-67"/>
        </w:rPr>
        <w:t xml:space="preserve"> </w:t>
      </w:r>
      <w:r w:rsidRPr="00D851ED">
        <w:t>KENYATTA</w:t>
      </w:r>
      <w:r w:rsidRPr="00D851ED">
        <w:rPr>
          <w:spacing w:val="-3"/>
        </w:rPr>
        <w:t xml:space="preserve"> </w:t>
      </w:r>
      <w:r w:rsidRPr="00D851ED">
        <w:t>NATIONAL HOSPITAL</w:t>
      </w:r>
    </w:p>
    <w:p w14:paraId="32B12DD0" w14:textId="77777777" w:rsidR="001016CB" w:rsidRPr="00D851ED" w:rsidRDefault="00937880">
      <w:pPr>
        <w:ind w:left="1840" w:right="6541"/>
        <w:rPr>
          <w:b/>
          <w:sz w:val="28"/>
        </w:rPr>
      </w:pPr>
      <w:r w:rsidRPr="00D851ED">
        <w:rPr>
          <w:b/>
          <w:sz w:val="28"/>
        </w:rPr>
        <w:t>P.O BOX 20723- 00202,</w:t>
      </w:r>
      <w:r w:rsidRPr="00D851ED">
        <w:rPr>
          <w:b/>
          <w:spacing w:val="-67"/>
          <w:sz w:val="28"/>
        </w:rPr>
        <w:t xml:space="preserve"> </w:t>
      </w:r>
      <w:r w:rsidRPr="00D851ED">
        <w:rPr>
          <w:b/>
          <w:sz w:val="28"/>
        </w:rPr>
        <w:t>NAIROBI.</w:t>
      </w:r>
    </w:p>
    <w:p w14:paraId="523760F3" w14:textId="77777777" w:rsidR="001016CB" w:rsidRPr="00D851ED" w:rsidRDefault="00937880">
      <w:pPr>
        <w:pStyle w:val="Heading2"/>
        <w:spacing w:line="322" w:lineRule="exact"/>
      </w:pPr>
      <w:r w:rsidRPr="00D851ED">
        <w:t>Email:</w:t>
      </w:r>
      <w:r w:rsidRPr="00D851ED">
        <w:rPr>
          <w:spacing w:val="-6"/>
        </w:rPr>
        <w:t xml:space="preserve"> </w:t>
      </w:r>
      <w:hyperlink r:id="rId17">
        <w:r w:rsidRPr="00D851ED">
          <w:rPr>
            <w:u w:val="thick" w:color="0000FF"/>
          </w:rPr>
          <w:t>procurement@knh.or.ke</w:t>
        </w:r>
      </w:hyperlink>
      <w:r w:rsidRPr="00D851ED">
        <w:t>;</w:t>
      </w:r>
      <w:r w:rsidRPr="00D851ED">
        <w:rPr>
          <w:spacing w:val="-5"/>
        </w:rPr>
        <w:t xml:space="preserve"> </w:t>
      </w:r>
      <w:hyperlink r:id="rId18">
        <w:r w:rsidRPr="00D851ED">
          <w:rPr>
            <w:u w:val="thick" w:color="0000FF"/>
          </w:rPr>
          <w:t>procurementknh@gmail.com</w:t>
        </w:r>
      </w:hyperlink>
    </w:p>
    <w:p w14:paraId="318F22B2" w14:textId="77777777" w:rsidR="001016CB" w:rsidRPr="00D851ED" w:rsidRDefault="001016CB">
      <w:pPr>
        <w:pStyle w:val="BodyText"/>
        <w:rPr>
          <w:b/>
        </w:rPr>
      </w:pPr>
    </w:p>
    <w:p w14:paraId="5B32C707" w14:textId="77777777" w:rsidR="001016CB" w:rsidRPr="00D851ED" w:rsidRDefault="001016CB">
      <w:pPr>
        <w:pStyle w:val="BodyText"/>
        <w:rPr>
          <w:b/>
        </w:rPr>
      </w:pPr>
    </w:p>
    <w:p w14:paraId="460A3282" w14:textId="77777777" w:rsidR="001016CB" w:rsidRPr="00D851ED" w:rsidRDefault="001016CB">
      <w:pPr>
        <w:pStyle w:val="BodyText"/>
        <w:spacing w:before="1"/>
        <w:rPr>
          <w:b/>
          <w:sz w:val="23"/>
        </w:rPr>
      </w:pPr>
    </w:p>
    <w:p w14:paraId="10406C56" w14:textId="77777777" w:rsidR="001016CB" w:rsidRPr="00D851ED" w:rsidRDefault="00937880">
      <w:pPr>
        <w:pStyle w:val="ListParagraph"/>
        <w:numPr>
          <w:ilvl w:val="0"/>
          <w:numId w:val="92"/>
        </w:numPr>
        <w:tabs>
          <w:tab w:val="left" w:pos="1821"/>
          <w:tab w:val="left" w:pos="1822"/>
        </w:tabs>
        <w:ind w:hanging="1211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chronologically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serialize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pages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documents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submitted.</w:t>
      </w:r>
    </w:p>
    <w:p w14:paraId="1288E12F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2833758F" w14:textId="484AF6DA" w:rsidR="001016CB" w:rsidRPr="00D851ED" w:rsidRDefault="00937880">
      <w:pPr>
        <w:pStyle w:val="ListParagraph"/>
        <w:numPr>
          <w:ilvl w:val="0"/>
          <w:numId w:val="92"/>
        </w:numPr>
        <w:tabs>
          <w:tab w:val="left" w:pos="1821"/>
          <w:tab w:val="left" w:pos="1822"/>
        </w:tabs>
        <w:ind w:hanging="1211"/>
        <w:rPr>
          <w:b/>
          <w:sz w:val="20"/>
        </w:rPr>
      </w:pPr>
      <w:r w:rsidRPr="00D851ED">
        <w:rPr>
          <w:sz w:val="20"/>
        </w:rPr>
        <w:t>Completed</w:t>
      </w:r>
      <w:r w:rsidRPr="00D851ED">
        <w:rPr>
          <w:spacing w:val="48"/>
          <w:sz w:val="20"/>
        </w:rPr>
        <w:t xml:space="preserve"> </w:t>
      </w:r>
      <w:r w:rsidR="00952445" w:rsidRPr="00D851ED">
        <w:rPr>
          <w:sz w:val="20"/>
        </w:rPr>
        <w:t>tenders must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delivered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below</w:t>
      </w:r>
      <w:r w:rsidRPr="00D851ED">
        <w:rPr>
          <w:spacing w:val="42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before</w:t>
      </w:r>
      <w:r w:rsidRPr="00D851ED">
        <w:rPr>
          <w:spacing w:val="58"/>
          <w:sz w:val="20"/>
        </w:rPr>
        <w:t xml:space="preserve"> </w:t>
      </w:r>
      <w:r w:rsidR="005D4736" w:rsidRPr="00D851ED">
        <w:rPr>
          <w:b/>
          <w:sz w:val="20"/>
        </w:rPr>
        <w:t>9</w:t>
      </w:r>
      <w:r w:rsidR="005D4736" w:rsidRPr="00D851ED">
        <w:rPr>
          <w:b/>
          <w:sz w:val="20"/>
          <w:vertAlign w:val="superscript"/>
        </w:rPr>
        <w:t>th</w:t>
      </w:r>
      <w:r w:rsidR="005D4736" w:rsidRPr="00D851ED">
        <w:rPr>
          <w:b/>
          <w:sz w:val="20"/>
        </w:rPr>
        <w:t xml:space="preserve"> February 2023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at</w:t>
      </w:r>
      <w:r w:rsidRPr="00D851ED">
        <w:rPr>
          <w:b/>
          <w:spacing w:val="49"/>
          <w:sz w:val="20"/>
        </w:rPr>
        <w:t xml:space="preserve"> </w:t>
      </w:r>
      <w:r w:rsidRPr="00D851ED">
        <w:rPr>
          <w:b/>
          <w:sz w:val="20"/>
        </w:rPr>
        <w:t>10.00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am.</w:t>
      </w:r>
    </w:p>
    <w:p w14:paraId="5931AC3D" w14:textId="77777777" w:rsidR="001016CB" w:rsidRPr="00D851ED" w:rsidRDefault="001016CB">
      <w:pPr>
        <w:pStyle w:val="BodyText"/>
        <w:spacing w:before="11"/>
        <w:rPr>
          <w:b/>
          <w:sz w:val="21"/>
        </w:rPr>
      </w:pPr>
    </w:p>
    <w:p w14:paraId="61A99053" w14:textId="77777777" w:rsidR="001016CB" w:rsidRPr="00D851ED" w:rsidRDefault="00937880">
      <w:pPr>
        <w:pStyle w:val="ListParagraph"/>
        <w:numPr>
          <w:ilvl w:val="0"/>
          <w:numId w:val="92"/>
        </w:numPr>
        <w:tabs>
          <w:tab w:val="left" w:pos="1821"/>
          <w:tab w:val="left" w:pos="1822"/>
        </w:tabs>
        <w:ind w:hanging="1211"/>
        <w:rPr>
          <w:sz w:val="20"/>
        </w:rPr>
      </w:pPr>
      <w:r w:rsidRPr="00D851ED">
        <w:rPr>
          <w:sz w:val="20"/>
        </w:rPr>
        <w:t>Electronic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 xml:space="preserve">Tenders </w:t>
      </w:r>
      <w:r w:rsidRPr="00D851ED">
        <w:rPr>
          <w:b/>
          <w:i/>
          <w:sz w:val="20"/>
        </w:rPr>
        <w:t>will</w:t>
      </w:r>
      <w:r w:rsidRPr="00D851ED">
        <w:rPr>
          <w:b/>
          <w:i/>
          <w:spacing w:val="-2"/>
          <w:sz w:val="20"/>
        </w:rPr>
        <w:t xml:space="preserve"> </w:t>
      </w:r>
      <w:r w:rsidRPr="00D851ED">
        <w:rPr>
          <w:b/>
          <w:i/>
          <w:sz w:val="20"/>
        </w:rPr>
        <w:t>not</w:t>
      </w:r>
      <w:r w:rsidRPr="00D851ED">
        <w:rPr>
          <w:b/>
          <w:i/>
          <w:spacing w:val="-2"/>
          <w:sz w:val="20"/>
        </w:rPr>
        <w:t xml:space="preserve"> </w:t>
      </w:r>
      <w:r w:rsidRPr="00D851ED">
        <w:rPr>
          <w:i/>
          <w:sz w:val="20"/>
        </w:rPr>
        <w:t>be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sz w:val="20"/>
        </w:rPr>
        <w:t>permitted.</w:t>
      </w:r>
    </w:p>
    <w:p w14:paraId="4112BD22" w14:textId="77777777" w:rsidR="001016CB" w:rsidRPr="00D851ED" w:rsidRDefault="001016CB">
      <w:pPr>
        <w:pStyle w:val="BodyText"/>
        <w:spacing w:before="11"/>
        <w:rPr>
          <w:sz w:val="21"/>
        </w:rPr>
      </w:pPr>
    </w:p>
    <w:p w14:paraId="06EE9A4C" w14:textId="77777777" w:rsidR="001016CB" w:rsidRPr="00D851ED" w:rsidRDefault="00937880">
      <w:pPr>
        <w:pStyle w:val="ListParagraph"/>
        <w:numPr>
          <w:ilvl w:val="0"/>
          <w:numId w:val="92"/>
        </w:numPr>
        <w:tabs>
          <w:tab w:val="left" w:pos="1821"/>
          <w:tab w:val="left" w:pos="1822"/>
        </w:tabs>
        <w:spacing w:line="228" w:lineRule="auto"/>
        <w:ind w:left="1120" w:right="845" w:hanging="510"/>
        <w:jc w:val="both"/>
        <w:rPr>
          <w:sz w:val="20"/>
        </w:rPr>
      </w:pPr>
      <w:r w:rsidRPr="00D851ED">
        <w:rPr>
          <w:sz w:val="20"/>
        </w:rPr>
        <w:t>Tenders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opened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immediately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deadline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date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time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above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dead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line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time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later.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publicly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opened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presence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Tenderers'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designated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representatives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who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choose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attend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49"/>
          <w:sz w:val="20"/>
        </w:rPr>
        <w:t xml:space="preserve"> </w:t>
      </w:r>
      <w:r w:rsidR="00933A3E" w:rsidRPr="00D851ED">
        <w:rPr>
          <w:sz w:val="20"/>
        </w:rPr>
        <w:t>the address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below.</w:t>
      </w:r>
    </w:p>
    <w:p w14:paraId="0AA1FA07" w14:textId="77777777" w:rsidR="001016CB" w:rsidRPr="00D851ED" w:rsidRDefault="001016CB">
      <w:pPr>
        <w:pStyle w:val="BodyText"/>
        <w:spacing w:before="4"/>
        <w:rPr>
          <w:sz w:val="28"/>
        </w:rPr>
      </w:pPr>
    </w:p>
    <w:p w14:paraId="03019CAA" w14:textId="77777777" w:rsidR="001016CB" w:rsidRPr="00D851ED" w:rsidRDefault="00937880">
      <w:pPr>
        <w:pStyle w:val="Heading2"/>
        <w:spacing w:before="1"/>
        <w:ind w:left="2560" w:right="2803"/>
      </w:pPr>
      <w:r w:rsidRPr="00D851ED">
        <w:t>DIRECTOR SUPPLY CHAIN MANAGEMENT</w:t>
      </w:r>
      <w:r w:rsidRPr="00D851ED">
        <w:rPr>
          <w:spacing w:val="-67"/>
        </w:rPr>
        <w:t xml:space="preserve"> </w:t>
      </w:r>
      <w:r w:rsidRPr="00D851ED">
        <w:t>KENYATTA</w:t>
      </w:r>
      <w:r w:rsidRPr="00D851ED">
        <w:rPr>
          <w:spacing w:val="-3"/>
        </w:rPr>
        <w:t xml:space="preserve"> </w:t>
      </w:r>
      <w:r w:rsidRPr="00D851ED">
        <w:t>NATIONAL HOSPITAL,</w:t>
      </w:r>
    </w:p>
    <w:p w14:paraId="6FE3C91F" w14:textId="77777777" w:rsidR="001016CB" w:rsidRPr="00D851ED" w:rsidRDefault="00937880">
      <w:pPr>
        <w:spacing w:line="321" w:lineRule="exact"/>
        <w:ind w:left="2560"/>
        <w:rPr>
          <w:b/>
          <w:sz w:val="28"/>
        </w:rPr>
      </w:pPr>
      <w:r w:rsidRPr="00D851ED">
        <w:rPr>
          <w:b/>
          <w:sz w:val="28"/>
        </w:rPr>
        <w:t>Upper</w:t>
      </w:r>
      <w:r w:rsidRPr="00D851ED">
        <w:rPr>
          <w:b/>
          <w:spacing w:val="-2"/>
          <w:sz w:val="28"/>
        </w:rPr>
        <w:t xml:space="preserve"> </w:t>
      </w:r>
      <w:r w:rsidRPr="00D851ED">
        <w:rPr>
          <w:b/>
          <w:sz w:val="28"/>
        </w:rPr>
        <w:t>hill,</w:t>
      </w:r>
      <w:r w:rsidRPr="00D851ED">
        <w:rPr>
          <w:b/>
          <w:spacing w:val="-2"/>
          <w:sz w:val="28"/>
        </w:rPr>
        <w:t xml:space="preserve"> </w:t>
      </w:r>
      <w:r w:rsidRPr="00D851ED">
        <w:rPr>
          <w:b/>
          <w:sz w:val="28"/>
        </w:rPr>
        <w:t>off</w:t>
      </w:r>
      <w:r w:rsidRPr="00D851ED">
        <w:rPr>
          <w:b/>
          <w:spacing w:val="-2"/>
          <w:sz w:val="28"/>
        </w:rPr>
        <w:t xml:space="preserve"> </w:t>
      </w:r>
      <w:r w:rsidRPr="00D851ED">
        <w:rPr>
          <w:b/>
          <w:sz w:val="28"/>
        </w:rPr>
        <w:t>Hospital Road</w:t>
      </w:r>
    </w:p>
    <w:p w14:paraId="10A7A048" w14:textId="77777777" w:rsidR="001016CB" w:rsidRPr="00D851ED" w:rsidRDefault="00937880">
      <w:pPr>
        <w:pStyle w:val="Heading2"/>
        <w:spacing w:line="322" w:lineRule="exact"/>
        <w:ind w:left="2560"/>
      </w:pPr>
      <w:r w:rsidRPr="00D851ED">
        <w:t>Administration</w:t>
      </w:r>
      <w:r w:rsidRPr="00D851ED">
        <w:rPr>
          <w:spacing w:val="-4"/>
        </w:rPr>
        <w:t xml:space="preserve"> </w:t>
      </w:r>
      <w:r w:rsidRPr="00D851ED">
        <w:t>block,</w:t>
      </w:r>
      <w:r w:rsidRPr="00D851ED">
        <w:rPr>
          <w:spacing w:val="-4"/>
        </w:rPr>
        <w:t xml:space="preserve"> </w:t>
      </w:r>
      <w:r w:rsidRPr="00D851ED">
        <w:t>Supply</w:t>
      </w:r>
      <w:r w:rsidRPr="00D851ED">
        <w:rPr>
          <w:spacing w:val="-2"/>
        </w:rPr>
        <w:t xml:space="preserve"> </w:t>
      </w:r>
      <w:r w:rsidRPr="00D851ED">
        <w:t>Chain</w:t>
      </w:r>
      <w:r w:rsidRPr="00D851ED">
        <w:rPr>
          <w:spacing w:val="-3"/>
        </w:rPr>
        <w:t xml:space="preserve"> </w:t>
      </w:r>
      <w:r w:rsidRPr="00D851ED">
        <w:t>Management</w:t>
      </w:r>
      <w:r w:rsidRPr="00D851ED">
        <w:rPr>
          <w:spacing w:val="-3"/>
        </w:rPr>
        <w:t xml:space="preserve"> </w:t>
      </w:r>
      <w:r w:rsidRPr="00D851ED">
        <w:t>Entrance,</w:t>
      </w:r>
    </w:p>
    <w:p w14:paraId="09BC917F" w14:textId="77777777" w:rsidR="001016CB" w:rsidRPr="00D851ED" w:rsidRDefault="00937880">
      <w:pPr>
        <w:spacing w:line="322" w:lineRule="exact"/>
        <w:ind w:left="2560"/>
        <w:rPr>
          <w:b/>
          <w:sz w:val="28"/>
        </w:rPr>
      </w:pPr>
      <w:r w:rsidRPr="00D851ED">
        <w:rPr>
          <w:b/>
          <w:sz w:val="28"/>
        </w:rPr>
        <w:t>P.O</w:t>
      </w:r>
      <w:r w:rsidRPr="00D851ED">
        <w:rPr>
          <w:b/>
          <w:spacing w:val="-2"/>
          <w:sz w:val="28"/>
        </w:rPr>
        <w:t xml:space="preserve"> </w:t>
      </w:r>
      <w:r w:rsidRPr="00D851ED">
        <w:rPr>
          <w:b/>
          <w:sz w:val="28"/>
        </w:rPr>
        <w:t>BOX</w:t>
      </w:r>
      <w:r w:rsidRPr="00D851ED">
        <w:rPr>
          <w:b/>
          <w:spacing w:val="-2"/>
          <w:sz w:val="28"/>
        </w:rPr>
        <w:t xml:space="preserve"> </w:t>
      </w:r>
      <w:r w:rsidRPr="00D851ED">
        <w:rPr>
          <w:b/>
          <w:sz w:val="28"/>
        </w:rPr>
        <w:t>20723-</w:t>
      </w:r>
      <w:r w:rsidRPr="00D851ED">
        <w:rPr>
          <w:b/>
          <w:spacing w:val="-3"/>
          <w:sz w:val="28"/>
        </w:rPr>
        <w:t xml:space="preserve"> </w:t>
      </w:r>
      <w:r w:rsidRPr="00D851ED">
        <w:rPr>
          <w:b/>
          <w:sz w:val="28"/>
        </w:rPr>
        <w:t>00202, NAIROBI.</w:t>
      </w:r>
    </w:p>
    <w:p w14:paraId="2226767A" w14:textId="77777777" w:rsidR="001016CB" w:rsidRPr="00D851ED" w:rsidRDefault="00937880">
      <w:pPr>
        <w:pStyle w:val="Heading2"/>
        <w:ind w:left="2560"/>
      </w:pPr>
      <w:r w:rsidRPr="00D851ED">
        <w:t>Email:</w:t>
      </w:r>
      <w:r w:rsidRPr="00D851ED">
        <w:rPr>
          <w:spacing w:val="-5"/>
        </w:rPr>
        <w:t xml:space="preserve"> </w:t>
      </w:r>
      <w:hyperlink r:id="rId19">
        <w:r w:rsidRPr="00D851ED">
          <w:rPr>
            <w:u w:val="thick" w:color="0000FF"/>
          </w:rPr>
          <w:t>procurement@knh.or.ke</w:t>
        </w:r>
      </w:hyperlink>
      <w:r w:rsidRPr="00D851ED">
        <w:t>;</w:t>
      </w:r>
      <w:r w:rsidRPr="00D851ED">
        <w:rPr>
          <w:spacing w:val="-6"/>
        </w:rPr>
        <w:t xml:space="preserve"> </w:t>
      </w:r>
      <w:hyperlink r:id="rId20">
        <w:r w:rsidRPr="00D851ED">
          <w:rPr>
            <w:u w:val="thick" w:color="0000FF"/>
          </w:rPr>
          <w:t>procurementknh@gmail.com</w:t>
        </w:r>
      </w:hyperlink>
    </w:p>
    <w:p w14:paraId="389BE8C8" w14:textId="77777777" w:rsidR="001016CB" w:rsidRPr="00D851ED" w:rsidRDefault="001016CB">
      <w:pPr>
        <w:pStyle w:val="BodyText"/>
        <w:rPr>
          <w:b/>
        </w:rPr>
      </w:pPr>
    </w:p>
    <w:p w14:paraId="503E1EEA" w14:textId="77777777" w:rsidR="001016CB" w:rsidRPr="00D851ED" w:rsidRDefault="001016CB">
      <w:pPr>
        <w:pStyle w:val="BodyText"/>
        <w:spacing w:before="10"/>
        <w:rPr>
          <w:b/>
          <w:sz w:val="21"/>
        </w:rPr>
      </w:pPr>
    </w:p>
    <w:p w14:paraId="7A34E42D" w14:textId="77777777" w:rsidR="001016CB" w:rsidRPr="00D851ED" w:rsidRDefault="00937880">
      <w:pPr>
        <w:pStyle w:val="ListParagraph"/>
        <w:numPr>
          <w:ilvl w:val="0"/>
          <w:numId w:val="92"/>
        </w:numPr>
        <w:tabs>
          <w:tab w:val="left" w:pos="1821"/>
          <w:tab w:val="left" w:pos="1822"/>
        </w:tabs>
        <w:ind w:hanging="1211"/>
        <w:rPr>
          <w:sz w:val="20"/>
        </w:rPr>
      </w:pPr>
      <w:r w:rsidRPr="00D851ED">
        <w:rPr>
          <w:sz w:val="20"/>
        </w:rPr>
        <w:t>Late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rejected.</w:t>
      </w:r>
    </w:p>
    <w:p w14:paraId="5A228523" w14:textId="77777777" w:rsidR="001016CB" w:rsidRPr="00D851ED" w:rsidRDefault="001016CB">
      <w:pPr>
        <w:pStyle w:val="BodyText"/>
        <w:spacing w:before="3"/>
      </w:pPr>
    </w:p>
    <w:p w14:paraId="795A740A" w14:textId="77777777" w:rsidR="001016CB" w:rsidRPr="00D851ED" w:rsidRDefault="00937880">
      <w:pPr>
        <w:pStyle w:val="ListParagraph"/>
        <w:numPr>
          <w:ilvl w:val="0"/>
          <w:numId w:val="92"/>
        </w:numPr>
        <w:tabs>
          <w:tab w:val="left" w:pos="1821"/>
          <w:tab w:val="left" w:pos="1822"/>
        </w:tabs>
        <w:ind w:hanging="1211"/>
        <w:rPr>
          <w:sz w:val="20"/>
        </w:rPr>
      </w:pPr>
      <w:r w:rsidRPr="00D851ED">
        <w:rPr>
          <w:sz w:val="20"/>
        </w:rPr>
        <w:lastRenderedPageBreak/>
        <w:t>The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addresses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referred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above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are:</w:t>
      </w:r>
    </w:p>
    <w:p w14:paraId="1E22AC28" w14:textId="77777777" w:rsidR="001016CB" w:rsidRPr="00D851ED" w:rsidRDefault="001016CB">
      <w:pPr>
        <w:pStyle w:val="BodyText"/>
      </w:pPr>
    </w:p>
    <w:p w14:paraId="33332C36" w14:textId="77777777" w:rsidR="001016CB" w:rsidRPr="00D851ED" w:rsidRDefault="001016CB">
      <w:pPr>
        <w:pStyle w:val="BodyText"/>
        <w:spacing w:before="1"/>
      </w:pPr>
    </w:p>
    <w:p w14:paraId="4D33D780" w14:textId="77777777" w:rsidR="001016CB" w:rsidRPr="00D851ED" w:rsidRDefault="00937880">
      <w:pPr>
        <w:pStyle w:val="Heading4"/>
        <w:spacing w:line="240" w:lineRule="auto"/>
        <w:ind w:left="515"/>
      </w:pPr>
      <w:r w:rsidRPr="00D851ED">
        <w:t>vi</w:t>
      </w:r>
    </w:p>
    <w:p w14:paraId="069D2CC7" w14:textId="77777777" w:rsidR="001016CB" w:rsidRPr="00D851ED" w:rsidRDefault="00937880">
      <w:pPr>
        <w:pStyle w:val="ListParagraph"/>
        <w:numPr>
          <w:ilvl w:val="1"/>
          <w:numId w:val="92"/>
        </w:numPr>
        <w:tabs>
          <w:tab w:val="left" w:pos="2257"/>
          <w:tab w:val="left" w:pos="2258"/>
        </w:tabs>
        <w:spacing w:before="79"/>
        <w:rPr>
          <w:b/>
          <w:sz w:val="20"/>
        </w:rPr>
      </w:pPr>
      <w:r w:rsidRPr="00D851ED">
        <w:rPr>
          <w:b/>
          <w:sz w:val="20"/>
        </w:rPr>
        <w:t>Address</w:t>
      </w:r>
      <w:r w:rsidRPr="00D851ED">
        <w:rPr>
          <w:b/>
          <w:spacing w:val="47"/>
          <w:sz w:val="20"/>
        </w:rPr>
        <w:t xml:space="preserve"> </w:t>
      </w:r>
      <w:r w:rsidRPr="00D851ED">
        <w:rPr>
          <w:b/>
          <w:sz w:val="20"/>
        </w:rPr>
        <w:t>for</w:t>
      </w:r>
      <w:r w:rsidRPr="00D851ED">
        <w:rPr>
          <w:b/>
          <w:spacing w:val="48"/>
          <w:sz w:val="20"/>
        </w:rPr>
        <w:t xml:space="preserve"> </w:t>
      </w:r>
      <w:r w:rsidR="00933A3E" w:rsidRPr="00D851ED">
        <w:rPr>
          <w:b/>
          <w:sz w:val="20"/>
        </w:rPr>
        <w:t>obtaining further</w:t>
      </w:r>
      <w:r w:rsidRPr="00D851ED">
        <w:rPr>
          <w:b/>
          <w:spacing w:val="48"/>
          <w:sz w:val="20"/>
        </w:rPr>
        <w:t xml:space="preserve"> </w:t>
      </w:r>
      <w:r w:rsidRPr="00D851ED">
        <w:rPr>
          <w:b/>
          <w:sz w:val="20"/>
        </w:rPr>
        <w:t>information</w:t>
      </w:r>
      <w:r w:rsidRPr="00D851ED">
        <w:rPr>
          <w:b/>
          <w:spacing w:val="49"/>
          <w:sz w:val="20"/>
        </w:rPr>
        <w:t xml:space="preserve"> </w:t>
      </w:r>
      <w:r w:rsidRPr="00D851ED">
        <w:rPr>
          <w:b/>
          <w:sz w:val="20"/>
        </w:rPr>
        <w:t>and</w:t>
      </w:r>
      <w:r w:rsidRPr="00D851ED">
        <w:rPr>
          <w:b/>
          <w:spacing w:val="47"/>
          <w:sz w:val="20"/>
        </w:rPr>
        <w:t xml:space="preserve"> </w:t>
      </w:r>
      <w:r w:rsidRPr="00D851ED">
        <w:rPr>
          <w:b/>
          <w:sz w:val="20"/>
        </w:rPr>
        <w:t>for</w:t>
      </w:r>
      <w:r w:rsidRPr="00D851ED">
        <w:rPr>
          <w:b/>
          <w:spacing w:val="48"/>
          <w:sz w:val="20"/>
        </w:rPr>
        <w:t xml:space="preserve"> </w:t>
      </w:r>
      <w:r w:rsidRPr="00D851ED">
        <w:rPr>
          <w:b/>
          <w:sz w:val="20"/>
        </w:rPr>
        <w:t>purchasing</w:t>
      </w:r>
      <w:r w:rsidRPr="00D851ED">
        <w:rPr>
          <w:b/>
          <w:spacing w:val="49"/>
          <w:sz w:val="20"/>
        </w:rPr>
        <w:t xml:space="preserve"> </w:t>
      </w:r>
      <w:r w:rsidRPr="00D851ED">
        <w:rPr>
          <w:b/>
          <w:sz w:val="20"/>
        </w:rPr>
        <w:t>tender</w:t>
      </w:r>
      <w:r w:rsidRPr="00D851ED">
        <w:rPr>
          <w:b/>
          <w:spacing w:val="48"/>
          <w:sz w:val="20"/>
        </w:rPr>
        <w:t xml:space="preserve"> </w:t>
      </w:r>
      <w:r w:rsidRPr="00D851ED">
        <w:rPr>
          <w:b/>
          <w:sz w:val="20"/>
        </w:rPr>
        <w:t>documents</w:t>
      </w:r>
    </w:p>
    <w:p w14:paraId="56CB7B79" w14:textId="77777777" w:rsidR="001016CB" w:rsidRPr="00D851ED" w:rsidRDefault="001016CB">
      <w:pPr>
        <w:pStyle w:val="BodyText"/>
        <w:spacing w:before="3"/>
        <w:rPr>
          <w:b/>
        </w:rPr>
      </w:pPr>
    </w:p>
    <w:p w14:paraId="574CBF1A" w14:textId="77777777" w:rsidR="001016CB" w:rsidRPr="00D851ED" w:rsidRDefault="00937880">
      <w:pPr>
        <w:pStyle w:val="ListParagraph"/>
        <w:numPr>
          <w:ilvl w:val="2"/>
          <w:numId w:val="92"/>
        </w:numPr>
        <w:tabs>
          <w:tab w:val="left" w:pos="2716"/>
          <w:tab w:val="left" w:pos="2717"/>
        </w:tabs>
        <w:spacing w:before="1"/>
        <w:ind w:hanging="443"/>
        <w:jc w:val="left"/>
        <w:rPr>
          <w:sz w:val="20"/>
        </w:rPr>
      </w:pPr>
      <w:r w:rsidRPr="00D851ED">
        <w:rPr>
          <w:sz w:val="20"/>
        </w:rPr>
        <w:t>Kenyatta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National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Hospital</w:t>
      </w:r>
    </w:p>
    <w:p w14:paraId="364C22BC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21DD5B6B" w14:textId="77777777" w:rsidR="001016CB" w:rsidRPr="00D851ED" w:rsidRDefault="00937880">
      <w:pPr>
        <w:pStyle w:val="ListParagraph"/>
        <w:numPr>
          <w:ilvl w:val="2"/>
          <w:numId w:val="92"/>
        </w:numPr>
        <w:tabs>
          <w:tab w:val="left" w:pos="2716"/>
          <w:tab w:val="left" w:pos="2717"/>
        </w:tabs>
        <w:spacing w:before="1" w:line="230" w:lineRule="auto"/>
        <w:ind w:left="2560" w:right="843" w:hanging="341"/>
        <w:jc w:val="left"/>
        <w:rPr>
          <w:sz w:val="20"/>
        </w:rPr>
      </w:pPr>
      <w:r w:rsidRPr="00D851ED">
        <w:rPr>
          <w:sz w:val="20"/>
        </w:rPr>
        <w:t>Physical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address: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Nairobi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City,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Hospital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Road,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Kenyatta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National</w:t>
      </w:r>
      <w:r w:rsidRPr="00D851ED">
        <w:rPr>
          <w:spacing w:val="23"/>
          <w:sz w:val="20"/>
        </w:rPr>
        <w:t xml:space="preserve"> </w:t>
      </w:r>
      <w:r w:rsidR="00933A3E" w:rsidRPr="00D851ED">
        <w:rPr>
          <w:sz w:val="20"/>
        </w:rPr>
        <w:t>Hospital</w:t>
      </w:r>
      <w:r w:rsidR="00933A3E" w:rsidRPr="00D851ED">
        <w:rPr>
          <w:spacing w:val="24"/>
          <w:sz w:val="20"/>
        </w:rPr>
        <w:t>,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Administration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Block,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Supply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Chain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Management</w:t>
      </w:r>
      <w:r w:rsidRPr="00D851ED">
        <w:rPr>
          <w:spacing w:val="-2"/>
          <w:sz w:val="20"/>
        </w:rPr>
        <w:t xml:space="preserve"> </w:t>
      </w:r>
      <w:r w:rsidR="00933A3E" w:rsidRPr="00D851ED">
        <w:rPr>
          <w:sz w:val="20"/>
        </w:rPr>
        <w:t>Division</w:t>
      </w:r>
      <w:r w:rsidR="00933A3E" w:rsidRPr="00D851ED">
        <w:rPr>
          <w:spacing w:val="-1"/>
          <w:sz w:val="20"/>
        </w:rPr>
        <w:t>,</w:t>
      </w:r>
      <w:r w:rsidRPr="00D851ED">
        <w:rPr>
          <w:sz w:val="20"/>
        </w:rPr>
        <w:t xml:space="preserve"> contracts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office room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No. 6</w:t>
      </w:r>
    </w:p>
    <w:p w14:paraId="4408D889" w14:textId="77777777" w:rsidR="001016CB" w:rsidRPr="00D851ED" w:rsidRDefault="001016CB">
      <w:pPr>
        <w:pStyle w:val="BodyText"/>
        <w:spacing w:before="4"/>
      </w:pPr>
    </w:p>
    <w:p w14:paraId="2267D03F" w14:textId="77777777" w:rsidR="001016CB" w:rsidRPr="00D851ED" w:rsidRDefault="00937880">
      <w:pPr>
        <w:pStyle w:val="ListParagraph"/>
        <w:numPr>
          <w:ilvl w:val="2"/>
          <w:numId w:val="92"/>
        </w:numPr>
        <w:tabs>
          <w:tab w:val="left" w:pos="2716"/>
          <w:tab w:val="left" w:pos="2717"/>
        </w:tabs>
        <w:spacing w:before="1"/>
        <w:ind w:hanging="553"/>
        <w:jc w:val="left"/>
        <w:rPr>
          <w:sz w:val="20"/>
        </w:rPr>
      </w:pPr>
      <w:r w:rsidRPr="00D851ED">
        <w:rPr>
          <w:sz w:val="20"/>
        </w:rPr>
        <w:t>P.O.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Box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20723-00202 Nairobi</w:t>
      </w:r>
    </w:p>
    <w:p w14:paraId="03ACB783" w14:textId="77777777" w:rsidR="001016CB" w:rsidRPr="00D851ED" w:rsidRDefault="001016CB">
      <w:pPr>
        <w:pStyle w:val="BodyText"/>
        <w:spacing w:before="5"/>
      </w:pPr>
    </w:p>
    <w:p w14:paraId="1408E007" w14:textId="77777777" w:rsidR="001016CB" w:rsidRPr="00D851ED" w:rsidRDefault="00937880">
      <w:pPr>
        <w:pStyle w:val="ListParagraph"/>
        <w:numPr>
          <w:ilvl w:val="2"/>
          <w:numId w:val="92"/>
        </w:numPr>
        <w:tabs>
          <w:tab w:val="left" w:pos="2716"/>
          <w:tab w:val="left" w:pos="2717"/>
        </w:tabs>
        <w:ind w:left="2560" w:right="836" w:hanging="387"/>
        <w:jc w:val="left"/>
        <w:rPr>
          <w:sz w:val="20"/>
        </w:rPr>
      </w:pPr>
      <w:r w:rsidRPr="00D851ED">
        <w:tab/>
      </w:r>
      <w:r w:rsidRPr="00D851ED">
        <w:rPr>
          <w:sz w:val="20"/>
        </w:rPr>
        <w:t>Director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supply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Chain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management,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Tel.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2726300,</w:t>
      </w:r>
      <w:r w:rsidRPr="00D851ED">
        <w:rPr>
          <w:spacing w:val="40"/>
          <w:sz w:val="20"/>
        </w:rPr>
        <w:t xml:space="preserve"> </w:t>
      </w:r>
      <w:hyperlink r:id="rId21">
        <w:r w:rsidRPr="00D851ED">
          <w:rPr>
            <w:sz w:val="20"/>
            <w:u w:val="single" w:color="0000FF"/>
          </w:rPr>
          <w:t>procurementknh@gmail.com</w:t>
        </w:r>
      </w:hyperlink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47"/>
          <w:sz w:val="20"/>
        </w:rPr>
        <w:t xml:space="preserve"> </w:t>
      </w:r>
      <w:hyperlink r:id="rId22">
        <w:r w:rsidRPr="00D851ED">
          <w:rPr>
            <w:sz w:val="20"/>
            <w:u w:val="single" w:color="0000FF"/>
          </w:rPr>
          <w:t>procurement@knh.or.ke.</w:t>
        </w:r>
      </w:hyperlink>
    </w:p>
    <w:p w14:paraId="3387324D" w14:textId="77777777" w:rsidR="001016CB" w:rsidRPr="00D851ED" w:rsidRDefault="001016CB">
      <w:pPr>
        <w:pStyle w:val="BodyText"/>
        <w:spacing w:before="11"/>
        <w:rPr>
          <w:sz w:val="29"/>
        </w:rPr>
      </w:pPr>
    </w:p>
    <w:p w14:paraId="64A191EE" w14:textId="77777777" w:rsidR="001016CB" w:rsidRPr="00D851ED" w:rsidRDefault="00937880">
      <w:pPr>
        <w:pStyle w:val="ListParagraph"/>
        <w:numPr>
          <w:ilvl w:val="0"/>
          <w:numId w:val="91"/>
        </w:numPr>
        <w:tabs>
          <w:tab w:val="left" w:pos="2260"/>
          <w:tab w:val="left" w:pos="2261"/>
        </w:tabs>
        <w:spacing w:before="92"/>
        <w:rPr>
          <w:b/>
          <w:i/>
        </w:rPr>
      </w:pPr>
      <w:r w:rsidRPr="00D851ED">
        <w:rPr>
          <w:b/>
          <w:i/>
        </w:rPr>
        <w:t>Address</w:t>
      </w:r>
      <w:r w:rsidRPr="00D851ED">
        <w:rPr>
          <w:b/>
          <w:i/>
          <w:spacing w:val="-2"/>
        </w:rPr>
        <w:t xml:space="preserve"> </w:t>
      </w:r>
      <w:r w:rsidRPr="00D851ED">
        <w:rPr>
          <w:b/>
          <w:i/>
        </w:rPr>
        <w:t>for Submission</w:t>
      </w:r>
      <w:r w:rsidRPr="00D851ED">
        <w:rPr>
          <w:b/>
          <w:i/>
          <w:spacing w:val="-3"/>
        </w:rPr>
        <w:t xml:space="preserve"> </w:t>
      </w:r>
      <w:r w:rsidRPr="00D851ED">
        <w:rPr>
          <w:b/>
          <w:i/>
        </w:rPr>
        <w:t>of</w:t>
      </w:r>
      <w:r w:rsidRPr="00D851ED">
        <w:rPr>
          <w:b/>
          <w:i/>
          <w:spacing w:val="-2"/>
        </w:rPr>
        <w:t xml:space="preserve"> </w:t>
      </w:r>
      <w:r w:rsidRPr="00D851ED">
        <w:rPr>
          <w:b/>
          <w:i/>
        </w:rPr>
        <w:t>Tenders.</w:t>
      </w:r>
    </w:p>
    <w:p w14:paraId="25684F20" w14:textId="77777777" w:rsidR="001016CB" w:rsidRPr="00D851ED" w:rsidRDefault="001016CB">
      <w:pPr>
        <w:pStyle w:val="BodyText"/>
        <w:spacing w:before="6"/>
        <w:rPr>
          <w:b/>
          <w:i/>
        </w:rPr>
      </w:pPr>
    </w:p>
    <w:p w14:paraId="2DB0352D" w14:textId="77777777" w:rsidR="001016CB" w:rsidRPr="00D851ED" w:rsidRDefault="00937880">
      <w:pPr>
        <w:pStyle w:val="ListParagraph"/>
        <w:numPr>
          <w:ilvl w:val="1"/>
          <w:numId w:val="91"/>
        </w:numPr>
        <w:tabs>
          <w:tab w:val="left" w:pos="2692"/>
          <w:tab w:val="left" w:pos="2693"/>
        </w:tabs>
        <w:ind w:hanging="433"/>
        <w:rPr>
          <w:sz w:val="20"/>
        </w:rPr>
      </w:pPr>
      <w:r w:rsidRPr="00D851ED">
        <w:rPr>
          <w:sz w:val="20"/>
        </w:rPr>
        <w:t>Kenyatta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National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Hospital</w:t>
      </w:r>
    </w:p>
    <w:p w14:paraId="5BF4BBD0" w14:textId="77777777" w:rsidR="001016CB" w:rsidRPr="00D851ED" w:rsidRDefault="001016CB">
      <w:pPr>
        <w:pStyle w:val="BodyText"/>
        <w:spacing w:before="11"/>
        <w:rPr>
          <w:sz w:val="19"/>
        </w:rPr>
      </w:pPr>
    </w:p>
    <w:p w14:paraId="56D60ACE" w14:textId="77777777" w:rsidR="001016CB" w:rsidRPr="00D851ED" w:rsidRDefault="00937880">
      <w:pPr>
        <w:pStyle w:val="ListParagraph"/>
        <w:numPr>
          <w:ilvl w:val="1"/>
          <w:numId w:val="91"/>
        </w:numPr>
        <w:tabs>
          <w:tab w:val="left" w:pos="2742"/>
          <w:tab w:val="left" w:pos="2743"/>
        </w:tabs>
        <w:ind w:left="2742" w:hanging="483"/>
        <w:rPr>
          <w:sz w:val="20"/>
        </w:rPr>
      </w:pPr>
      <w:r w:rsidRPr="00D851ED">
        <w:rPr>
          <w:sz w:val="20"/>
        </w:rPr>
        <w:t>Director,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Supply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Chain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Management</w:t>
      </w:r>
    </w:p>
    <w:p w14:paraId="6C695E6B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21582A0E" w14:textId="77777777" w:rsidR="001016CB" w:rsidRPr="00D851ED" w:rsidRDefault="00937880">
      <w:pPr>
        <w:pStyle w:val="ListParagraph"/>
        <w:numPr>
          <w:ilvl w:val="1"/>
          <w:numId w:val="91"/>
        </w:numPr>
        <w:tabs>
          <w:tab w:val="left" w:pos="2692"/>
          <w:tab w:val="left" w:pos="2693"/>
        </w:tabs>
        <w:spacing w:line="225" w:lineRule="auto"/>
        <w:ind w:left="2711" w:right="1436" w:hanging="452"/>
        <w:rPr>
          <w:sz w:val="20"/>
        </w:rPr>
      </w:pPr>
      <w:r w:rsidRPr="00D851ED">
        <w:rPr>
          <w:sz w:val="20"/>
        </w:rPr>
        <w:t xml:space="preserve">Nairobi City, Hospital Road, Kenyatta National Hospital, Administration </w:t>
      </w:r>
      <w:r w:rsidR="00933A3E" w:rsidRPr="00D851ED">
        <w:rPr>
          <w:sz w:val="20"/>
        </w:rPr>
        <w:t>Block,</w:t>
      </w:r>
      <w:r w:rsidRPr="00D851ED">
        <w:rPr>
          <w:sz w:val="20"/>
        </w:rPr>
        <w:t xml:space="preserve"> Supply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Chain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Management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Division,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office room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No.6</w:t>
      </w:r>
    </w:p>
    <w:p w14:paraId="4E52263D" w14:textId="77777777" w:rsidR="001016CB" w:rsidRPr="00D851ED" w:rsidRDefault="001016CB">
      <w:pPr>
        <w:pStyle w:val="BodyText"/>
        <w:spacing w:before="7"/>
      </w:pPr>
    </w:p>
    <w:p w14:paraId="4091D31E" w14:textId="77777777" w:rsidR="001016CB" w:rsidRPr="00D851ED" w:rsidRDefault="00937880">
      <w:pPr>
        <w:pStyle w:val="Heading6"/>
        <w:numPr>
          <w:ilvl w:val="0"/>
          <w:numId w:val="91"/>
        </w:numPr>
        <w:tabs>
          <w:tab w:val="left" w:pos="2260"/>
          <w:tab w:val="left" w:pos="2261"/>
        </w:tabs>
      </w:pPr>
      <w:r w:rsidRPr="00D851ED">
        <w:t>Address</w:t>
      </w:r>
      <w:r w:rsidRPr="00D851ED">
        <w:rPr>
          <w:spacing w:val="-3"/>
        </w:rPr>
        <w:t xml:space="preserve"> </w:t>
      </w:r>
      <w:r w:rsidRPr="00D851ED">
        <w:t>for Opening</w:t>
      </w:r>
      <w:r w:rsidRPr="00D851ED">
        <w:rPr>
          <w:spacing w:val="-1"/>
        </w:rPr>
        <w:t xml:space="preserve"> </w:t>
      </w:r>
      <w:r w:rsidRPr="00D851ED">
        <w:t>of Tenders.</w:t>
      </w:r>
    </w:p>
    <w:p w14:paraId="355D0163" w14:textId="77777777" w:rsidR="001016CB" w:rsidRPr="00D851ED" w:rsidRDefault="001016CB">
      <w:pPr>
        <w:pStyle w:val="BodyText"/>
        <w:spacing w:before="4"/>
        <w:rPr>
          <w:b/>
          <w:i/>
        </w:rPr>
      </w:pPr>
    </w:p>
    <w:p w14:paraId="4C0B047D" w14:textId="77777777" w:rsidR="001016CB" w:rsidRPr="00D851ED" w:rsidRDefault="00937880">
      <w:pPr>
        <w:pStyle w:val="ListParagraph"/>
        <w:numPr>
          <w:ilvl w:val="1"/>
          <w:numId w:val="91"/>
        </w:numPr>
        <w:tabs>
          <w:tab w:val="left" w:pos="2692"/>
          <w:tab w:val="left" w:pos="2693"/>
        </w:tabs>
        <w:spacing w:before="1"/>
        <w:ind w:hanging="433"/>
        <w:rPr>
          <w:sz w:val="20"/>
        </w:rPr>
      </w:pPr>
      <w:r w:rsidRPr="00D851ED">
        <w:rPr>
          <w:sz w:val="20"/>
        </w:rPr>
        <w:t>Kenyatta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National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Hospital</w:t>
      </w:r>
    </w:p>
    <w:p w14:paraId="5DB7FADD" w14:textId="77777777" w:rsidR="001016CB" w:rsidRPr="00D851ED" w:rsidRDefault="001016CB">
      <w:pPr>
        <w:pStyle w:val="BodyText"/>
        <w:spacing w:before="3"/>
      </w:pPr>
    </w:p>
    <w:p w14:paraId="761FC6C0" w14:textId="77777777" w:rsidR="001016CB" w:rsidRPr="00D851ED" w:rsidRDefault="00937880">
      <w:pPr>
        <w:pStyle w:val="ListParagraph"/>
        <w:numPr>
          <w:ilvl w:val="1"/>
          <w:numId w:val="91"/>
        </w:numPr>
        <w:tabs>
          <w:tab w:val="left" w:pos="2692"/>
          <w:tab w:val="left" w:pos="2693"/>
        </w:tabs>
        <w:spacing w:line="235" w:lineRule="auto"/>
        <w:ind w:right="1436"/>
        <w:rPr>
          <w:sz w:val="20"/>
        </w:rPr>
      </w:pPr>
      <w:r w:rsidRPr="00D851ED">
        <w:rPr>
          <w:sz w:val="20"/>
        </w:rPr>
        <w:t>Nairobi City, Hospital, Kenyatta National Hospital, Administration Block, Supply Chain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Management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Division, Contracts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office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room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No.6</w:t>
      </w:r>
    </w:p>
    <w:p w14:paraId="3C18A51E" w14:textId="77777777" w:rsidR="001016CB" w:rsidRPr="00D851ED" w:rsidRDefault="001016CB">
      <w:pPr>
        <w:pStyle w:val="BodyText"/>
      </w:pPr>
    </w:p>
    <w:p w14:paraId="188342FF" w14:textId="77777777" w:rsidR="001016CB" w:rsidRPr="00D851ED" w:rsidRDefault="00937880">
      <w:pPr>
        <w:pStyle w:val="BodyText"/>
        <w:spacing w:before="11"/>
        <w:rPr>
          <w:sz w:val="19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2EFFEA" wp14:editId="3A1C7E0A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687185" cy="8890"/>
                <wp:effectExtent l="0" t="0" r="0" b="0"/>
                <wp:wrapTopAndBottom/>
                <wp:docPr id="17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D1DD" id="Rectangle 103" o:spid="_x0000_s1026" style="position:absolute;margin-left:34.55pt;margin-top:13.4pt;width:526.5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EeeAIAAP0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29BC11B" w14:textId="77777777" w:rsidR="001016CB" w:rsidRPr="00D851ED" w:rsidRDefault="001016CB">
      <w:pPr>
        <w:pStyle w:val="BodyText"/>
      </w:pPr>
    </w:p>
    <w:p w14:paraId="5C4C221E" w14:textId="77777777" w:rsidR="001016CB" w:rsidRPr="00D851ED" w:rsidRDefault="001016CB">
      <w:pPr>
        <w:pStyle w:val="BodyText"/>
      </w:pPr>
    </w:p>
    <w:p w14:paraId="6FC5B5BB" w14:textId="77777777" w:rsidR="001016CB" w:rsidRPr="00D851ED" w:rsidRDefault="001016CB">
      <w:pPr>
        <w:pStyle w:val="BodyText"/>
      </w:pPr>
    </w:p>
    <w:p w14:paraId="0ED9C92A" w14:textId="77777777" w:rsidR="001016CB" w:rsidRPr="00D851ED" w:rsidRDefault="001016CB">
      <w:pPr>
        <w:pStyle w:val="BodyText"/>
      </w:pPr>
    </w:p>
    <w:p w14:paraId="5406F80B" w14:textId="77777777" w:rsidR="001016CB" w:rsidRPr="00D851ED" w:rsidRDefault="001016CB">
      <w:pPr>
        <w:pStyle w:val="BodyText"/>
      </w:pPr>
    </w:p>
    <w:p w14:paraId="2A66A925" w14:textId="77777777" w:rsidR="001016CB" w:rsidRPr="00D851ED" w:rsidRDefault="001016CB">
      <w:pPr>
        <w:pStyle w:val="BodyText"/>
      </w:pPr>
    </w:p>
    <w:p w14:paraId="3F73C08A" w14:textId="77777777" w:rsidR="001016CB" w:rsidRPr="00D851ED" w:rsidRDefault="001016CB">
      <w:pPr>
        <w:pStyle w:val="BodyText"/>
      </w:pPr>
    </w:p>
    <w:p w14:paraId="56AE4EA4" w14:textId="77777777" w:rsidR="001016CB" w:rsidRPr="00D851ED" w:rsidRDefault="001016CB">
      <w:pPr>
        <w:pStyle w:val="BodyText"/>
      </w:pPr>
    </w:p>
    <w:p w14:paraId="780BC19E" w14:textId="77777777" w:rsidR="001016CB" w:rsidRPr="00D851ED" w:rsidRDefault="001016CB">
      <w:pPr>
        <w:pStyle w:val="BodyText"/>
      </w:pPr>
    </w:p>
    <w:p w14:paraId="760FB4A5" w14:textId="77777777" w:rsidR="001016CB" w:rsidRPr="00D851ED" w:rsidRDefault="001016CB">
      <w:pPr>
        <w:pStyle w:val="BodyText"/>
      </w:pPr>
    </w:p>
    <w:p w14:paraId="53920DA9" w14:textId="77777777" w:rsidR="001016CB" w:rsidRPr="00D851ED" w:rsidRDefault="001016CB">
      <w:pPr>
        <w:pStyle w:val="BodyText"/>
      </w:pPr>
    </w:p>
    <w:p w14:paraId="2522DFA4" w14:textId="77777777" w:rsidR="001016CB" w:rsidRPr="00D851ED" w:rsidRDefault="001016CB">
      <w:pPr>
        <w:pStyle w:val="BodyText"/>
      </w:pPr>
    </w:p>
    <w:p w14:paraId="45EA68D9" w14:textId="77777777" w:rsidR="001016CB" w:rsidRPr="00D851ED" w:rsidRDefault="001016CB">
      <w:pPr>
        <w:pStyle w:val="BodyText"/>
      </w:pPr>
    </w:p>
    <w:p w14:paraId="4CC5379B" w14:textId="77777777" w:rsidR="001016CB" w:rsidRPr="00D851ED" w:rsidRDefault="001016CB">
      <w:pPr>
        <w:pStyle w:val="BodyText"/>
      </w:pPr>
    </w:p>
    <w:p w14:paraId="44F308EE" w14:textId="77777777" w:rsidR="001016CB" w:rsidRPr="00D851ED" w:rsidRDefault="001016CB">
      <w:pPr>
        <w:pStyle w:val="BodyText"/>
      </w:pPr>
    </w:p>
    <w:p w14:paraId="3AAA6136" w14:textId="77777777" w:rsidR="001016CB" w:rsidRPr="00D851ED" w:rsidRDefault="001016CB">
      <w:pPr>
        <w:pStyle w:val="BodyText"/>
      </w:pPr>
    </w:p>
    <w:p w14:paraId="35602AC9" w14:textId="77777777" w:rsidR="001016CB" w:rsidRPr="00D851ED" w:rsidRDefault="001016CB">
      <w:pPr>
        <w:pStyle w:val="BodyText"/>
      </w:pPr>
    </w:p>
    <w:p w14:paraId="45563683" w14:textId="77777777" w:rsidR="001016CB" w:rsidRPr="00D851ED" w:rsidRDefault="001016CB">
      <w:pPr>
        <w:pStyle w:val="BodyText"/>
      </w:pPr>
    </w:p>
    <w:p w14:paraId="17762319" w14:textId="77777777" w:rsidR="001016CB" w:rsidRPr="00D851ED" w:rsidRDefault="001016CB">
      <w:pPr>
        <w:pStyle w:val="BodyText"/>
      </w:pPr>
    </w:p>
    <w:p w14:paraId="2A2D31F4" w14:textId="77777777" w:rsidR="001016CB" w:rsidRPr="00D851ED" w:rsidRDefault="001016CB">
      <w:pPr>
        <w:pStyle w:val="BodyText"/>
      </w:pPr>
    </w:p>
    <w:p w14:paraId="22E21623" w14:textId="77777777" w:rsidR="001016CB" w:rsidRPr="00D851ED" w:rsidRDefault="001016CB">
      <w:pPr>
        <w:pStyle w:val="BodyText"/>
      </w:pPr>
    </w:p>
    <w:p w14:paraId="567814E8" w14:textId="77777777" w:rsidR="001016CB" w:rsidRPr="00D851ED" w:rsidRDefault="001016CB">
      <w:pPr>
        <w:pStyle w:val="BodyText"/>
      </w:pPr>
    </w:p>
    <w:p w14:paraId="57C6DA1A" w14:textId="77777777" w:rsidR="001016CB" w:rsidRPr="00D851ED" w:rsidRDefault="001016CB">
      <w:pPr>
        <w:pStyle w:val="BodyText"/>
      </w:pPr>
    </w:p>
    <w:p w14:paraId="02A9FEC7" w14:textId="77777777" w:rsidR="001016CB" w:rsidRPr="00D851ED" w:rsidRDefault="001016CB">
      <w:pPr>
        <w:pStyle w:val="BodyText"/>
      </w:pPr>
    </w:p>
    <w:p w14:paraId="4E9FB7EA" w14:textId="77777777" w:rsidR="001016CB" w:rsidRPr="00D851ED" w:rsidRDefault="001016CB">
      <w:pPr>
        <w:pStyle w:val="BodyText"/>
        <w:spacing w:before="10"/>
        <w:rPr>
          <w:sz w:val="19"/>
        </w:rPr>
      </w:pPr>
    </w:p>
    <w:p w14:paraId="605F5883" w14:textId="77777777" w:rsidR="001016CB" w:rsidRPr="00D851ED" w:rsidRDefault="00937880">
      <w:pPr>
        <w:pStyle w:val="BodyText"/>
        <w:spacing w:line="100" w:lineRule="exact"/>
        <w:ind w:left="491"/>
        <w:rPr>
          <w:sz w:val="10"/>
        </w:rPr>
      </w:pPr>
      <w:r w:rsidRPr="00D851ED">
        <w:rPr>
          <w:noProof/>
          <w:position w:val="-1"/>
          <w:sz w:val="10"/>
        </w:rPr>
        <mc:AlternateContent>
          <mc:Choice Requires="wpg">
            <w:drawing>
              <wp:inline distT="0" distB="0" distL="0" distR="0" wp14:anchorId="721C0ACA" wp14:editId="38D6DA53">
                <wp:extent cx="6478905" cy="63500"/>
                <wp:effectExtent l="38735" t="8255" r="35560" b="4445"/>
                <wp:docPr id="16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63500"/>
                          <a:chOff x="0" y="0"/>
                          <a:chExt cx="10203" cy="100"/>
                        </a:xfrm>
                      </wpg:grpSpPr>
                      <wps:wsp>
                        <wps:cNvPr id="17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63496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E5C7E" id="Group 101" o:spid="_x0000_s1026" style="width:510.15pt;height:5pt;mso-position-horizontal-relative:char;mso-position-vertical-relative:line" coordsize="1020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">
                <v:line id="Line 102" o:spid="_x0000_s1027" style="position:absolute;visibility:visible;mso-wrap-style:square" from="0,50" to="10203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" strokecolor="#a7a9ac" strokeweight="1.76378mm"/>
                <w10:anchorlock/>
              </v:group>
            </w:pict>
          </mc:Fallback>
        </mc:AlternateContent>
      </w:r>
    </w:p>
    <w:p w14:paraId="44D37587" w14:textId="77777777" w:rsidR="001016CB" w:rsidRPr="00D851ED" w:rsidRDefault="001016CB">
      <w:pPr>
        <w:pStyle w:val="BodyText"/>
      </w:pPr>
    </w:p>
    <w:p w14:paraId="7F509102" w14:textId="77777777" w:rsidR="001016CB" w:rsidRPr="00D851ED" w:rsidRDefault="001016CB">
      <w:pPr>
        <w:pStyle w:val="BodyText"/>
      </w:pPr>
    </w:p>
    <w:p w14:paraId="50D7F92E" w14:textId="77777777" w:rsidR="001016CB" w:rsidRPr="00D851ED" w:rsidRDefault="001016CB">
      <w:pPr>
        <w:pStyle w:val="BodyText"/>
      </w:pPr>
    </w:p>
    <w:p w14:paraId="087F3281" w14:textId="77777777" w:rsidR="001016CB" w:rsidRPr="00D851ED" w:rsidRDefault="00937880">
      <w:pPr>
        <w:pStyle w:val="Heading1"/>
        <w:spacing w:before="205"/>
      </w:pPr>
      <w:r w:rsidRPr="00D851ED">
        <w:lastRenderedPageBreak/>
        <w:t>PART</w:t>
      </w:r>
      <w:r w:rsidRPr="00D851ED">
        <w:rPr>
          <w:spacing w:val="-4"/>
        </w:rPr>
        <w:t xml:space="preserve"> </w:t>
      </w:r>
      <w:r w:rsidRPr="00D851ED">
        <w:t>1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1"/>
        </w:rPr>
        <w:t xml:space="preserve"> </w:t>
      </w:r>
      <w:r w:rsidRPr="00D851ED">
        <w:t>TENDERING</w:t>
      </w:r>
      <w:r w:rsidRPr="00D851ED">
        <w:rPr>
          <w:spacing w:val="-1"/>
        </w:rPr>
        <w:t xml:space="preserve"> </w:t>
      </w:r>
      <w:r w:rsidRPr="00D851ED">
        <w:t>PROCEDURES</w:t>
      </w:r>
    </w:p>
    <w:p w14:paraId="12C13BB5" w14:textId="77777777" w:rsidR="001016CB" w:rsidRPr="00D851ED" w:rsidRDefault="001016CB">
      <w:pPr>
        <w:pStyle w:val="BodyText"/>
        <w:rPr>
          <w:b/>
        </w:rPr>
      </w:pPr>
    </w:p>
    <w:p w14:paraId="1A1C551D" w14:textId="77777777" w:rsidR="001016CB" w:rsidRPr="00D851ED" w:rsidRDefault="001016CB">
      <w:pPr>
        <w:pStyle w:val="BodyText"/>
        <w:rPr>
          <w:b/>
        </w:rPr>
      </w:pPr>
    </w:p>
    <w:p w14:paraId="4BFA0284" w14:textId="77777777" w:rsidR="001016CB" w:rsidRPr="00D851ED" w:rsidRDefault="001016CB">
      <w:pPr>
        <w:pStyle w:val="BodyText"/>
        <w:rPr>
          <w:b/>
        </w:rPr>
      </w:pPr>
    </w:p>
    <w:p w14:paraId="513F58A5" w14:textId="77777777" w:rsidR="001016CB" w:rsidRPr="00D851ED" w:rsidRDefault="00937880">
      <w:pPr>
        <w:pStyle w:val="BodyText"/>
        <w:spacing w:before="2"/>
        <w:rPr>
          <w:b/>
          <w:sz w:val="14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826E35" wp14:editId="17CAA8BE">
                <wp:simplePos x="0" y="0"/>
                <wp:positionH relativeFrom="page">
                  <wp:posOffset>540385</wp:posOffset>
                </wp:positionH>
                <wp:positionV relativeFrom="paragraph">
                  <wp:posOffset>160020</wp:posOffset>
                </wp:positionV>
                <wp:extent cx="6478905" cy="1270"/>
                <wp:effectExtent l="0" t="0" r="0" b="0"/>
                <wp:wrapTopAndBottom/>
                <wp:docPr id="16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3"/>
                            <a:gd name="T2" fmla="+- 0 11054 851"/>
                            <a:gd name="T3" fmla="*/ T2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63496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D5FF" id="Freeform 100" o:spid="_x0000_s1026" style="position:absolute;margin-left:42.55pt;margin-top:12.6pt;width:51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" path="m,l10203,e" filled="f" strokecolor="#a7a9ac" strokeweight="1.76378mm">
                <v:path arrowok="t" o:connecttype="custom" o:connectlocs="0,0;6478905,0" o:connectangles="0,0"/>
                <w10:wrap type="topAndBottom" anchorx="page"/>
              </v:shape>
            </w:pict>
          </mc:Fallback>
        </mc:AlternateContent>
      </w:r>
    </w:p>
    <w:p w14:paraId="063891DA" w14:textId="77777777" w:rsidR="001016CB" w:rsidRPr="00D851ED" w:rsidRDefault="001016CB">
      <w:pPr>
        <w:rPr>
          <w:sz w:val="14"/>
        </w:rPr>
        <w:sectPr w:rsidR="001016CB" w:rsidRPr="00D851ED">
          <w:footerReference w:type="even" r:id="rId23"/>
          <w:pgSz w:w="11920" w:h="16850"/>
          <w:pgMar w:top="1600" w:right="360" w:bottom="280" w:left="320" w:header="0" w:footer="0" w:gutter="0"/>
          <w:cols w:space="720"/>
        </w:sectPr>
      </w:pPr>
    </w:p>
    <w:p w14:paraId="43401EDA" w14:textId="77777777" w:rsidR="001016CB" w:rsidRPr="00D851ED" w:rsidRDefault="00937880">
      <w:pPr>
        <w:pStyle w:val="Heading3"/>
        <w:spacing w:before="64"/>
        <w:ind w:left="529"/>
      </w:pPr>
      <w:bookmarkStart w:id="2" w:name="_bookmark0"/>
      <w:bookmarkEnd w:id="2"/>
      <w:r w:rsidRPr="00D851ED">
        <w:lastRenderedPageBreak/>
        <w:t>SECTION</w:t>
      </w:r>
      <w:r w:rsidRPr="00D851ED">
        <w:rPr>
          <w:spacing w:val="-2"/>
        </w:rPr>
        <w:t xml:space="preserve"> </w:t>
      </w:r>
      <w:r w:rsidRPr="00D851ED">
        <w:t>I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-3"/>
        </w:rPr>
        <w:t xml:space="preserve"> </w:t>
      </w:r>
      <w:r w:rsidRPr="00D851ED">
        <w:t>INSTRUCTIONS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TENDERERS</w:t>
      </w:r>
    </w:p>
    <w:p w14:paraId="0DEC760D" w14:textId="77777777" w:rsidR="001016CB" w:rsidRPr="00D851ED" w:rsidRDefault="001016CB">
      <w:pPr>
        <w:pStyle w:val="BodyText"/>
        <w:spacing w:before="4"/>
        <w:rPr>
          <w:b/>
        </w:rPr>
      </w:pPr>
    </w:p>
    <w:p w14:paraId="437996EE" w14:textId="77777777" w:rsidR="001016CB" w:rsidRPr="00D851ED" w:rsidRDefault="00937880">
      <w:pPr>
        <w:pStyle w:val="Heading5"/>
        <w:tabs>
          <w:tab w:val="left" w:pos="1093"/>
        </w:tabs>
        <w:ind w:left="529"/>
      </w:pPr>
      <w:bookmarkStart w:id="3" w:name="_bookmark1"/>
      <w:bookmarkEnd w:id="3"/>
      <w:r w:rsidRPr="00D851ED">
        <w:t>A</w:t>
      </w:r>
      <w:r w:rsidRPr="00D851ED">
        <w:tab/>
        <w:t>General</w:t>
      </w:r>
      <w:r w:rsidRPr="00D851ED">
        <w:rPr>
          <w:spacing w:val="-1"/>
        </w:rPr>
        <w:t xml:space="preserve"> </w:t>
      </w:r>
      <w:r w:rsidRPr="00D851ED">
        <w:t>Provisions</w:t>
      </w:r>
    </w:p>
    <w:p w14:paraId="2AA009DF" w14:textId="77777777" w:rsidR="001016CB" w:rsidRPr="00D851ED" w:rsidRDefault="001016CB">
      <w:pPr>
        <w:pStyle w:val="BodyText"/>
        <w:spacing w:before="5"/>
        <w:rPr>
          <w:b/>
        </w:rPr>
      </w:pPr>
    </w:p>
    <w:p w14:paraId="58A76895" w14:textId="77777777" w:rsidR="001016CB" w:rsidRPr="00D851ED" w:rsidRDefault="00937880">
      <w:pPr>
        <w:pStyle w:val="ListParagraph"/>
        <w:numPr>
          <w:ilvl w:val="0"/>
          <w:numId w:val="90"/>
        </w:numPr>
        <w:tabs>
          <w:tab w:val="left" w:pos="564"/>
          <w:tab w:val="left" w:pos="565"/>
        </w:tabs>
        <w:ind w:right="7200" w:hanging="1095"/>
        <w:jc w:val="right"/>
        <w:rPr>
          <w:b/>
        </w:rPr>
      </w:pPr>
      <w:bookmarkStart w:id="4" w:name="_bookmark2"/>
      <w:bookmarkEnd w:id="4"/>
      <w:r w:rsidRPr="00D851ED">
        <w:rPr>
          <w:b/>
          <w:spacing w:val="-3"/>
        </w:rPr>
        <w:t>Scope</w:t>
      </w:r>
      <w:r w:rsidRPr="00D851ED">
        <w:rPr>
          <w:b/>
          <w:spacing w:val="1"/>
        </w:rPr>
        <w:t xml:space="preserve"> </w:t>
      </w:r>
      <w:r w:rsidRPr="00D851ED">
        <w:rPr>
          <w:b/>
          <w:spacing w:val="-3"/>
        </w:rPr>
        <w:t>of</w:t>
      </w:r>
      <w:r w:rsidRPr="00D851ED">
        <w:rPr>
          <w:b/>
          <w:spacing w:val="2"/>
        </w:rPr>
        <w:t xml:space="preserve"> </w:t>
      </w:r>
      <w:r w:rsidRPr="00D851ED">
        <w:rPr>
          <w:b/>
          <w:spacing w:val="-3"/>
        </w:rPr>
        <w:t>Tender</w:t>
      </w:r>
      <w:r w:rsidRPr="00D851ED">
        <w:rPr>
          <w:b/>
          <w:spacing w:val="-9"/>
        </w:rPr>
        <w:t xml:space="preserve"> </w:t>
      </w:r>
      <w:r w:rsidRPr="00D851ED">
        <w:rPr>
          <w:b/>
          <w:spacing w:val="-3"/>
        </w:rPr>
        <w:t>and</w:t>
      </w:r>
      <w:r w:rsidRPr="00D851ED">
        <w:rPr>
          <w:b/>
          <w:spacing w:val="-9"/>
        </w:rPr>
        <w:t xml:space="preserve"> </w:t>
      </w:r>
      <w:r w:rsidRPr="00D851ED">
        <w:rPr>
          <w:b/>
          <w:spacing w:val="-3"/>
        </w:rPr>
        <w:t>Definitions</w:t>
      </w:r>
    </w:p>
    <w:p w14:paraId="2963FB4A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7BAC1395" w14:textId="77777777" w:rsidR="001016CB" w:rsidRPr="00D851ED" w:rsidRDefault="00937880">
      <w:pPr>
        <w:pStyle w:val="ListParagraph"/>
        <w:numPr>
          <w:ilvl w:val="1"/>
          <w:numId w:val="90"/>
        </w:numPr>
        <w:tabs>
          <w:tab w:val="left" w:pos="858"/>
        </w:tabs>
        <w:spacing w:line="230" w:lineRule="auto"/>
        <w:ind w:right="483" w:hanging="572"/>
        <w:jc w:val="both"/>
        <w:rPr>
          <w:b/>
          <w:sz w:val="20"/>
        </w:rPr>
      </w:pPr>
      <w:r w:rsidRPr="00D851ED">
        <w:rPr>
          <w:sz w:val="20"/>
        </w:rPr>
        <w:t>The Procuring Entity as deﬁne in the Appendix to Conditions of Contract invites tenders for leasing of the real estate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facilities, plant/equipment or vehicles and, if applicable, any related services incidental thereto, as speciﬁed in Section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VII, Schedule of Requirements. The name, identiﬁcation, and number of lots (contracts) of this Tender Document are</w:t>
      </w:r>
      <w:r w:rsidRPr="00D851ED">
        <w:rPr>
          <w:spacing w:val="1"/>
          <w:sz w:val="20"/>
        </w:rPr>
        <w:t xml:space="preserve"> </w:t>
      </w:r>
      <w:r w:rsidRPr="00D851ED">
        <w:rPr>
          <w:b/>
          <w:sz w:val="20"/>
        </w:rPr>
        <w:t>speciﬁed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in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the TDS.</w:t>
      </w:r>
    </w:p>
    <w:p w14:paraId="137822D5" w14:textId="77777777" w:rsidR="001016CB" w:rsidRPr="00D851ED" w:rsidRDefault="001016CB">
      <w:pPr>
        <w:pStyle w:val="BodyText"/>
        <w:spacing w:before="3"/>
        <w:rPr>
          <w:b/>
        </w:rPr>
      </w:pPr>
    </w:p>
    <w:p w14:paraId="02DD07D8" w14:textId="77777777" w:rsidR="001016CB" w:rsidRPr="00D851ED" w:rsidRDefault="00937880">
      <w:pPr>
        <w:pStyle w:val="ListParagraph"/>
        <w:numPr>
          <w:ilvl w:val="1"/>
          <w:numId w:val="90"/>
        </w:numPr>
        <w:tabs>
          <w:tab w:val="left" w:pos="351"/>
        </w:tabs>
        <w:ind w:left="1091" w:right="7159" w:hanging="1092"/>
        <w:rPr>
          <w:sz w:val="20"/>
        </w:rPr>
      </w:pPr>
      <w:r w:rsidRPr="00D851ED">
        <w:rPr>
          <w:sz w:val="20"/>
        </w:rPr>
        <w:t>Throughout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document:</w:t>
      </w:r>
    </w:p>
    <w:p w14:paraId="7482A15D" w14:textId="77777777" w:rsidR="001016CB" w:rsidRPr="00D851ED" w:rsidRDefault="00937880">
      <w:pPr>
        <w:pStyle w:val="ListParagraph"/>
        <w:numPr>
          <w:ilvl w:val="2"/>
          <w:numId w:val="90"/>
        </w:numPr>
        <w:tabs>
          <w:tab w:val="left" w:pos="1529"/>
        </w:tabs>
        <w:spacing w:before="124" w:line="228" w:lineRule="auto"/>
        <w:ind w:right="484" w:hanging="442"/>
        <w:jc w:val="both"/>
        <w:rPr>
          <w:sz w:val="20"/>
        </w:rPr>
      </w:pPr>
      <w:r w:rsidRPr="00D851ED">
        <w:rPr>
          <w:sz w:val="20"/>
        </w:rPr>
        <w:t xml:space="preserve">The term “in writing” means communicated in written form (e.g. by mail, e-mail, fax, including if </w:t>
      </w:r>
      <w:r w:rsidRPr="00D851ED">
        <w:rPr>
          <w:b/>
          <w:sz w:val="20"/>
        </w:rPr>
        <w:t>speciﬁed in the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sz w:val="20"/>
        </w:rPr>
        <w:t>TDS</w:t>
      </w:r>
      <w:r w:rsidRPr="00D851ED">
        <w:rPr>
          <w:sz w:val="20"/>
        </w:rPr>
        <w:t>, distributed or received through the electronic-procurement system used by the Procuring Entity) with proof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receipt;</w:t>
      </w:r>
    </w:p>
    <w:p w14:paraId="527559F5" w14:textId="77777777" w:rsidR="001016CB" w:rsidRPr="00D851ED" w:rsidRDefault="00937880">
      <w:pPr>
        <w:pStyle w:val="ListParagraph"/>
        <w:numPr>
          <w:ilvl w:val="2"/>
          <w:numId w:val="90"/>
        </w:numPr>
        <w:tabs>
          <w:tab w:val="left" w:pos="1529"/>
        </w:tabs>
        <w:spacing w:before="116"/>
        <w:ind w:left="1528" w:hanging="438"/>
        <w:jc w:val="both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context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requires,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“singular” means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“plural”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vice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versa;</w:t>
      </w:r>
    </w:p>
    <w:p w14:paraId="7B08EF6E" w14:textId="77777777" w:rsidR="001016CB" w:rsidRPr="00D851ED" w:rsidRDefault="00937880">
      <w:pPr>
        <w:pStyle w:val="ListParagraph"/>
        <w:numPr>
          <w:ilvl w:val="2"/>
          <w:numId w:val="90"/>
        </w:numPr>
        <w:tabs>
          <w:tab w:val="left" w:pos="1529"/>
        </w:tabs>
        <w:spacing w:before="124" w:line="223" w:lineRule="auto"/>
        <w:ind w:right="484" w:hanging="444"/>
        <w:jc w:val="both"/>
        <w:rPr>
          <w:sz w:val="20"/>
        </w:rPr>
      </w:pPr>
      <w:r w:rsidRPr="00D851ED">
        <w:rPr>
          <w:sz w:val="20"/>
        </w:rPr>
        <w:t>“Day” means calendar day, unless otherwise speciﬁed as “Business Day”. A Business Day is any day that is 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ofﬁcial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working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day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Procuring Entity.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It excludes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ofﬁcial public holidays.</w:t>
      </w:r>
    </w:p>
    <w:p w14:paraId="20D65097" w14:textId="77777777" w:rsidR="001016CB" w:rsidRPr="00D851ED" w:rsidRDefault="001016CB">
      <w:pPr>
        <w:pStyle w:val="BodyText"/>
        <w:spacing w:before="8"/>
      </w:pPr>
    </w:p>
    <w:p w14:paraId="58DE6D9F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1"/>
          <w:tab w:val="left" w:pos="1092"/>
        </w:tabs>
        <w:ind w:hanging="712"/>
        <w:jc w:val="left"/>
      </w:pPr>
      <w:bookmarkStart w:id="5" w:name="_bookmark3"/>
      <w:bookmarkEnd w:id="5"/>
      <w:r w:rsidRPr="00D851ED">
        <w:t>Fraud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3"/>
        </w:rPr>
        <w:t xml:space="preserve"> </w:t>
      </w:r>
      <w:r w:rsidRPr="00D851ED">
        <w:t>Corruption</w:t>
      </w:r>
    </w:p>
    <w:p w14:paraId="68205283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3B0A5F0E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left="741" w:right="482" w:hanging="361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Procuring Entity requires compliance with the provisions of the Public Procurement and Asset Disposal Act, 2015,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Section 62 “Declaration not to engage in corruption”. The tender submitted by a person shall include a declaration that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person shall not engage in any corrupt or fraudulent practice and a declaration that the person or his or her sub- contractors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are not debarred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participating 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public 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proceedings.</w:t>
      </w:r>
    </w:p>
    <w:p w14:paraId="17ED7268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0B4ABCDA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left="741" w:right="483" w:hanging="361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compliance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provisions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Competition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2010,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regarding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  <w:u w:val="single" w:color="221F1F"/>
        </w:rPr>
        <w:t>collusive</w:t>
      </w:r>
      <w:r w:rsidRPr="00D851ED">
        <w:rPr>
          <w:spacing w:val="-47"/>
          <w:sz w:val="20"/>
        </w:rPr>
        <w:t xml:space="preserve"> </w:t>
      </w:r>
      <w:r w:rsidR="00933A3E" w:rsidRPr="00D851ED">
        <w:rPr>
          <w:spacing w:val="-47"/>
          <w:sz w:val="20"/>
        </w:rPr>
        <w:t xml:space="preserve">   </w:t>
      </w:r>
      <w:r w:rsidRPr="00D851ED">
        <w:rPr>
          <w:sz w:val="20"/>
          <w:u w:val="single" w:color="221F1F"/>
        </w:rPr>
        <w:t>practices</w:t>
      </w:r>
      <w:r w:rsidRPr="00D851ED">
        <w:rPr>
          <w:sz w:val="20"/>
        </w:rPr>
        <w:t xml:space="preserve"> in contracting. Any tenderer found to have engaged in collusive conduct shall be disqualiﬁed and criminal and/or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 xml:space="preserve">civil sanctions may be imposed. To this effect, Tenders shall be required </w:t>
      </w:r>
      <w:r w:rsidRPr="00D851ED">
        <w:rPr>
          <w:sz w:val="20"/>
        </w:rPr>
        <w:t>to complete and sign the “Certiﬁcate of Independent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Determination” annexed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to the Form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Tender.</w:t>
      </w:r>
    </w:p>
    <w:p w14:paraId="4D3BAC18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0545F7B4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left="741" w:right="486" w:hanging="361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Unfair Competitive Advantage - Fairness and transparency in the tender process require that the ﬁrms or their Afﬁliates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competing for a speciﬁc assignment do not derive a competitive advantage from having provided consulting services related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to this tender. To that end, the Procuring Entity shall indicate in the </w:t>
      </w:r>
      <w:r w:rsidRPr="00D851ED">
        <w:rPr>
          <w:b/>
          <w:sz w:val="20"/>
        </w:rPr>
        <w:t xml:space="preserve">Data Sheet </w:t>
      </w:r>
      <w:r w:rsidRPr="00D851ED">
        <w:rPr>
          <w:sz w:val="20"/>
        </w:rPr>
        <w:t>and make available to all the ﬁrms together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 this tender document all information that would in that respect give such ﬁrm any unfair competitive advantage over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competing ﬁrms.</w:t>
      </w:r>
    </w:p>
    <w:p w14:paraId="683C65D7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701BE4CF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left="741" w:right="489" w:hanging="361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Tenderers shall permit and shall cause their agents (where declared or not), subcontractors, sub-consultants, service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providers, suppliers, and their personnel, to permit the Procuring Entity to inspect all accounts, records and other documents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relating to any initial selection process, prequaliﬁcation process, tender submission, proposal submission, and 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case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award),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 to have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them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audited 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auditors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appointed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Entity.</w:t>
      </w:r>
    </w:p>
    <w:p w14:paraId="7925D521" w14:textId="77777777" w:rsidR="001016CB" w:rsidRPr="00D851ED" w:rsidRDefault="001016CB">
      <w:pPr>
        <w:pStyle w:val="BodyText"/>
        <w:spacing w:before="5"/>
      </w:pPr>
    </w:p>
    <w:p w14:paraId="3B6E3D9D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1"/>
          <w:tab w:val="left" w:pos="1092"/>
        </w:tabs>
        <w:ind w:hanging="712"/>
        <w:jc w:val="left"/>
      </w:pPr>
      <w:bookmarkStart w:id="6" w:name="_bookmark4"/>
      <w:bookmarkEnd w:id="6"/>
      <w:r w:rsidRPr="00D851ED">
        <w:rPr>
          <w:spacing w:val="-2"/>
        </w:rPr>
        <w:t>Eligible</w:t>
      </w:r>
      <w:r w:rsidRPr="00D851ED">
        <w:rPr>
          <w:spacing w:val="-6"/>
        </w:rPr>
        <w:t xml:space="preserve"> </w:t>
      </w:r>
      <w:r w:rsidRPr="00D851ED">
        <w:rPr>
          <w:spacing w:val="-1"/>
        </w:rPr>
        <w:t>Tenderers</w:t>
      </w:r>
    </w:p>
    <w:p w14:paraId="0F3E75CC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6A39CAB4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before="1" w:line="230" w:lineRule="auto"/>
        <w:ind w:left="741" w:right="479" w:hanging="361"/>
        <w:jc w:val="both"/>
        <w:rPr>
          <w:b/>
          <w:sz w:val="20"/>
        </w:rPr>
      </w:pPr>
      <w:r w:rsidRPr="00D851ED">
        <w:tab/>
      </w:r>
      <w:r w:rsidRPr="00D851ED">
        <w:rPr>
          <w:sz w:val="20"/>
        </w:rPr>
        <w:t>A Tenderer may be a ﬁrm that is a private entity, a state-owned enterprise or institution subject to ITT 4.6, or 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combination of such entities in the form of a joint venture (JV) under an existing agreement or with the intent to enter into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 an agreement supported by a letter of intent. In the case of a joint venture, all members shall be jointly and severally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liable for the execution of the entire Contract in accordance with the Contract terms. The JV shall nominate a Representative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who shall have the authority to conduct all business for and on behalf of any and all the members of the JV during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Tendering process and, in the event the JV is awarded the Contract, during contract execution. A ﬁrm that is a 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(either individually or as a JV member) may participate in more than one Tender, offering different items that meet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requirements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Lease.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 ﬁrm that is not a Tenderer or a JV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member,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may participate as a subcontractor in more than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one Tender. Members of a joint venture may not also make an individual tender, be a subcontractor in a separate tender or be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part of another joint venture for the purposes of the same Tender. The maximum number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members shall be speciﬁed in the</w:t>
      </w:r>
      <w:r w:rsidRPr="00D851ED">
        <w:rPr>
          <w:spacing w:val="1"/>
          <w:sz w:val="20"/>
        </w:rPr>
        <w:t xml:space="preserve"> </w:t>
      </w:r>
      <w:r w:rsidRPr="00D851ED">
        <w:rPr>
          <w:b/>
          <w:sz w:val="20"/>
        </w:rPr>
        <w:t>TDS.</w:t>
      </w:r>
    </w:p>
    <w:p w14:paraId="4622530D" w14:textId="77777777" w:rsidR="001016CB" w:rsidRPr="00D851ED" w:rsidRDefault="001016CB">
      <w:pPr>
        <w:pStyle w:val="BodyText"/>
        <w:rPr>
          <w:b/>
          <w:sz w:val="22"/>
        </w:rPr>
      </w:pPr>
    </w:p>
    <w:p w14:paraId="2DD8F6A3" w14:textId="77777777" w:rsidR="001016CB" w:rsidRPr="00D851ED" w:rsidRDefault="001016CB">
      <w:pPr>
        <w:pStyle w:val="BodyText"/>
        <w:spacing w:before="10"/>
        <w:rPr>
          <w:b/>
          <w:sz w:val="17"/>
        </w:rPr>
      </w:pPr>
    </w:p>
    <w:p w14:paraId="777A87AE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Public Ofﬁcers of the Procuring Entity, their Spouses, Child, Parent, Brothers or Sister. Child, Parent, Brother or Sister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 a Spouse, their business associates or agents and ﬁrms/organizations in which they have a substantial or controlling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interest shall not be eligible to tender or be awarded a contract. Public Ofﬁcers are also not allowed to participate in 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procurement proceedings.</w:t>
      </w:r>
    </w:p>
    <w:p w14:paraId="32B40E74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409B55E0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90" w:hanging="577"/>
        <w:jc w:val="both"/>
        <w:rPr>
          <w:sz w:val="20"/>
        </w:rPr>
      </w:pPr>
      <w:r w:rsidRPr="00D851ED">
        <w:rPr>
          <w:sz w:val="20"/>
        </w:rPr>
        <w:t>A Tenderer shall not have a conﬂict of interest. Any Tenderer found to have a conﬂict of interest shall be disqualiﬁed. A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Tenderer may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considered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to have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conﬂict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interest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purpose 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process,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Tenderer:</w:t>
      </w:r>
    </w:p>
    <w:p w14:paraId="223A5522" w14:textId="77777777" w:rsidR="001016CB" w:rsidRPr="00D851ED" w:rsidRDefault="00937880">
      <w:pPr>
        <w:pStyle w:val="ListParagraph"/>
        <w:numPr>
          <w:ilvl w:val="2"/>
          <w:numId w:val="89"/>
        </w:numPr>
        <w:tabs>
          <w:tab w:val="left" w:pos="1535"/>
          <w:tab w:val="left" w:pos="1536"/>
        </w:tabs>
        <w:spacing w:before="115"/>
        <w:ind w:hanging="435"/>
        <w:rPr>
          <w:sz w:val="20"/>
        </w:rPr>
      </w:pPr>
      <w:r w:rsidRPr="00D851ED">
        <w:rPr>
          <w:sz w:val="20"/>
        </w:rPr>
        <w:t>Directly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or indirectly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controls,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controlled 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or 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common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control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another Tenderer;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</w:p>
    <w:p w14:paraId="32E0BC43" w14:textId="77777777" w:rsidR="001016CB" w:rsidRPr="00D851ED" w:rsidRDefault="001016CB">
      <w:pPr>
        <w:rPr>
          <w:sz w:val="20"/>
        </w:rPr>
        <w:sectPr w:rsidR="001016CB" w:rsidRPr="00D851ED">
          <w:footerReference w:type="even" r:id="rId24"/>
          <w:footerReference w:type="default" r:id="rId25"/>
          <w:pgSz w:w="11920" w:h="16850"/>
          <w:pgMar w:top="760" w:right="360" w:bottom="580" w:left="320" w:header="0" w:footer="390" w:gutter="0"/>
          <w:pgNumType w:start="9"/>
          <w:cols w:space="720"/>
        </w:sectPr>
      </w:pPr>
    </w:p>
    <w:p w14:paraId="72A3380B" w14:textId="77777777" w:rsidR="001016CB" w:rsidRPr="00D851ED" w:rsidRDefault="00937880">
      <w:pPr>
        <w:pStyle w:val="ListParagraph"/>
        <w:numPr>
          <w:ilvl w:val="2"/>
          <w:numId w:val="89"/>
        </w:numPr>
        <w:tabs>
          <w:tab w:val="left" w:pos="1536"/>
        </w:tabs>
        <w:spacing w:before="78" w:line="355" w:lineRule="auto"/>
        <w:ind w:left="1101" w:right="3190" w:firstLine="0"/>
        <w:jc w:val="both"/>
        <w:rPr>
          <w:sz w:val="20"/>
        </w:rPr>
      </w:pPr>
      <w:r w:rsidRPr="00D851ED">
        <w:rPr>
          <w:sz w:val="20"/>
        </w:rPr>
        <w:lastRenderedPageBreak/>
        <w:t>Receives or has received any direct or indirect subsidy from another Tenderer; 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same legal representative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</w:p>
    <w:p w14:paraId="7AA9F8CD" w14:textId="77777777" w:rsidR="001016CB" w:rsidRPr="00D851ED" w:rsidRDefault="00937880">
      <w:pPr>
        <w:pStyle w:val="ListParagraph"/>
        <w:numPr>
          <w:ilvl w:val="0"/>
          <w:numId w:val="88"/>
        </w:numPr>
        <w:tabs>
          <w:tab w:val="left" w:pos="1536"/>
        </w:tabs>
        <w:spacing w:before="13" w:line="230" w:lineRule="auto"/>
        <w:ind w:right="489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Has a relationship with another Tenderer, directly or through common third parties, that puts it in a position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inﬂuence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inﬂuence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decisions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regarding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process;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</w:p>
    <w:p w14:paraId="65BAC595" w14:textId="77777777" w:rsidR="001016CB" w:rsidRPr="00D851ED" w:rsidRDefault="00937880">
      <w:pPr>
        <w:pStyle w:val="ListParagraph"/>
        <w:numPr>
          <w:ilvl w:val="0"/>
          <w:numId w:val="88"/>
        </w:numPr>
        <w:tabs>
          <w:tab w:val="left" w:pos="1536"/>
        </w:tabs>
        <w:spacing w:before="123" w:line="230" w:lineRule="auto"/>
        <w:ind w:right="546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Or any of its afﬁliates participated as a consultant in the preparation of the design or technical speciﬁcations of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works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 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subject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Tender;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or</w:t>
      </w:r>
    </w:p>
    <w:p w14:paraId="493AE1BC" w14:textId="77777777" w:rsidR="001016CB" w:rsidRPr="00D851ED" w:rsidRDefault="00937880">
      <w:pPr>
        <w:pStyle w:val="ListParagraph"/>
        <w:numPr>
          <w:ilvl w:val="0"/>
          <w:numId w:val="88"/>
        </w:numPr>
        <w:tabs>
          <w:tab w:val="left" w:pos="1535"/>
          <w:tab w:val="left" w:pos="1536"/>
        </w:tabs>
        <w:spacing w:before="122" w:line="230" w:lineRule="auto"/>
        <w:ind w:right="723" w:hanging="360"/>
        <w:rPr>
          <w:sz w:val="20"/>
        </w:rPr>
      </w:pPr>
      <w:r w:rsidRPr="00D851ED">
        <w:tab/>
      </w:r>
      <w:r w:rsidRPr="00D851ED">
        <w:rPr>
          <w:sz w:val="20"/>
        </w:rPr>
        <w:t>Or any of its afﬁliates has been hired (or is proposed to be hired) by the Procuring Entity or Procuring Entity for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 implementation;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or</w:t>
      </w:r>
    </w:p>
    <w:p w14:paraId="72F2C5C1" w14:textId="77777777" w:rsidR="001016CB" w:rsidRPr="00D851ED" w:rsidRDefault="00937880">
      <w:pPr>
        <w:pStyle w:val="ListParagraph"/>
        <w:numPr>
          <w:ilvl w:val="0"/>
          <w:numId w:val="88"/>
        </w:numPr>
        <w:tabs>
          <w:tab w:val="left" w:pos="1536"/>
        </w:tabs>
        <w:spacing w:before="123" w:line="230" w:lineRule="auto"/>
        <w:ind w:right="488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would be providing Lease Items, works, or non-consulting services resulting from or directly related to consulting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services for the preparation or implementation of the project speciﬁed in the TDS ITT 2.1 that it provided or were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provided by any afﬁliate that directly or indirectly controls, is controlled by, or is under common control with that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ﬁrm;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</w:p>
    <w:p w14:paraId="669982DC" w14:textId="77777777" w:rsidR="001016CB" w:rsidRPr="00D851ED" w:rsidRDefault="00937880">
      <w:pPr>
        <w:pStyle w:val="ListParagraph"/>
        <w:numPr>
          <w:ilvl w:val="0"/>
          <w:numId w:val="88"/>
        </w:numPr>
        <w:tabs>
          <w:tab w:val="left" w:pos="1533"/>
          <w:tab w:val="left" w:pos="1534"/>
        </w:tabs>
        <w:spacing w:before="117"/>
        <w:ind w:left="1533" w:hanging="433"/>
        <w:rPr>
          <w:sz w:val="20"/>
        </w:rPr>
      </w:pPr>
      <w:r w:rsidRPr="00D851ED">
        <w:rPr>
          <w:sz w:val="20"/>
        </w:rPr>
        <w:t>has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close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business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family relationship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professional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staff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who:</w:t>
      </w:r>
    </w:p>
    <w:p w14:paraId="2A3E149B" w14:textId="77777777" w:rsidR="001016CB" w:rsidRPr="00D851ED" w:rsidRDefault="00937880">
      <w:pPr>
        <w:pStyle w:val="ListParagraph"/>
        <w:numPr>
          <w:ilvl w:val="0"/>
          <w:numId w:val="88"/>
        </w:numPr>
        <w:tabs>
          <w:tab w:val="left" w:pos="1929"/>
          <w:tab w:val="left" w:pos="1930"/>
        </w:tabs>
        <w:spacing w:before="123" w:line="228" w:lineRule="auto"/>
        <w:ind w:right="490" w:hanging="360"/>
        <w:rPr>
          <w:sz w:val="20"/>
        </w:rPr>
      </w:pPr>
      <w:r w:rsidRPr="00D851ED">
        <w:tab/>
      </w:r>
      <w:r w:rsidRPr="00D851ED">
        <w:rPr>
          <w:sz w:val="20"/>
        </w:rPr>
        <w:t>are</w:t>
      </w:r>
      <w:r w:rsidRPr="00D851ED">
        <w:rPr>
          <w:spacing w:val="42"/>
          <w:sz w:val="20"/>
        </w:rPr>
        <w:t xml:space="preserve"> </w:t>
      </w:r>
      <w:r w:rsidRPr="00D851ED">
        <w:rPr>
          <w:sz w:val="20"/>
        </w:rPr>
        <w:t>directly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indirectly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involved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preparation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document</w:t>
      </w:r>
      <w:r w:rsidRPr="00D851ED">
        <w:rPr>
          <w:spacing w:val="4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speciﬁcations</w:t>
      </w:r>
      <w:r w:rsidRPr="00D851ED">
        <w:rPr>
          <w:spacing w:val="4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Contract, and/or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Tender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process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</w:p>
    <w:p w14:paraId="2AA93A41" w14:textId="77777777" w:rsidR="001016CB" w:rsidRPr="00D851ED" w:rsidRDefault="00937880">
      <w:pPr>
        <w:pStyle w:val="ListParagraph"/>
        <w:numPr>
          <w:ilvl w:val="0"/>
          <w:numId w:val="88"/>
        </w:numPr>
        <w:tabs>
          <w:tab w:val="left" w:pos="1929"/>
          <w:tab w:val="left" w:pos="1930"/>
        </w:tabs>
        <w:spacing w:before="121" w:line="232" w:lineRule="auto"/>
        <w:ind w:right="488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would be involved in the implementation or supervision of such Contract unless the conﬂict stemming from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 relationship p has been resolved in a manner acceptable to the Procuring Entity throughout the Tendering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process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execution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Contract.</w:t>
      </w:r>
    </w:p>
    <w:p w14:paraId="392C8F14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7D79C655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7" w:hanging="577"/>
        <w:jc w:val="both"/>
        <w:rPr>
          <w:sz w:val="20"/>
        </w:rPr>
      </w:pPr>
      <w:r w:rsidRPr="00D851ED">
        <w:rPr>
          <w:sz w:val="20"/>
        </w:rPr>
        <w:t>A Tenderer shall not be involved in corrupt, coercive, obstructive, collusive, or fraudulent practice. A tenderer that 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proven to have been involved in any of these practices shall be automatically disqualiﬁed and would not be awarded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contract.</w:t>
      </w:r>
    </w:p>
    <w:p w14:paraId="43BAA370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6A1CE391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t>A ﬁrm that is a Tenderer (either individually or as a JV member) may participate in more than one Tender, offering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different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meet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requirements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Lease.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ﬁrm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JV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member,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participate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 subcontract or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more than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one Tender.</w:t>
      </w:r>
    </w:p>
    <w:p w14:paraId="71531062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1AA87039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before="1" w:line="230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A 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nationality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country,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subjecttotherestrictionspursuanttoITT4.9.</w:t>
      </w:r>
      <w:r w:rsidR="00933A3E" w:rsidRPr="00D851ED">
        <w:rPr>
          <w:sz w:val="20"/>
        </w:rPr>
        <w:t xml:space="preserve"> </w:t>
      </w:r>
      <w:r w:rsidRPr="00D851ED">
        <w:rPr>
          <w:sz w:val="20"/>
        </w:rPr>
        <w:t>A</w:t>
      </w:r>
      <w:r w:rsidR="00933A3E" w:rsidRPr="00D851ED">
        <w:rPr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deemed to have the nationality of a country if the Tenderer is constituted, incorporated or registered in and operates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conformity with the provisions of the laws of that country, as evidenced by its articles of incorporation (or equivalent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documents of constitution or association) and its registration documents, as the case may be. This criterion also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apply to the determination of the nationality of proposed subcontractors or sub- consultants for any part of the 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related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Services.</w:t>
      </w:r>
    </w:p>
    <w:p w14:paraId="4AE5EE7B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71FAD23A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A Tenderer that has been debarred by the PPRA from participating in public procurement shall be ineligible to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prequaliﬁed for a tender or be awarded a contract. The list of debarred ﬁrms and individuals is available from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website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PPRA</w:t>
      </w:r>
      <w:r w:rsidRPr="00D851ED">
        <w:rPr>
          <w:spacing w:val="1"/>
          <w:sz w:val="20"/>
        </w:rPr>
        <w:t xml:space="preserve"> </w:t>
      </w:r>
      <w:hyperlink r:id="rId26">
        <w:r w:rsidRPr="00D851ED">
          <w:rPr>
            <w:sz w:val="20"/>
            <w:u w:val="single" w:color="0000C4"/>
          </w:rPr>
          <w:t>www.ppra.go.ke</w:t>
        </w:r>
        <w:r w:rsidRPr="00D851ED">
          <w:rPr>
            <w:sz w:val="20"/>
          </w:rPr>
          <w:t>.</w:t>
        </w:r>
      </w:hyperlink>
    </w:p>
    <w:p w14:paraId="3E5FEA57" w14:textId="77777777" w:rsidR="001016CB" w:rsidRPr="00D851ED" w:rsidRDefault="001016CB">
      <w:pPr>
        <w:pStyle w:val="BodyText"/>
        <w:spacing w:before="9"/>
        <w:rPr>
          <w:sz w:val="12"/>
        </w:rPr>
      </w:pPr>
    </w:p>
    <w:p w14:paraId="00ADDB69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before="98"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Tenderers that are state-owned enterprises or institutions may be eligible to compete and be awarded a Contract(s) only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(i)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legal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public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state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Government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and/or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public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administration,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(ii)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ﬁnanciallyautonomousandnotreceivinganysigniﬁcantsubsidiesorbudget support from any public entity or Government,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(iii)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operating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commercial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law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vested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legal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rights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liabilities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similar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commercial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enterprise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enable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 compete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ﬁrms 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private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sector 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equal basis.</w:t>
      </w:r>
    </w:p>
    <w:p w14:paraId="28C6E96B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before="13" w:line="220" w:lineRule="auto"/>
        <w:ind w:right="492" w:hanging="577"/>
        <w:jc w:val="both"/>
        <w:rPr>
          <w:sz w:val="25"/>
        </w:rPr>
      </w:pPr>
      <w:r w:rsidRPr="00D851ED">
        <w:rPr>
          <w:sz w:val="20"/>
        </w:rPr>
        <w:t>Firms and individuals may be ineligible if their countries of origin (a) as a matter of law or ofﬁcial regulations, Kenya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prohibits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commercial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relations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country,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(b) 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compliance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decision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</w:p>
    <w:p w14:paraId="71F57008" w14:textId="77777777" w:rsidR="001016CB" w:rsidRPr="00D851ED" w:rsidRDefault="00132997">
      <w:pPr>
        <w:pStyle w:val="BodyText"/>
        <w:spacing w:line="230" w:lineRule="auto"/>
        <w:ind w:left="1101" w:right="475"/>
        <w:jc w:val="both"/>
      </w:pPr>
      <w:r w:rsidRPr="00D851ED">
        <w:t>Department</w:t>
      </w:r>
      <w:r w:rsidR="00937880" w:rsidRPr="00D851ED">
        <w:t xml:space="preserve">ed Nations Security Council taken under Chapter VII of the Charter of the </w:t>
      </w:r>
      <w:r w:rsidRPr="00D851ED">
        <w:t>Department</w:t>
      </w:r>
      <w:r w:rsidR="00937880" w:rsidRPr="00D851ED">
        <w:t>ed Nations, Kenya prohibits any</w:t>
      </w:r>
      <w:r w:rsidR="00937880" w:rsidRPr="00D851ED">
        <w:rPr>
          <w:spacing w:val="1"/>
        </w:rPr>
        <w:t xml:space="preserve"> </w:t>
      </w:r>
      <w:r w:rsidR="00937880" w:rsidRPr="00D851ED">
        <w:t>import of Lease Items or contracting for supply of Lease Items or services from that country, or any payments to any</w:t>
      </w:r>
      <w:r w:rsidR="00937880" w:rsidRPr="00D851ED">
        <w:rPr>
          <w:spacing w:val="1"/>
        </w:rPr>
        <w:t xml:space="preserve"> </w:t>
      </w:r>
      <w:r w:rsidR="00937880" w:rsidRPr="00D851ED">
        <w:t>country, person, or entity in that country. A tenderer shall provide such documentary evidence of eligibility satisfactory</w:t>
      </w:r>
      <w:r w:rsidR="00937880" w:rsidRPr="00D851ED">
        <w:rPr>
          <w:spacing w:val="1"/>
        </w:rPr>
        <w:t xml:space="preserve"> </w:t>
      </w:r>
      <w:r w:rsidR="00937880" w:rsidRPr="00D851ED">
        <w:t>to the</w:t>
      </w:r>
      <w:r w:rsidR="00937880" w:rsidRPr="00D851ED">
        <w:rPr>
          <w:spacing w:val="1"/>
        </w:rPr>
        <w:t xml:space="preserve"> </w:t>
      </w:r>
      <w:r w:rsidR="00937880" w:rsidRPr="00D851ED">
        <w:t>Procuring</w:t>
      </w:r>
      <w:r w:rsidR="00937880" w:rsidRPr="00D851ED">
        <w:rPr>
          <w:spacing w:val="-1"/>
        </w:rPr>
        <w:t xml:space="preserve"> </w:t>
      </w:r>
      <w:r w:rsidR="00937880" w:rsidRPr="00D851ED">
        <w:t>Entity,</w:t>
      </w:r>
      <w:r w:rsidR="00937880" w:rsidRPr="00D851ED">
        <w:rPr>
          <w:spacing w:val="-4"/>
        </w:rPr>
        <w:t xml:space="preserve"> </w:t>
      </w:r>
      <w:r w:rsidR="00937880" w:rsidRPr="00D851ED">
        <w:t>as</w:t>
      </w:r>
      <w:r w:rsidR="00937880" w:rsidRPr="00D851ED">
        <w:rPr>
          <w:spacing w:val="-2"/>
        </w:rPr>
        <w:t xml:space="preserve"> </w:t>
      </w:r>
      <w:r w:rsidR="00937880" w:rsidRPr="00D851ED">
        <w:t>the</w:t>
      </w:r>
      <w:r w:rsidR="00937880" w:rsidRPr="00D851ED">
        <w:rPr>
          <w:spacing w:val="3"/>
        </w:rPr>
        <w:t xml:space="preserve"> </w:t>
      </w:r>
      <w:r w:rsidR="00937880" w:rsidRPr="00D851ED">
        <w:t>Procuring</w:t>
      </w:r>
      <w:r w:rsidR="00937880" w:rsidRPr="00D851ED">
        <w:rPr>
          <w:spacing w:val="-1"/>
        </w:rPr>
        <w:t xml:space="preserve"> </w:t>
      </w:r>
      <w:r w:rsidR="00937880" w:rsidRPr="00D851ED">
        <w:t>Entity</w:t>
      </w:r>
      <w:r w:rsidR="00937880" w:rsidRPr="00D851ED">
        <w:rPr>
          <w:spacing w:val="-3"/>
        </w:rPr>
        <w:t xml:space="preserve"> </w:t>
      </w:r>
      <w:r w:rsidR="00937880" w:rsidRPr="00D851ED">
        <w:t>shall</w:t>
      </w:r>
      <w:r w:rsidR="00937880" w:rsidRPr="00D851ED">
        <w:rPr>
          <w:spacing w:val="-1"/>
        </w:rPr>
        <w:t xml:space="preserve"> </w:t>
      </w:r>
      <w:r w:rsidR="00937880" w:rsidRPr="00D851ED">
        <w:t>reasonably</w:t>
      </w:r>
      <w:r w:rsidR="00937880" w:rsidRPr="00D851ED">
        <w:rPr>
          <w:spacing w:val="-3"/>
        </w:rPr>
        <w:t xml:space="preserve"> </w:t>
      </w:r>
      <w:r w:rsidR="00937880" w:rsidRPr="00D851ED">
        <w:t>request.</w:t>
      </w:r>
    </w:p>
    <w:p w14:paraId="6FD7D728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4665FF82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before="1" w:line="230" w:lineRule="auto"/>
        <w:ind w:right="478" w:hanging="577"/>
        <w:jc w:val="both"/>
        <w:rPr>
          <w:sz w:val="20"/>
        </w:rPr>
      </w:pPr>
      <w:r w:rsidRPr="00D851ED">
        <w:rPr>
          <w:sz w:val="20"/>
        </w:rPr>
        <w:t>For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purposes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granting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margin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preference,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considered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national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it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registered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Kenya,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has more than 51 percent ownership by nationals of Kenya and if it does not subcontract foreign contractors more than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10 percent of the contract price, excluding provisional sums. JVs are considered as national tenderers and eligible 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national preference only if the individual member ﬁrms are registered in Kenya or have more than 51percent ownership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 nationals of Kenya, and the JV shall be registered in Kenya. The JV shall not subcontract to foreign ﬁrms more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than10 percent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price,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excluding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provisional sums.</w:t>
      </w:r>
    </w:p>
    <w:p w14:paraId="5208004F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1800A7A0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75" w:hanging="577"/>
        <w:jc w:val="both"/>
        <w:rPr>
          <w:sz w:val="20"/>
        </w:rPr>
      </w:pPr>
      <w:r w:rsidRPr="00D851ED">
        <w:rPr>
          <w:sz w:val="20"/>
        </w:rPr>
        <w:t>Tenderers shall provide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qualiﬁcation information statement that the tenderer (including all members of a joint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venture and subcontractors) is not associated, or have been associated in the past, directly or indirectly, with a ﬁrm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afﬁliates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engaged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provide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consulting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services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preparation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of the design, speciﬁcations, and other documents to be used for the procurement of the Leases under this Invitation 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tenders.</w:t>
      </w:r>
    </w:p>
    <w:p w14:paraId="6C2B5F31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56EFD23C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253"/>
        </w:tabs>
        <w:spacing w:line="230" w:lineRule="auto"/>
        <w:ind w:right="479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Competition Act of Kenya requires that ﬁrms wishing to tender as Joint Venture undertakings which may prevent,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distort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lessen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competition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provision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services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prohibited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unless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they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exempt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the</w:t>
      </w:r>
    </w:p>
    <w:p w14:paraId="49613651" w14:textId="77777777" w:rsidR="001016CB" w:rsidRPr="00D851ED" w:rsidRDefault="001016CB">
      <w:pPr>
        <w:spacing w:line="230" w:lineRule="auto"/>
        <w:jc w:val="both"/>
        <w:rPr>
          <w:sz w:val="20"/>
        </w:rPr>
        <w:sectPr w:rsidR="001016CB" w:rsidRPr="00D851ED">
          <w:pgSz w:w="11920" w:h="16850"/>
          <w:pgMar w:top="260" w:right="360" w:bottom="600" w:left="320" w:header="0" w:footer="416" w:gutter="0"/>
          <w:cols w:space="720"/>
        </w:sectPr>
      </w:pPr>
    </w:p>
    <w:p w14:paraId="316D9832" w14:textId="77777777" w:rsidR="001016CB" w:rsidRPr="00D851ED" w:rsidRDefault="00937880">
      <w:pPr>
        <w:pStyle w:val="BodyText"/>
        <w:spacing w:before="80" w:line="230" w:lineRule="auto"/>
        <w:ind w:left="1101" w:right="477"/>
        <w:jc w:val="both"/>
      </w:pPr>
      <w:r w:rsidRPr="00D851ED">
        <w:lastRenderedPageBreak/>
        <w:t>provisions of Section 25 of the Competition Act, 2010. JVs will be required to seek for exemption from the Competition</w:t>
      </w:r>
      <w:r w:rsidRPr="00D851ED">
        <w:rPr>
          <w:spacing w:val="-47"/>
        </w:rPr>
        <w:t xml:space="preserve"> </w:t>
      </w:r>
      <w:r w:rsidRPr="00D851ED">
        <w:t>Authority. Exemption shall not be a condition for tender, but it shall be a condition of contract award and signature. A</w:t>
      </w:r>
      <w:r w:rsidRPr="00D851ED">
        <w:rPr>
          <w:spacing w:val="1"/>
        </w:rPr>
        <w:t xml:space="preserve"> </w:t>
      </w:r>
      <w:r w:rsidRPr="00D851ED">
        <w:t>JV tenderer shall be given opport</w:t>
      </w:r>
      <w:r w:rsidR="00132997" w:rsidRPr="00D851ED">
        <w:t>department</w:t>
      </w:r>
      <w:r w:rsidRPr="00D851ED">
        <w:t>y to seek such exemption as a condition of award and signature of contract.</w:t>
      </w:r>
      <w:r w:rsidRPr="00D851ED">
        <w:rPr>
          <w:spacing w:val="1"/>
        </w:rPr>
        <w:t xml:space="preserve"> </w:t>
      </w:r>
      <w:r w:rsidRPr="00D851ED">
        <w:t>Application</w:t>
      </w:r>
      <w:r w:rsidRPr="00D851ED">
        <w:rPr>
          <w:spacing w:val="-1"/>
        </w:rPr>
        <w:t xml:space="preserve"> </w:t>
      </w:r>
      <w:r w:rsidRPr="00D851ED">
        <w:t>for</w:t>
      </w:r>
      <w:r w:rsidRPr="00D851ED">
        <w:rPr>
          <w:spacing w:val="-1"/>
        </w:rPr>
        <w:t xml:space="preserve"> </w:t>
      </w:r>
      <w:r w:rsidRPr="00D851ED">
        <w:t>exemption</w:t>
      </w:r>
      <w:r w:rsidRPr="00D851ED">
        <w:rPr>
          <w:spacing w:val="-1"/>
        </w:rPr>
        <w:t xml:space="preserve"> </w:t>
      </w:r>
      <w:r w:rsidRPr="00D851ED">
        <w:t>from</w:t>
      </w:r>
      <w:r w:rsidRPr="00D851ED">
        <w:rPr>
          <w:spacing w:val="-4"/>
        </w:rPr>
        <w:t xml:space="preserve"> </w:t>
      </w:r>
      <w:r w:rsidRPr="00D851ED">
        <w:t>the Competition Authority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Kenya may</w:t>
      </w:r>
      <w:r w:rsidRPr="00D851ED">
        <w:rPr>
          <w:spacing w:val="-3"/>
        </w:rPr>
        <w:t xml:space="preserve"> </w:t>
      </w:r>
      <w:r w:rsidRPr="00D851ED">
        <w:t>be</w:t>
      </w:r>
      <w:r w:rsidRPr="00D851ED">
        <w:rPr>
          <w:spacing w:val="-3"/>
        </w:rPr>
        <w:t xml:space="preserve"> </w:t>
      </w:r>
      <w:r w:rsidRPr="00D851ED">
        <w:t>accessed from</w:t>
      </w:r>
      <w:r w:rsidRPr="00D851ED">
        <w:rPr>
          <w:spacing w:val="-4"/>
        </w:rPr>
        <w:t xml:space="preserve"> </w:t>
      </w:r>
      <w:r w:rsidRPr="00D851ED">
        <w:t>thewebsite</w:t>
      </w:r>
      <w:hyperlink r:id="rId27">
        <w:r w:rsidRPr="00D851ED">
          <w:t>www.cak.go.ke.</w:t>
        </w:r>
      </w:hyperlink>
    </w:p>
    <w:p w14:paraId="547476AD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12F9B3C0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28" w:lineRule="auto"/>
        <w:ind w:right="482" w:hanging="577"/>
        <w:jc w:val="both"/>
        <w:rPr>
          <w:sz w:val="20"/>
        </w:rPr>
      </w:pPr>
      <w:r w:rsidRPr="00D851ED">
        <w:rPr>
          <w:sz w:val="20"/>
        </w:rPr>
        <w:t>A Kenyan tenderer shall provide evidence of having fulﬁlled his/her tax obligations by producing a valid tax clearance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certiﬁcate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tax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exemption certiﬁcate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issued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Kenya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Revenue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Authority.</w:t>
      </w:r>
    </w:p>
    <w:p w14:paraId="10718B9E" w14:textId="77777777" w:rsidR="001016CB" w:rsidRPr="00D851ED" w:rsidRDefault="001016CB">
      <w:pPr>
        <w:pStyle w:val="BodyText"/>
        <w:spacing w:before="6"/>
      </w:pPr>
    </w:p>
    <w:p w14:paraId="6F05EF15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1"/>
          <w:tab w:val="left" w:pos="1092"/>
        </w:tabs>
        <w:ind w:hanging="568"/>
        <w:jc w:val="left"/>
      </w:pPr>
      <w:bookmarkStart w:id="7" w:name="_bookmark5"/>
      <w:bookmarkEnd w:id="7"/>
      <w:r w:rsidRPr="00D851ED">
        <w:t>Eligible</w:t>
      </w:r>
      <w:r w:rsidRPr="00D851ED">
        <w:rPr>
          <w:spacing w:val="-3"/>
        </w:rPr>
        <w:t xml:space="preserve"> </w:t>
      </w:r>
      <w:r w:rsidRPr="00D851ED">
        <w:t>Lease</w:t>
      </w:r>
      <w:r w:rsidRPr="00D851ED">
        <w:rPr>
          <w:spacing w:val="-1"/>
        </w:rPr>
        <w:t xml:space="preserve"> </w:t>
      </w:r>
      <w:r w:rsidRPr="00D851ED">
        <w:t>Items and</w:t>
      </w:r>
      <w:r w:rsidRPr="00D851ED">
        <w:rPr>
          <w:spacing w:val="-4"/>
        </w:rPr>
        <w:t xml:space="preserve"> </w:t>
      </w:r>
      <w:r w:rsidRPr="00D851ED">
        <w:t>Related</w:t>
      </w:r>
      <w:r w:rsidRPr="00D851ED">
        <w:rPr>
          <w:spacing w:val="-1"/>
        </w:rPr>
        <w:t xml:space="preserve"> </w:t>
      </w:r>
      <w:r w:rsidRPr="00D851ED">
        <w:t>Services</w:t>
      </w:r>
    </w:p>
    <w:p w14:paraId="51B1EBCB" w14:textId="77777777" w:rsidR="001016CB" w:rsidRPr="00D851ED" w:rsidRDefault="001016CB">
      <w:pPr>
        <w:pStyle w:val="BodyText"/>
        <w:spacing w:before="7"/>
        <w:rPr>
          <w:b/>
          <w:sz w:val="21"/>
        </w:rPr>
      </w:pPr>
    </w:p>
    <w:p w14:paraId="31AFABA1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28" w:lineRule="auto"/>
        <w:ind w:right="478" w:hanging="577"/>
        <w:jc w:val="both"/>
        <w:rPr>
          <w:sz w:val="20"/>
        </w:rPr>
      </w:pPr>
      <w:r w:rsidRPr="00D851ED">
        <w:rPr>
          <w:sz w:val="20"/>
        </w:rPr>
        <w:t>All the Lease Items and Related Services to be supplied under the Contract and ﬁnanced by the Procuring Entity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origin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Eligible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Countries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ITT 3.8.</w:t>
      </w:r>
    </w:p>
    <w:p w14:paraId="3B581402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3D04665F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76" w:hanging="577"/>
        <w:jc w:val="both"/>
        <w:rPr>
          <w:sz w:val="20"/>
        </w:rPr>
      </w:pPr>
      <w:r w:rsidRPr="00D851ED">
        <w:rPr>
          <w:sz w:val="20"/>
        </w:rPr>
        <w:t>For purposes of this ITT, the term “Lease Items” includes, landed properties, buildings and related accommodations,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vessels (land, air and sea), vehicles, machinery, plant and equipment, “related services” including services such 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insurance, installation,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training,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maintenance.</w:t>
      </w:r>
    </w:p>
    <w:p w14:paraId="6CD81596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38C11BD8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line="230" w:lineRule="auto"/>
        <w:ind w:right="478" w:hanging="577"/>
        <w:jc w:val="both"/>
        <w:rPr>
          <w:sz w:val="20"/>
        </w:rPr>
      </w:pPr>
      <w:r w:rsidRPr="00D851ED">
        <w:rPr>
          <w:sz w:val="20"/>
        </w:rPr>
        <w:t>The term “origin” means the country where the Lease Items have been sourced from, manufactured, processed,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assembled.</w:t>
      </w:r>
    </w:p>
    <w:p w14:paraId="63560D26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77436948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line="230" w:lineRule="auto"/>
        <w:ind w:right="480" w:hanging="577"/>
        <w:jc w:val="both"/>
        <w:rPr>
          <w:sz w:val="20"/>
        </w:rPr>
      </w:pPr>
      <w:r w:rsidRPr="00D851ED">
        <w:rPr>
          <w:sz w:val="20"/>
        </w:rPr>
        <w:t>A lease item may be considered ineligible it has items, works and production processes with characteristics that have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been declared by the relevant national environmental protection agency or by other competent authority as harmful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human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beings and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environment shall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 eligible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 procurement.</w:t>
      </w:r>
    </w:p>
    <w:p w14:paraId="702AE05F" w14:textId="77777777" w:rsidR="001016CB" w:rsidRPr="00D851ED" w:rsidRDefault="001016CB">
      <w:pPr>
        <w:pStyle w:val="BodyText"/>
        <w:spacing w:before="6"/>
      </w:pPr>
    </w:p>
    <w:p w14:paraId="37EE8809" w14:textId="77777777" w:rsidR="001016CB" w:rsidRPr="00D851ED" w:rsidRDefault="00937880">
      <w:pPr>
        <w:pStyle w:val="Heading5"/>
        <w:numPr>
          <w:ilvl w:val="0"/>
          <w:numId w:val="87"/>
        </w:numPr>
        <w:tabs>
          <w:tab w:val="left" w:pos="1091"/>
          <w:tab w:val="left" w:pos="1092"/>
        </w:tabs>
      </w:pPr>
      <w:bookmarkStart w:id="8" w:name="_bookmark6"/>
      <w:bookmarkEnd w:id="8"/>
      <w:r w:rsidRPr="00D851ED">
        <w:rPr>
          <w:spacing w:val="-1"/>
        </w:rPr>
        <w:t>Contents</w:t>
      </w:r>
      <w:r w:rsidRPr="00D851ED">
        <w:rPr>
          <w:spacing w:val="-9"/>
        </w:rPr>
        <w:t xml:space="preserve"> </w:t>
      </w:r>
      <w:r w:rsidRPr="00D851ED">
        <w:t>of</w:t>
      </w:r>
      <w:r w:rsidRPr="00D851ED">
        <w:rPr>
          <w:spacing w:val="-6"/>
        </w:rPr>
        <w:t xml:space="preserve"> </w:t>
      </w:r>
      <w:r w:rsidRPr="00D851ED">
        <w:t>Tendering</w:t>
      </w:r>
      <w:r w:rsidRPr="00D851ED">
        <w:rPr>
          <w:spacing w:val="-13"/>
        </w:rPr>
        <w:t xml:space="preserve"> </w:t>
      </w:r>
      <w:r w:rsidRPr="00D851ED">
        <w:t>Document</w:t>
      </w:r>
    </w:p>
    <w:p w14:paraId="54E58DEC" w14:textId="77777777" w:rsidR="001016CB" w:rsidRPr="00D851ED" w:rsidRDefault="001016CB">
      <w:pPr>
        <w:pStyle w:val="BodyText"/>
        <w:spacing w:before="4"/>
        <w:rPr>
          <w:b/>
        </w:rPr>
      </w:pPr>
    </w:p>
    <w:p w14:paraId="0582699C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1"/>
          <w:tab w:val="left" w:pos="1092"/>
        </w:tabs>
        <w:spacing w:before="1"/>
        <w:ind w:hanging="563"/>
        <w:jc w:val="left"/>
      </w:pPr>
      <w:bookmarkStart w:id="9" w:name="_bookmark7"/>
      <w:bookmarkEnd w:id="9"/>
      <w:r w:rsidRPr="00D851ED">
        <w:rPr>
          <w:spacing w:val="-1"/>
        </w:rPr>
        <w:t>Sections</w:t>
      </w:r>
      <w:r w:rsidRPr="00D851ED">
        <w:rPr>
          <w:spacing w:val="-8"/>
        </w:rPr>
        <w:t xml:space="preserve"> </w:t>
      </w:r>
      <w:r w:rsidRPr="00D851ED">
        <w:t>of</w:t>
      </w:r>
      <w:r w:rsidRPr="00D851ED">
        <w:rPr>
          <w:spacing w:val="-7"/>
        </w:rPr>
        <w:t xml:space="preserve"> </w:t>
      </w:r>
      <w:r w:rsidRPr="00D851ED">
        <w:t>Tendering</w:t>
      </w:r>
      <w:r w:rsidRPr="00D851ED">
        <w:rPr>
          <w:spacing w:val="-12"/>
        </w:rPr>
        <w:t xml:space="preserve"> </w:t>
      </w:r>
      <w:r w:rsidRPr="00D851ED">
        <w:t>Document</w:t>
      </w:r>
    </w:p>
    <w:p w14:paraId="771A3519" w14:textId="77777777" w:rsidR="001016CB" w:rsidRPr="00D851ED" w:rsidRDefault="001016CB">
      <w:pPr>
        <w:pStyle w:val="BodyText"/>
        <w:spacing w:before="8"/>
        <w:rPr>
          <w:b/>
          <w:sz w:val="21"/>
        </w:rPr>
      </w:pPr>
    </w:p>
    <w:p w14:paraId="4373FF76" w14:textId="77777777" w:rsidR="001016CB" w:rsidRPr="00D851ED" w:rsidRDefault="00937880">
      <w:pPr>
        <w:pStyle w:val="ListParagraph"/>
        <w:numPr>
          <w:ilvl w:val="1"/>
          <w:numId w:val="86"/>
        </w:numPr>
        <w:tabs>
          <w:tab w:val="left" w:pos="1101"/>
          <w:tab w:val="left" w:pos="1102"/>
        </w:tabs>
        <w:spacing w:line="228" w:lineRule="auto"/>
        <w:ind w:right="481" w:hanging="361"/>
        <w:rPr>
          <w:sz w:val="20"/>
        </w:rPr>
      </w:pPr>
      <w:r w:rsidRPr="00D851ED">
        <w:tab/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document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consist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Parts1,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3,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include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sections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indicated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below,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should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read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conjunction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Addenda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issued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10.</w:t>
      </w:r>
    </w:p>
    <w:p w14:paraId="541C239D" w14:textId="77777777" w:rsidR="001016CB" w:rsidRPr="00D851ED" w:rsidRDefault="001016CB">
      <w:pPr>
        <w:pStyle w:val="BodyText"/>
        <w:spacing w:before="6"/>
      </w:pPr>
    </w:p>
    <w:p w14:paraId="568F1E64" w14:textId="77777777" w:rsidR="001016CB" w:rsidRPr="00D851ED" w:rsidRDefault="00937880">
      <w:pPr>
        <w:pStyle w:val="Heading5"/>
        <w:ind w:left="1091"/>
      </w:pPr>
      <w:bookmarkStart w:id="10" w:name="_bookmark8"/>
      <w:bookmarkEnd w:id="10"/>
      <w:r w:rsidRPr="00D851ED">
        <w:t>PART</w:t>
      </w:r>
      <w:r w:rsidRPr="00D851ED">
        <w:rPr>
          <w:spacing w:val="-1"/>
        </w:rPr>
        <w:t xml:space="preserve"> </w:t>
      </w:r>
      <w:r w:rsidRPr="00D851ED">
        <w:t>1 Tendering</w:t>
      </w:r>
      <w:r w:rsidRPr="00D851ED">
        <w:rPr>
          <w:spacing w:val="-3"/>
        </w:rPr>
        <w:t xml:space="preserve"> </w:t>
      </w:r>
      <w:r w:rsidRPr="00D851ED">
        <w:t>Procedures</w:t>
      </w:r>
    </w:p>
    <w:p w14:paraId="4B8DD2CC" w14:textId="77777777" w:rsidR="001016CB" w:rsidRPr="00D851ED" w:rsidRDefault="00937880">
      <w:pPr>
        <w:pStyle w:val="ListParagraph"/>
        <w:numPr>
          <w:ilvl w:val="2"/>
          <w:numId w:val="86"/>
        </w:numPr>
        <w:tabs>
          <w:tab w:val="left" w:pos="1525"/>
          <w:tab w:val="left" w:pos="1527"/>
        </w:tabs>
        <w:spacing w:before="114"/>
        <w:ind w:hanging="436"/>
        <w:rPr>
          <w:sz w:val="20"/>
        </w:rPr>
      </w:pPr>
      <w:r w:rsidRPr="00D851ED">
        <w:rPr>
          <w:sz w:val="20"/>
        </w:rPr>
        <w:t>Section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I-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Instructions to Tenderers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(ITT)</w:t>
      </w:r>
    </w:p>
    <w:p w14:paraId="1ADCA83D" w14:textId="77777777" w:rsidR="001016CB" w:rsidRPr="00D851ED" w:rsidRDefault="00937880">
      <w:pPr>
        <w:pStyle w:val="ListParagraph"/>
        <w:numPr>
          <w:ilvl w:val="2"/>
          <w:numId w:val="86"/>
        </w:numPr>
        <w:tabs>
          <w:tab w:val="left" w:pos="1525"/>
          <w:tab w:val="left" w:pos="1527"/>
        </w:tabs>
        <w:spacing w:before="107"/>
        <w:ind w:hanging="436"/>
        <w:rPr>
          <w:sz w:val="20"/>
        </w:rPr>
      </w:pPr>
      <w:r w:rsidRPr="00D851ED">
        <w:rPr>
          <w:sz w:val="20"/>
        </w:rPr>
        <w:t>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II -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Data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Sheet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(TDS)</w:t>
      </w:r>
    </w:p>
    <w:p w14:paraId="1E2EF49E" w14:textId="77777777" w:rsidR="001016CB" w:rsidRPr="00D851ED" w:rsidRDefault="00937880">
      <w:pPr>
        <w:pStyle w:val="ListParagraph"/>
        <w:numPr>
          <w:ilvl w:val="2"/>
          <w:numId w:val="86"/>
        </w:numPr>
        <w:tabs>
          <w:tab w:val="left" w:pos="1524"/>
        </w:tabs>
        <w:spacing w:before="110"/>
        <w:ind w:left="1523" w:hanging="433"/>
        <w:rPr>
          <w:sz w:val="20"/>
        </w:rPr>
      </w:pPr>
      <w:r w:rsidRPr="00D851ED">
        <w:rPr>
          <w:sz w:val="20"/>
        </w:rPr>
        <w:t>Section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III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–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Qualiﬁcation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Criteria</w:t>
      </w:r>
    </w:p>
    <w:p w14:paraId="0A6B1DAE" w14:textId="77777777" w:rsidR="001016CB" w:rsidRPr="00D851ED" w:rsidRDefault="00937880">
      <w:pPr>
        <w:pStyle w:val="ListParagraph"/>
        <w:numPr>
          <w:ilvl w:val="2"/>
          <w:numId w:val="86"/>
        </w:numPr>
        <w:tabs>
          <w:tab w:val="left" w:pos="1524"/>
        </w:tabs>
        <w:spacing w:before="107"/>
        <w:ind w:left="1523" w:hanging="433"/>
        <w:rPr>
          <w:sz w:val="20"/>
        </w:rPr>
      </w:pPr>
      <w:r w:rsidRPr="00D851ED">
        <w:rPr>
          <w:sz w:val="20"/>
        </w:rPr>
        <w:t>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IV-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Forms</w:t>
      </w:r>
    </w:p>
    <w:p w14:paraId="4A5E4C3D" w14:textId="77777777" w:rsidR="001016CB" w:rsidRPr="00D851ED" w:rsidRDefault="001016CB">
      <w:pPr>
        <w:pStyle w:val="BodyText"/>
        <w:rPr>
          <w:sz w:val="24"/>
        </w:rPr>
      </w:pPr>
    </w:p>
    <w:p w14:paraId="1E9FAA90" w14:textId="77777777" w:rsidR="001016CB" w:rsidRPr="00D851ED" w:rsidRDefault="00937880">
      <w:pPr>
        <w:pStyle w:val="Heading5"/>
        <w:spacing w:before="189" w:line="252" w:lineRule="exact"/>
        <w:ind w:left="1098"/>
      </w:pPr>
      <w:bookmarkStart w:id="11" w:name="_bookmark9"/>
      <w:bookmarkEnd w:id="11"/>
      <w:r w:rsidRPr="00D851ED">
        <w:t>PART</w:t>
      </w:r>
      <w:r w:rsidRPr="00D851ED">
        <w:rPr>
          <w:spacing w:val="-3"/>
        </w:rPr>
        <w:t xml:space="preserve"> </w:t>
      </w:r>
      <w:r w:rsidRPr="00D851ED">
        <w:t>2</w:t>
      </w:r>
      <w:r w:rsidRPr="00D851ED">
        <w:rPr>
          <w:spacing w:val="-2"/>
        </w:rPr>
        <w:t xml:space="preserve"> </w:t>
      </w:r>
      <w:r w:rsidRPr="00D851ED">
        <w:t>Supply</w:t>
      </w:r>
      <w:r w:rsidRPr="00D851ED">
        <w:rPr>
          <w:spacing w:val="-2"/>
        </w:rPr>
        <w:t xml:space="preserve"> </w:t>
      </w:r>
      <w:r w:rsidRPr="00D851ED">
        <w:t>Requirements</w:t>
      </w:r>
    </w:p>
    <w:p w14:paraId="6E5F0717" w14:textId="77777777" w:rsidR="001016CB" w:rsidRPr="00D851ED" w:rsidRDefault="00937880">
      <w:pPr>
        <w:pStyle w:val="ListParagraph"/>
        <w:numPr>
          <w:ilvl w:val="2"/>
          <w:numId w:val="86"/>
        </w:numPr>
        <w:tabs>
          <w:tab w:val="left" w:pos="1533"/>
          <w:tab w:val="left" w:pos="1534"/>
        </w:tabs>
        <w:spacing w:line="252" w:lineRule="exact"/>
        <w:ind w:left="1533" w:hanging="436"/>
        <w:rPr>
          <w:sz w:val="20"/>
        </w:rPr>
      </w:pPr>
      <w:r w:rsidRPr="00D851ED">
        <w:rPr>
          <w:sz w:val="20"/>
        </w:rPr>
        <w:t>Section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V -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Schedule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Requirements</w:t>
      </w:r>
    </w:p>
    <w:p w14:paraId="4E9FE0B6" w14:textId="77777777" w:rsidR="001016CB" w:rsidRPr="00D851ED" w:rsidRDefault="001016CB">
      <w:pPr>
        <w:pStyle w:val="BodyText"/>
        <w:spacing w:before="8"/>
        <w:rPr>
          <w:sz w:val="19"/>
        </w:rPr>
      </w:pPr>
    </w:p>
    <w:p w14:paraId="667C7A8F" w14:textId="77777777" w:rsidR="001016CB" w:rsidRPr="00D851ED" w:rsidRDefault="00937880">
      <w:pPr>
        <w:pStyle w:val="Heading5"/>
        <w:spacing w:line="249" w:lineRule="exact"/>
        <w:ind w:left="1098"/>
      </w:pPr>
      <w:bookmarkStart w:id="12" w:name="_bookmark10"/>
      <w:bookmarkEnd w:id="12"/>
      <w:r w:rsidRPr="00D851ED">
        <w:t>PART</w:t>
      </w:r>
      <w:r w:rsidRPr="00D851ED">
        <w:rPr>
          <w:spacing w:val="-2"/>
        </w:rPr>
        <w:t xml:space="preserve"> </w:t>
      </w:r>
      <w:r w:rsidRPr="00D851ED">
        <w:t>3</w:t>
      </w:r>
      <w:r w:rsidRPr="00D851ED">
        <w:rPr>
          <w:spacing w:val="-1"/>
        </w:rPr>
        <w:t xml:space="preserve"> </w:t>
      </w:r>
      <w:r w:rsidRPr="00D851ED">
        <w:t>Contract</w:t>
      </w:r>
    </w:p>
    <w:p w14:paraId="5076B4FD" w14:textId="77777777" w:rsidR="001016CB" w:rsidRPr="00D851ED" w:rsidRDefault="00937880">
      <w:pPr>
        <w:pStyle w:val="ListParagraph"/>
        <w:numPr>
          <w:ilvl w:val="2"/>
          <w:numId w:val="86"/>
        </w:numPr>
        <w:tabs>
          <w:tab w:val="left" w:pos="1534"/>
        </w:tabs>
        <w:spacing w:line="245" w:lineRule="exact"/>
        <w:ind w:left="1533" w:hanging="436"/>
        <w:rPr>
          <w:sz w:val="20"/>
        </w:rPr>
      </w:pPr>
      <w:r w:rsidRPr="00D851ED">
        <w:rPr>
          <w:sz w:val="20"/>
        </w:rPr>
        <w:t>Section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VI-General Conditions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(GCC)</w:t>
      </w:r>
    </w:p>
    <w:p w14:paraId="750A1D1B" w14:textId="77777777" w:rsidR="001016CB" w:rsidRPr="00D851ED" w:rsidRDefault="00937880">
      <w:pPr>
        <w:pStyle w:val="ListParagraph"/>
        <w:numPr>
          <w:ilvl w:val="2"/>
          <w:numId w:val="86"/>
        </w:numPr>
        <w:tabs>
          <w:tab w:val="left" w:pos="1534"/>
        </w:tabs>
        <w:spacing w:line="246" w:lineRule="exact"/>
        <w:ind w:left="1533" w:hanging="436"/>
        <w:rPr>
          <w:sz w:val="20"/>
        </w:rPr>
      </w:pPr>
      <w:r w:rsidRPr="00D851ED">
        <w:rPr>
          <w:sz w:val="20"/>
        </w:rPr>
        <w:t>Section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VII-Special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(SCC)</w:t>
      </w:r>
    </w:p>
    <w:p w14:paraId="200B94CA" w14:textId="77777777" w:rsidR="001016CB" w:rsidRPr="00D851ED" w:rsidRDefault="00937880">
      <w:pPr>
        <w:pStyle w:val="ListParagraph"/>
        <w:numPr>
          <w:ilvl w:val="2"/>
          <w:numId w:val="86"/>
        </w:numPr>
        <w:tabs>
          <w:tab w:val="left" w:pos="1534"/>
        </w:tabs>
        <w:spacing w:line="250" w:lineRule="exact"/>
        <w:ind w:left="1533" w:hanging="436"/>
        <w:rPr>
          <w:sz w:val="20"/>
        </w:rPr>
      </w:pPr>
      <w:r w:rsidRPr="00D851ED">
        <w:rPr>
          <w:sz w:val="20"/>
        </w:rPr>
        <w:t>Section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VIII-Contract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Forms</w:t>
      </w:r>
    </w:p>
    <w:p w14:paraId="7757C626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7D59858E" w14:textId="77777777" w:rsidR="001016CB" w:rsidRPr="00D851ED" w:rsidRDefault="00937880">
      <w:pPr>
        <w:pStyle w:val="ListParagraph"/>
        <w:numPr>
          <w:ilvl w:val="1"/>
          <w:numId w:val="86"/>
        </w:numPr>
        <w:tabs>
          <w:tab w:val="left" w:pos="1101"/>
          <w:tab w:val="left" w:pos="1102"/>
        </w:tabs>
        <w:spacing w:line="230" w:lineRule="auto"/>
        <w:ind w:right="1202" w:hanging="361"/>
        <w:rPr>
          <w:sz w:val="20"/>
        </w:rPr>
      </w:pPr>
      <w:r w:rsidRPr="00D851ED">
        <w:tab/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Speciﬁc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Notice,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Invitation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Notice,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issued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document.</w:t>
      </w:r>
    </w:p>
    <w:p w14:paraId="6E658C33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48C064DB" w14:textId="77777777" w:rsidR="001016CB" w:rsidRPr="00D851ED" w:rsidRDefault="00937880">
      <w:pPr>
        <w:pStyle w:val="ListParagraph"/>
        <w:numPr>
          <w:ilvl w:val="1"/>
          <w:numId w:val="86"/>
        </w:numPr>
        <w:tabs>
          <w:tab w:val="left" w:pos="1101"/>
          <w:tab w:val="left" w:pos="1102"/>
        </w:tabs>
        <w:spacing w:line="230" w:lineRule="auto"/>
        <w:ind w:right="710" w:hanging="361"/>
        <w:rPr>
          <w:sz w:val="20"/>
        </w:rPr>
      </w:pPr>
      <w:r w:rsidRPr="00D851ED">
        <w:tab/>
      </w:r>
      <w:r w:rsidRPr="00D851ED">
        <w:rPr>
          <w:sz w:val="20"/>
        </w:rPr>
        <w:t>Unless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obtained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directly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Entity,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responsible 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completeness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document, responses to requests for clariﬁcation, the Minutes of the pre-Tender meeting (if any), or Addenda to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tendering document in accordance with ITT 10. In case of any contradiction, documents obtained directly from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 prevail.</w:t>
      </w:r>
    </w:p>
    <w:p w14:paraId="17EA07CB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0839AF3F" w14:textId="77777777" w:rsidR="001016CB" w:rsidRPr="00D851ED" w:rsidRDefault="00937880">
      <w:pPr>
        <w:pStyle w:val="ListParagraph"/>
        <w:numPr>
          <w:ilvl w:val="1"/>
          <w:numId w:val="86"/>
        </w:numPr>
        <w:tabs>
          <w:tab w:val="left" w:pos="1101"/>
          <w:tab w:val="left" w:pos="1102"/>
        </w:tabs>
        <w:spacing w:line="228" w:lineRule="auto"/>
        <w:ind w:right="606" w:hanging="361"/>
        <w:rPr>
          <w:sz w:val="20"/>
        </w:rPr>
      </w:pPr>
      <w:r w:rsidRPr="00D851ED">
        <w:tab/>
      </w:r>
      <w:r w:rsidRPr="00D851ED">
        <w:rPr>
          <w:sz w:val="20"/>
        </w:rPr>
        <w:t>The Tenderer is expected to examine all instructions, forms, terms, and speciﬁcations in the tendering document and to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furnish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all information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 documentation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required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 tendering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document.</w:t>
      </w:r>
    </w:p>
    <w:p w14:paraId="2804B5B7" w14:textId="77777777" w:rsidR="001016CB" w:rsidRPr="00D851ED" w:rsidRDefault="001016CB">
      <w:pPr>
        <w:pStyle w:val="BodyText"/>
        <w:spacing w:before="6"/>
      </w:pPr>
    </w:p>
    <w:p w14:paraId="57BBFF4D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8"/>
          <w:tab w:val="left" w:pos="1099"/>
        </w:tabs>
        <w:ind w:left="1098" w:hanging="563"/>
        <w:jc w:val="left"/>
      </w:pPr>
      <w:bookmarkStart w:id="13" w:name="_bookmark11"/>
      <w:bookmarkEnd w:id="13"/>
      <w:r w:rsidRPr="00D851ED">
        <w:rPr>
          <w:spacing w:val="-1"/>
        </w:rPr>
        <w:t>Clariﬁcation</w:t>
      </w:r>
      <w:r w:rsidRPr="00D851ED">
        <w:rPr>
          <w:spacing w:val="-5"/>
        </w:rPr>
        <w:t xml:space="preserve"> </w:t>
      </w:r>
      <w:r w:rsidRPr="00D851ED">
        <w:rPr>
          <w:spacing w:val="-1"/>
        </w:rPr>
        <w:t>of</w:t>
      </w:r>
      <w:r w:rsidRPr="00D851ED">
        <w:rPr>
          <w:spacing w:val="-4"/>
        </w:rPr>
        <w:t xml:space="preserve"> </w:t>
      </w:r>
      <w:r w:rsidRPr="00D851ED">
        <w:rPr>
          <w:spacing w:val="-1"/>
        </w:rPr>
        <w:t>Tendering</w:t>
      </w:r>
      <w:r w:rsidRPr="00D851ED">
        <w:rPr>
          <w:spacing w:val="-12"/>
        </w:rPr>
        <w:t xml:space="preserve"> </w:t>
      </w:r>
      <w:r w:rsidRPr="00D851ED">
        <w:t>Document</w:t>
      </w:r>
    </w:p>
    <w:p w14:paraId="623E144C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029D93F6" w14:textId="77777777" w:rsidR="001016CB" w:rsidRPr="00D851ED" w:rsidRDefault="00937880">
      <w:pPr>
        <w:pStyle w:val="BodyText"/>
        <w:spacing w:line="230" w:lineRule="auto"/>
        <w:ind w:left="1106" w:right="480" w:hanging="8"/>
        <w:jc w:val="both"/>
      </w:pPr>
      <w:r w:rsidRPr="00D851ED">
        <w:t>A Tenderer requiring any clariﬁcation of the tendering document shall contact the Procuring Entity in writing at the</w:t>
      </w:r>
      <w:r w:rsidRPr="00D851ED">
        <w:rPr>
          <w:spacing w:val="1"/>
        </w:rPr>
        <w:t xml:space="preserve"> </w:t>
      </w:r>
      <w:r w:rsidRPr="00D851ED">
        <w:t xml:space="preserve">Procuring Entity's address speciﬁed in the </w:t>
      </w:r>
      <w:r w:rsidRPr="00D851ED">
        <w:rPr>
          <w:b/>
        </w:rPr>
        <w:t>TDS</w:t>
      </w:r>
      <w:r w:rsidRPr="00D851ED">
        <w:t>. The Procuring Entity will respond in writing to any request for</w:t>
      </w:r>
      <w:r w:rsidRPr="00D851ED">
        <w:rPr>
          <w:spacing w:val="1"/>
        </w:rPr>
        <w:t xml:space="preserve"> </w:t>
      </w:r>
      <w:r w:rsidRPr="00D851ED">
        <w:t>clariﬁcation, provided that such request is received prior to the deadline for submission of Tenders within a period</w:t>
      </w:r>
      <w:r w:rsidRPr="00D851ED">
        <w:rPr>
          <w:spacing w:val="1"/>
        </w:rPr>
        <w:t xml:space="preserve"> </w:t>
      </w:r>
      <w:r w:rsidRPr="00D851ED">
        <w:t xml:space="preserve">speciﬁed in the </w:t>
      </w:r>
      <w:r w:rsidRPr="00D851ED">
        <w:rPr>
          <w:b/>
        </w:rPr>
        <w:t xml:space="preserve">TDS. </w:t>
      </w:r>
      <w:r w:rsidRPr="00D851ED">
        <w:t>The Procuring Entity shall forward copies of its response to all Tenderers who have acquired the</w:t>
      </w:r>
      <w:r w:rsidRPr="00D851ED">
        <w:rPr>
          <w:spacing w:val="1"/>
        </w:rPr>
        <w:t xml:space="preserve"> </w:t>
      </w:r>
      <w:r w:rsidRPr="00D851ED">
        <w:t>tendering</w:t>
      </w:r>
      <w:r w:rsidRPr="00D851ED">
        <w:rPr>
          <w:spacing w:val="36"/>
        </w:rPr>
        <w:t xml:space="preserve"> </w:t>
      </w:r>
      <w:r w:rsidRPr="00D851ED">
        <w:t>document</w:t>
      </w:r>
      <w:r w:rsidRPr="00D851ED">
        <w:rPr>
          <w:spacing w:val="37"/>
        </w:rPr>
        <w:t xml:space="preserve"> </w:t>
      </w:r>
      <w:r w:rsidRPr="00D851ED">
        <w:t>in</w:t>
      </w:r>
      <w:r w:rsidRPr="00D851ED">
        <w:rPr>
          <w:spacing w:val="36"/>
        </w:rPr>
        <w:t xml:space="preserve"> </w:t>
      </w:r>
      <w:r w:rsidRPr="00D851ED">
        <w:t>accordance</w:t>
      </w:r>
      <w:r w:rsidRPr="00D851ED">
        <w:rPr>
          <w:spacing w:val="40"/>
        </w:rPr>
        <w:t xml:space="preserve"> </w:t>
      </w:r>
      <w:r w:rsidRPr="00D851ED">
        <w:t>with</w:t>
      </w:r>
      <w:r w:rsidRPr="00D851ED">
        <w:rPr>
          <w:spacing w:val="35"/>
        </w:rPr>
        <w:t xml:space="preserve"> </w:t>
      </w:r>
      <w:r w:rsidRPr="00D851ED">
        <w:t>ITT</w:t>
      </w:r>
      <w:r w:rsidRPr="00D851ED">
        <w:rPr>
          <w:spacing w:val="38"/>
        </w:rPr>
        <w:t xml:space="preserve"> </w:t>
      </w:r>
      <w:r w:rsidRPr="00D851ED">
        <w:t>6.3,</w:t>
      </w:r>
      <w:r w:rsidRPr="00D851ED">
        <w:rPr>
          <w:spacing w:val="38"/>
        </w:rPr>
        <w:t xml:space="preserve"> </w:t>
      </w:r>
      <w:r w:rsidRPr="00D851ED">
        <w:t>including</w:t>
      </w:r>
      <w:r w:rsidRPr="00D851ED">
        <w:rPr>
          <w:spacing w:val="36"/>
        </w:rPr>
        <w:t xml:space="preserve"> </w:t>
      </w:r>
      <w:r w:rsidRPr="00D851ED">
        <w:t>a</w:t>
      </w:r>
      <w:r w:rsidRPr="00D851ED">
        <w:rPr>
          <w:spacing w:val="37"/>
        </w:rPr>
        <w:t xml:space="preserve"> </w:t>
      </w:r>
      <w:r w:rsidRPr="00D851ED">
        <w:t>description</w:t>
      </w:r>
      <w:r w:rsidRPr="00D851ED">
        <w:rPr>
          <w:spacing w:val="36"/>
        </w:rPr>
        <w:t xml:space="preserve"> </w:t>
      </w:r>
      <w:r w:rsidRPr="00D851ED">
        <w:t>of</w:t>
      </w:r>
      <w:r w:rsidRPr="00D851ED">
        <w:rPr>
          <w:spacing w:val="36"/>
        </w:rPr>
        <w:t xml:space="preserve"> </w:t>
      </w:r>
      <w:r w:rsidRPr="00D851ED">
        <w:t>the</w:t>
      </w:r>
      <w:r w:rsidRPr="00D851ED">
        <w:rPr>
          <w:spacing w:val="38"/>
        </w:rPr>
        <w:t xml:space="preserve"> </w:t>
      </w:r>
      <w:r w:rsidRPr="00D851ED">
        <w:t>inquiry</w:t>
      </w:r>
      <w:r w:rsidRPr="00D851ED">
        <w:rPr>
          <w:spacing w:val="36"/>
        </w:rPr>
        <w:t xml:space="preserve"> </w:t>
      </w:r>
      <w:r w:rsidRPr="00D851ED">
        <w:t>but</w:t>
      </w:r>
      <w:r w:rsidRPr="00D851ED">
        <w:rPr>
          <w:spacing w:val="39"/>
        </w:rPr>
        <w:t xml:space="preserve"> </w:t>
      </w:r>
      <w:r w:rsidRPr="00D851ED">
        <w:t>without</w:t>
      </w:r>
      <w:r w:rsidRPr="00D851ED">
        <w:rPr>
          <w:spacing w:val="36"/>
        </w:rPr>
        <w:t xml:space="preserve"> </w:t>
      </w:r>
      <w:r w:rsidRPr="00D851ED">
        <w:t>identifying</w:t>
      </w:r>
      <w:r w:rsidRPr="00D851ED">
        <w:rPr>
          <w:spacing w:val="37"/>
        </w:rPr>
        <w:t xml:space="preserve"> </w:t>
      </w:r>
      <w:r w:rsidRPr="00D851ED">
        <w:t>its</w:t>
      </w:r>
      <w:r w:rsidRPr="00D851ED">
        <w:rPr>
          <w:spacing w:val="-47"/>
        </w:rPr>
        <w:t xml:space="preserve"> </w:t>
      </w:r>
      <w:r w:rsidRPr="00D851ED">
        <w:t xml:space="preserve">source. If so speciﬁed in the </w:t>
      </w:r>
      <w:r w:rsidRPr="00D851ED">
        <w:rPr>
          <w:b/>
        </w:rPr>
        <w:t>TDS</w:t>
      </w:r>
      <w:r w:rsidRPr="00D851ED">
        <w:t>, the Procuring Entity shall also promptly publish its response at the web page</w:t>
      </w:r>
      <w:r w:rsidRPr="00D851ED">
        <w:rPr>
          <w:spacing w:val="1"/>
        </w:rPr>
        <w:t xml:space="preserve"> </w:t>
      </w:r>
      <w:r w:rsidRPr="00D851ED">
        <w:t>identiﬁed</w:t>
      </w:r>
      <w:r w:rsidRPr="00D851ED">
        <w:rPr>
          <w:spacing w:val="3"/>
        </w:rPr>
        <w:t xml:space="preserve"> </w:t>
      </w:r>
      <w:r w:rsidRPr="00D851ED">
        <w:t>in</w:t>
      </w:r>
      <w:r w:rsidRPr="00D851ED">
        <w:rPr>
          <w:spacing w:val="2"/>
        </w:rPr>
        <w:t xml:space="preserve"> </w:t>
      </w:r>
      <w:r w:rsidRPr="00D851ED">
        <w:t>the</w:t>
      </w:r>
      <w:r w:rsidRPr="00D851ED">
        <w:rPr>
          <w:spacing w:val="4"/>
        </w:rPr>
        <w:t xml:space="preserve"> </w:t>
      </w:r>
      <w:r w:rsidRPr="00D851ED">
        <w:rPr>
          <w:b/>
        </w:rPr>
        <w:t>TDS</w:t>
      </w:r>
      <w:r w:rsidRPr="00D851ED">
        <w:t>.</w:t>
      </w:r>
      <w:r w:rsidRPr="00D851ED">
        <w:rPr>
          <w:spacing w:val="3"/>
        </w:rPr>
        <w:t xml:space="preserve"> </w:t>
      </w:r>
      <w:r w:rsidRPr="00D851ED">
        <w:t>Should</w:t>
      </w:r>
      <w:r w:rsidRPr="00D851ED">
        <w:rPr>
          <w:spacing w:val="3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t>clariﬁcation</w:t>
      </w:r>
      <w:r w:rsidRPr="00D851ED">
        <w:rPr>
          <w:spacing w:val="1"/>
        </w:rPr>
        <w:t xml:space="preserve"> </w:t>
      </w:r>
      <w:r w:rsidRPr="00D851ED">
        <w:t>result</w:t>
      </w:r>
      <w:r w:rsidRPr="00D851ED">
        <w:rPr>
          <w:spacing w:val="2"/>
        </w:rPr>
        <w:t xml:space="preserve"> </w:t>
      </w:r>
      <w:r w:rsidRPr="00D851ED">
        <w:t>in</w:t>
      </w:r>
      <w:r w:rsidRPr="00D851ED">
        <w:rPr>
          <w:spacing w:val="1"/>
        </w:rPr>
        <w:t xml:space="preserve"> </w:t>
      </w:r>
      <w:r w:rsidRPr="00D851ED">
        <w:t>changes</w:t>
      </w:r>
      <w:r w:rsidRPr="00D851ED">
        <w:rPr>
          <w:spacing w:val="2"/>
        </w:rPr>
        <w:t xml:space="preserve"> </w:t>
      </w:r>
      <w:r w:rsidRPr="00D851ED">
        <w:t>to</w:t>
      </w:r>
      <w:r w:rsidRPr="00D851ED">
        <w:rPr>
          <w:spacing w:val="3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t>essential</w:t>
      </w:r>
      <w:r w:rsidRPr="00D851ED">
        <w:rPr>
          <w:spacing w:val="2"/>
        </w:rPr>
        <w:t xml:space="preserve"> </w:t>
      </w:r>
      <w:r w:rsidRPr="00D851ED">
        <w:t>elements</w:t>
      </w:r>
      <w:r w:rsidRPr="00D851ED">
        <w:rPr>
          <w:spacing w:val="2"/>
        </w:rPr>
        <w:t xml:space="preserve"> </w:t>
      </w:r>
      <w:r w:rsidRPr="00D851ED">
        <w:t>of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t>tendering</w:t>
      </w:r>
      <w:r w:rsidRPr="00D851ED">
        <w:rPr>
          <w:spacing w:val="1"/>
        </w:rPr>
        <w:t xml:space="preserve"> </w:t>
      </w:r>
      <w:r w:rsidRPr="00D851ED">
        <w:t>document,</w:t>
      </w:r>
      <w:r w:rsidRPr="00D851ED">
        <w:rPr>
          <w:spacing w:val="3"/>
        </w:rPr>
        <w:t xml:space="preserve"> </w:t>
      </w:r>
      <w:r w:rsidRPr="00D851ED">
        <w:t>the</w:t>
      </w:r>
    </w:p>
    <w:p w14:paraId="7241EA81" w14:textId="77777777" w:rsidR="001016CB" w:rsidRPr="00D851ED" w:rsidRDefault="001016CB">
      <w:pPr>
        <w:spacing w:line="230" w:lineRule="auto"/>
        <w:jc w:val="both"/>
        <w:sectPr w:rsidR="001016CB" w:rsidRPr="00D851ED">
          <w:pgSz w:w="11920" w:h="16850"/>
          <w:pgMar w:top="260" w:right="360" w:bottom="600" w:left="320" w:header="0" w:footer="390" w:gutter="0"/>
          <w:cols w:space="720"/>
        </w:sectPr>
      </w:pPr>
    </w:p>
    <w:p w14:paraId="65CE4229" w14:textId="77777777" w:rsidR="001016CB" w:rsidRPr="00D851ED" w:rsidRDefault="00937880">
      <w:pPr>
        <w:pStyle w:val="BodyText"/>
        <w:spacing w:before="73"/>
        <w:ind w:left="1106"/>
      </w:pPr>
      <w:r w:rsidRPr="00D851ED">
        <w:lastRenderedPageBreak/>
        <w:t>Procuring</w:t>
      </w:r>
      <w:r w:rsidRPr="00D851ED">
        <w:rPr>
          <w:spacing w:val="-3"/>
        </w:rPr>
        <w:t xml:space="preserve"> </w:t>
      </w:r>
      <w:r w:rsidRPr="00D851ED">
        <w:t>Entity</w:t>
      </w:r>
      <w:r w:rsidRPr="00D851ED">
        <w:rPr>
          <w:spacing w:val="-6"/>
        </w:rPr>
        <w:t xml:space="preserve"> </w:t>
      </w:r>
      <w:r w:rsidRPr="00D851ED">
        <w:t>shall</w:t>
      </w:r>
      <w:r w:rsidRPr="00D851ED">
        <w:rPr>
          <w:spacing w:val="-2"/>
        </w:rPr>
        <w:t xml:space="preserve"> </w:t>
      </w:r>
      <w:r w:rsidRPr="00D851ED">
        <w:t>amend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tendering</w:t>
      </w:r>
      <w:r w:rsidRPr="00D851ED">
        <w:rPr>
          <w:spacing w:val="1"/>
        </w:rPr>
        <w:t xml:space="preserve"> </w:t>
      </w:r>
      <w:r w:rsidRPr="00D851ED">
        <w:t>document</w:t>
      </w:r>
      <w:r w:rsidRPr="00D851ED">
        <w:rPr>
          <w:spacing w:val="-3"/>
        </w:rPr>
        <w:t xml:space="preserve"> </w:t>
      </w:r>
      <w:r w:rsidRPr="00D851ED">
        <w:t>following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procedure</w:t>
      </w:r>
      <w:r w:rsidRPr="00D851ED">
        <w:rPr>
          <w:spacing w:val="-2"/>
        </w:rPr>
        <w:t xml:space="preserve"> </w:t>
      </w:r>
      <w:r w:rsidRPr="00D851ED">
        <w:t>under</w:t>
      </w:r>
      <w:r w:rsidRPr="00D851ED">
        <w:rPr>
          <w:spacing w:val="-1"/>
        </w:rPr>
        <w:t xml:space="preserve"> </w:t>
      </w:r>
      <w:r w:rsidRPr="00D851ED">
        <w:t>ITT8</w:t>
      </w:r>
      <w:r w:rsidRPr="00D851ED">
        <w:rPr>
          <w:spacing w:val="1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ITT</w:t>
      </w:r>
      <w:r w:rsidRPr="00D851ED">
        <w:rPr>
          <w:spacing w:val="-2"/>
        </w:rPr>
        <w:t xml:space="preserve"> </w:t>
      </w:r>
      <w:r w:rsidRPr="00D851ED">
        <w:t>22.2.</w:t>
      </w:r>
    </w:p>
    <w:p w14:paraId="34CD1402" w14:textId="77777777" w:rsidR="001016CB" w:rsidRPr="00D851ED" w:rsidRDefault="001016CB">
      <w:pPr>
        <w:pStyle w:val="BodyText"/>
        <w:spacing w:before="8"/>
      </w:pPr>
    </w:p>
    <w:p w14:paraId="3A8566E5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8"/>
          <w:tab w:val="left" w:pos="1099"/>
        </w:tabs>
        <w:spacing w:before="1"/>
        <w:ind w:left="1098" w:hanging="563"/>
        <w:jc w:val="left"/>
      </w:pPr>
      <w:bookmarkStart w:id="14" w:name="_bookmark12"/>
      <w:bookmarkEnd w:id="14"/>
      <w:r w:rsidRPr="00D851ED">
        <w:rPr>
          <w:spacing w:val="-1"/>
        </w:rPr>
        <w:t>Amendment</w:t>
      </w:r>
      <w:r w:rsidRPr="00D851ED">
        <w:rPr>
          <w:spacing w:val="-7"/>
        </w:rPr>
        <w:t xml:space="preserve"> </w:t>
      </w:r>
      <w:r w:rsidRPr="00D851ED">
        <w:t>of</w:t>
      </w:r>
      <w:r w:rsidRPr="00D851ED">
        <w:rPr>
          <w:spacing w:val="-7"/>
        </w:rPr>
        <w:t xml:space="preserve"> </w:t>
      </w:r>
      <w:r w:rsidRPr="00D851ED">
        <w:t>Tendering</w:t>
      </w:r>
      <w:r w:rsidRPr="00D851ED">
        <w:rPr>
          <w:spacing w:val="-14"/>
        </w:rPr>
        <w:t xml:space="preserve"> </w:t>
      </w:r>
      <w:r w:rsidRPr="00D851ED">
        <w:t>Document</w:t>
      </w:r>
    </w:p>
    <w:p w14:paraId="2AC934B0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03F70115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9"/>
        </w:tabs>
        <w:spacing w:before="1" w:line="230" w:lineRule="auto"/>
        <w:ind w:left="1012" w:right="475" w:hanging="361"/>
        <w:rPr>
          <w:sz w:val="20"/>
        </w:rPr>
      </w:pPr>
      <w:r w:rsidRPr="00D851ED">
        <w:tab/>
      </w:r>
      <w:r w:rsidRPr="00D851ED">
        <w:rPr>
          <w:sz w:val="20"/>
        </w:rPr>
        <w:t>At any time prior to the deadline for submission of Tenders, the Procuring Entity may amend the tendering document by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issuing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addenda.</w:t>
      </w:r>
    </w:p>
    <w:p w14:paraId="35F13E7F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02F76D00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9"/>
        </w:tabs>
        <w:spacing w:line="230" w:lineRule="auto"/>
        <w:ind w:right="482" w:hanging="577"/>
        <w:jc w:val="both"/>
        <w:rPr>
          <w:sz w:val="20"/>
        </w:rPr>
      </w:pPr>
      <w:r w:rsidRPr="00D851ED">
        <w:rPr>
          <w:sz w:val="20"/>
        </w:rPr>
        <w:t>Any addendum issued shall bepartofthetenderingdocumentandshallbecommunicatedinwritingtoallwho have obtained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tendering document from the Procuring Entity in accordance with ITT 6.3. The Procuring Entity shall also promptly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publish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addendum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Procuring Entity's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webpage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7.1.</w:t>
      </w:r>
    </w:p>
    <w:p w14:paraId="691D4AD3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23CC78D7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9"/>
        </w:tabs>
        <w:spacing w:line="230" w:lineRule="auto"/>
        <w:ind w:right="495" w:hanging="577"/>
        <w:jc w:val="both"/>
        <w:rPr>
          <w:sz w:val="20"/>
        </w:rPr>
      </w:pPr>
      <w:r w:rsidRPr="00D851ED">
        <w:rPr>
          <w:sz w:val="20"/>
        </w:rPr>
        <w:t>To give prospective Tenderers reasonable time in which to take an addendum into account in preparing their Tenders,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 may,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discretion,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extend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deadline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submission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pursuant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 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22.2.</w:t>
      </w:r>
    </w:p>
    <w:p w14:paraId="7644A811" w14:textId="77777777" w:rsidR="001016CB" w:rsidRPr="00D851ED" w:rsidRDefault="001016CB">
      <w:pPr>
        <w:pStyle w:val="BodyText"/>
        <w:spacing w:before="5"/>
      </w:pPr>
    </w:p>
    <w:p w14:paraId="42F09DD2" w14:textId="77777777" w:rsidR="001016CB" w:rsidRPr="00D851ED" w:rsidRDefault="00937880">
      <w:pPr>
        <w:pStyle w:val="Heading5"/>
        <w:numPr>
          <w:ilvl w:val="0"/>
          <w:numId w:val="87"/>
        </w:numPr>
        <w:tabs>
          <w:tab w:val="left" w:pos="1098"/>
          <w:tab w:val="left" w:pos="1099"/>
        </w:tabs>
        <w:ind w:left="1098" w:hanging="575"/>
      </w:pPr>
      <w:bookmarkStart w:id="15" w:name="_bookmark13"/>
      <w:bookmarkEnd w:id="15"/>
      <w:r w:rsidRPr="00D851ED">
        <w:t>Preparation</w:t>
      </w:r>
      <w:r w:rsidRPr="00D851ED">
        <w:rPr>
          <w:spacing w:val="-14"/>
        </w:rPr>
        <w:t xml:space="preserve"> </w:t>
      </w:r>
      <w:r w:rsidRPr="00D851ED">
        <w:t>of</w:t>
      </w:r>
      <w:r w:rsidRPr="00D851ED">
        <w:rPr>
          <w:spacing w:val="-9"/>
        </w:rPr>
        <w:t xml:space="preserve"> </w:t>
      </w:r>
      <w:r w:rsidRPr="00D851ED">
        <w:t>Tenders</w:t>
      </w:r>
    </w:p>
    <w:p w14:paraId="23E34EB1" w14:textId="77777777" w:rsidR="001016CB" w:rsidRPr="00D851ED" w:rsidRDefault="001016CB">
      <w:pPr>
        <w:pStyle w:val="BodyText"/>
        <w:spacing w:before="4"/>
        <w:rPr>
          <w:b/>
        </w:rPr>
      </w:pPr>
    </w:p>
    <w:p w14:paraId="624EA820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8"/>
          <w:tab w:val="left" w:pos="1099"/>
        </w:tabs>
        <w:spacing w:before="1"/>
        <w:ind w:left="1098" w:hanging="575"/>
        <w:jc w:val="left"/>
      </w:pPr>
      <w:bookmarkStart w:id="16" w:name="_bookmark14"/>
      <w:bookmarkEnd w:id="16"/>
      <w:r w:rsidRPr="00D851ED">
        <w:t>Cost</w:t>
      </w:r>
      <w:r w:rsidRPr="00D851ED">
        <w:rPr>
          <w:spacing w:val="-14"/>
        </w:rPr>
        <w:t xml:space="preserve"> </w:t>
      </w:r>
      <w:r w:rsidRPr="00D851ED">
        <w:t>of</w:t>
      </w:r>
      <w:r w:rsidRPr="00D851ED">
        <w:rPr>
          <w:spacing w:val="-14"/>
        </w:rPr>
        <w:t xml:space="preserve"> </w:t>
      </w:r>
      <w:r w:rsidRPr="00D851ED">
        <w:t>Tendering</w:t>
      </w:r>
    </w:p>
    <w:p w14:paraId="7E94CCEE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2D86C996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9"/>
        </w:tabs>
        <w:spacing w:before="1" w:line="230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The Tenderer shall bear all costs associated with the preparation and submission of its Tender, and the Procuring 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 not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responsible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liable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those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costs,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regardless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conduct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outcome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the Tendering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process.</w:t>
      </w:r>
    </w:p>
    <w:p w14:paraId="26F0548A" w14:textId="77777777" w:rsidR="001016CB" w:rsidRPr="00D851ED" w:rsidRDefault="001016CB">
      <w:pPr>
        <w:pStyle w:val="BodyText"/>
        <w:spacing w:before="6"/>
      </w:pPr>
    </w:p>
    <w:p w14:paraId="6CE7EBD3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8"/>
          <w:tab w:val="left" w:pos="1099"/>
        </w:tabs>
        <w:ind w:left="1098" w:hanging="575"/>
        <w:jc w:val="left"/>
      </w:pPr>
      <w:bookmarkStart w:id="17" w:name="_bookmark15"/>
      <w:bookmarkEnd w:id="17"/>
      <w:r w:rsidRPr="00D851ED">
        <w:t>Language</w:t>
      </w:r>
      <w:r w:rsidRPr="00D851ED">
        <w:rPr>
          <w:spacing w:val="-14"/>
        </w:rPr>
        <w:t xml:space="preserve"> </w:t>
      </w:r>
      <w:r w:rsidRPr="00D851ED">
        <w:t>of</w:t>
      </w:r>
      <w:r w:rsidRPr="00D851ED">
        <w:rPr>
          <w:spacing w:val="-12"/>
        </w:rPr>
        <w:t xml:space="preserve"> </w:t>
      </w:r>
      <w:r w:rsidRPr="00D851ED">
        <w:t>Tender</w:t>
      </w:r>
    </w:p>
    <w:p w14:paraId="184EF89D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28A4555C" w14:textId="77777777" w:rsidR="001016CB" w:rsidRPr="00D851ED" w:rsidRDefault="00937880">
      <w:pPr>
        <w:pStyle w:val="BodyText"/>
        <w:spacing w:line="230" w:lineRule="auto"/>
        <w:ind w:left="1101" w:right="483" w:hanging="577"/>
        <w:jc w:val="both"/>
      </w:pPr>
      <w:r w:rsidRPr="00D851ED">
        <w:t>10.4</w:t>
      </w:r>
      <w:r w:rsidRPr="00D851ED">
        <w:rPr>
          <w:spacing w:val="1"/>
        </w:rPr>
        <w:t xml:space="preserve"> </w:t>
      </w:r>
      <w:r w:rsidRPr="00D851ED">
        <w:t>The Tender, as well as all correspondence and documents relating to the Tender exchanged by the Tenderer and the</w:t>
      </w:r>
      <w:r w:rsidRPr="00D851ED">
        <w:rPr>
          <w:spacing w:val="1"/>
        </w:rPr>
        <w:t xml:space="preserve"> </w:t>
      </w:r>
      <w:r w:rsidRPr="00D851ED">
        <w:t>Procuring Entity, shall be written in English Language</w:t>
      </w:r>
      <w:r w:rsidRPr="00D851ED">
        <w:rPr>
          <w:b/>
        </w:rPr>
        <w:t xml:space="preserve">. </w:t>
      </w:r>
      <w:r w:rsidRPr="00D851ED">
        <w:t>Supporting documents and printed literature that are part of the</w:t>
      </w:r>
      <w:r w:rsidRPr="00D851ED">
        <w:rPr>
          <w:spacing w:val="1"/>
        </w:rPr>
        <w:t xml:space="preserve"> </w:t>
      </w:r>
      <w:r w:rsidRPr="00D851ED">
        <w:t>Tender may be in another language provided they are accompanied by an accurate translation of the relevant passages</w:t>
      </w:r>
      <w:r w:rsidRPr="00D851ED">
        <w:rPr>
          <w:spacing w:val="1"/>
        </w:rPr>
        <w:t xml:space="preserve"> </w:t>
      </w:r>
      <w:r w:rsidRPr="00D851ED">
        <w:t>into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English</w:t>
      </w:r>
      <w:r w:rsidRPr="00D851ED">
        <w:rPr>
          <w:spacing w:val="-1"/>
        </w:rPr>
        <w:t xml:space="preserve"> </w:t>
      </w:r>
      <w:r w:rsidRPr="00D851ED">
        <w:t>Language</w:t>
      </w:r>
      <w:r w:rsidRPr="00D851ED">
        <w:rPr>
          <w:b/>
        </w:rPr>
        <w:t>,</w:t>
      </w:r>
      <w:r w:rsidRPr="00D851ED">
        <w:rPr>
          <w:b/>
          <w:spacing w:val="-1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which</w:t>
      </w:r>
      <w:r w:rsidRPr="00D851ED">
        <w:rPr>
          <w:spacing w:val="-3"/>
        </w:rPr>
        <w:t xml:space="preserve"> </w:t>
      </w:r>
      <w:r w:rsidRPr="00D851ED">
        <w:t>case,</w:t>
      </w:r>
      <w:r w:rsidRPr="00D851ED">
        <w:rPr>
          <w:spacing w:val="-1"/>
        </w:rPr>
        <w:t xml:space="preserve"> </w:t>
      </w:r>
      <w:r w:rsidRPr="00D851ED">
        <w:t>for</w:t>
      </w:r>
      <w:r w:rsidRPr="00D851ED">
        <w:rPr>
          <w:spacing w:val="-2"/>
        </w:rPr>
        <w:t xml:space="preserve"> </w:t>
      </w:r>
      <w:r w:rsidRPr="00D851ED">
        <w:t>purposes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interpretation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4"/>
        </w:rPr>
        <w:t xml:space="preserve"> </w:t>
      </w:r>
      <w:r w:rsidRPr="00D851ED">
        <w:t>Tender,</w:t>
      </w:r>
      <w:r w:rsidRPr="00D851ED">
        <w:rPr>
          <w:spacing w:val="-10"/>
        </w:rPr>
        <w:t xml:space="preserve"> </w:t>
      </w:r>
      <w:r w:rsidRPr="00D851ED">
        <w:t>such</w:t>
      </w:r>
      <w:r w:rsidRPr="00D851ED">
        <w:rPr>
          <w:spacing w:val="-1"/>
        </w:rPr>
        <w:t xml:space="preserve"> </w:t>
      </w:r>
      <w:r w:rsidRPr="00D851ED">
        <w:t>translation</w:t>
      </w:r>
      <w:r w:rsidRPr="00D851ED">
        <w:rPr>
          <w:spacing w:val="-2"/>
        </w:rPr>
        <w:t xml:space="preserve"> </w:t>
      </w:r>
      <w:r w:rsidRPr="00D851ED">
        <w:t>shall</w:t>
      </w:r>
      <w:r w:rsidRPr="00D851ED">
        <w:rPr>
          <w:spacing w:val="-3"/>
        </w:rPr>
        <w:t xml:space="preserve"> </w:t>
      </w:r>
      <w:r w:rsidRPr="00D851ED">
        <w:t>govern.</w:t>
      </w:r>
    </w:p>
    <w:p w14:paraId="436B7859" w14:textId="77777777" w:rsidR="001016CB" w:rsidRPr="00D851ED" w:rsidRDefault="001016CB">
      <w:pPr>
        <w:pStyle w:val="BodyText"/>
        <w:spacing w:before="10"/>
        <w:rPr>
          <w:sz w:val="21"/>
        </w:rPr>
      </w:pPr>
    </w:p>
    <w:p w14:paraId="0CF4C494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3"/>
          <w:tab w:val="left" w:pos="1095"/>
        </w:tabs>
        <w:spacing w:before="1"/>
        <w:ind w:left="1094" w:hanging="571"/>
        <w:jc w:val="left"/>
      </w:pPr>
      <w:bookmarkStart w:id="18" w:name="_bookmark16"/>
      <w:bookmarkEnd w:id="18"/>
      <w:r w:rsidRPr="00D851ED">
        <w:t>Documents</w:t>
      </w:r>
      <w:r w:rsidRPr="00D851ED">
        <w:rPr>
          <w:spacing w:val="-11"/>
        </w:rPr>
        <w:t xml:space="preserve"> </w:t>
      </w:r>
      <w:r w:rsidRPr="00D851ED">
        <w:t>Comprising</w:t>
      </w:r>
      <w:r w:rsidRPr="00D851ED">
        <w:rPr>
          <w:spacing w:val="-10"/>
        </w:rPr>
        <w:t xml:space="preserve"> </w:t>
      </w:r>
      <w:r w:rsidRPr="00D851ED">
        <w:t>the</w:t>
      </w:r>
      <w:r w:rsidRPr="00D851ED">
        <w:rPr>
          <w:spacing w:val="-11"/>
        </w:rPr>
        <w:t xml:space="preserve"> </w:t>
      </w:r>
      <w:r w:rsidRPr="00D851ED">
        <w:t>Tender</w:t>
      </w:r>
    </w:p>
    <w:p w14:paraId="252617DE" w14:textId="77777777" w:rsidR="001016CB" w:rsidRPr="00D851ED" w:rsidRDefault="001016CB">
      <w:pPr>
        <w:pStyle w:val="BodyText"/>
        <w:spacing w:before="3"/>
        <w:rPr>
          <w:b/>
        </w:rPr>
      </w:pPr>
    </w:p>
    <w:p w14:paraId="416E58AB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3"/>
          <w:tab w:val="left" w:pos="1095"/>
        </w:tabs>
        <w:ind w:left="1094" w:hanging="571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comprise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following:</w:t>
      </w:r>
    </w:p>
    <w:p w14:paraId="414C7ABA" w14:textId="77777777" w:rsidR="001016CB" w:rsidRPr="00D851ED" w:rsidRDefault="00937880">
      <w:pPr>
        <w:pStyle w:val="ListParagraph"/>
        <w:numPr>
          <w:ilvl w:val="0"/>
          <w:numId w:val="85"/>
        </w:numPr>
        <w:tabs>
          <w:tab w:val="left" w:pos="1549"/>
          <w:tab w:val="left" w:pos="1551"/>
        </w:tabs>
        <w:spacing w:before="114"/>
        <w:ind w:hanging="450"/>
        <w:rPr>
          <w:sz w:val="20"/>
        </w:rPr>
      </w:pPr>
      <w:r w:rsidRPr="00D851ED">
        <w:rPr>
          <w:b/>
          <w:sz w:val="20"/>
        </w:rPr>
        <w:t>Form</w:t>
      </w:r>
      <w:r w:rsidRPr="00D851ED">
        <w:rPr>
          <w:b/>
          <w:spacing w:val="-9"/>
          <w:sz w:val="20"/>
        </w:rPr>
        <w:t xml:space="preserve"> </w:t>
      </w:r>
      <w:r w:rsidRPr="00D851ED">
        <w:rPr>
          <w:b/>
          <w:sz w:val="20"/>
        </w:rPr>
        <w:t>of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Tender</w:t>
      </w:r>
      <w:r w:rsidRPr="00D851ED">
        <w:rPr>
          <w:b/>
          <w:spacing w:val="-11"/>
          <w:sz w:val="20"/>
        </w:rPr>
        <w:t xml:space="preserve"> </w:t>
      </w:r>
      <w:r w:rsidRPr="00D851ED">
        <w:rPr>
          <w:sz w:val="20"/>
        </w:rPr>
        <w:t>prepared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11;</w:t>
      </w:r>
    </w:p>
    <w:p w14:paraId="2E0D0CE9" w14:textId="77777777" w:rsidR="001016CB" w:rsidRPr="00D851ED" w:rsidRDefault="00937880">
      <w:pPr>
        <w:pStyle w:val="ListParagraph"/>
        <w:numPr>
          <w:ilvl w:val="0"/>
          <w:numId w:val="85"/>
        </w:numPr>
        <w:tabs>
          <w:tab w:val="left" w:pos="1549"/>
          <w:tab w:val="left" w:pos="1551"/>
        </w:tabs>
        <w:spacing w:before="110"/>
        <w:ind w:hanging="450"/>
        <w:rPr>
          <w:sz w:val="20"/>
        </w:rPr>
      </w:pPr>
      <w:r w:rsidRPr="00D851ED">
        <w:rPr>
          <w:b/>
          <w:sz w:val="20"/>
        </w:rPr>
        <w:t>Price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Schedules</w:t>
      </w:r>
      <w:r w:rsidRPr="00D851ED">
        <w:rPr>
          <w:sz w:val="20"/>
        </w:rPr>
        <w:t>: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completed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11 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13;</w:t>
      </w:r>
    </w:p>
    <w:p w14:paraId="45B50A3B" w14:textId="77777777" w:rsidR="001016CB" w:rsidRPr="00D851ED" w:rsidRDefault="00937880">
      <w:pPr>
        <w:pStyle w:val="ListParagraph"/>
        <w:numPr>
          <w:ilvl w:val="0"/>
          <w:numId w:val="85"/>
        </w:numPr>
        <w:tabs>
          <w:tab w:val="left" w:pos="1549"/>
          <w:tab w:val="left" w:pos="1551"/>
        </w:tabs>
        <w:spacing w:before="116" w:line="355" w:lineRule="auto"/>
        <w:ind w:left="1101" w:right="2998" w:firstLine="0"/>
        <w:rPr>
          <w:sz w:val="20"/>
        </w:rPr>
      </w:pPr>
      <w:r w:rsidRPr="00D851ED">
        <w:rPr>
          <w:b/>
          <w:sz w:val="20"/>
        </w:rPr>
        <w:t>Tender</w:t>
      </w:r>
      <w:r w:rsidRPr="00D851ED">
        <w:rPr>
          <w:b/>
          <w:spacing w:val="-11"/>
          <w:sz w:val="20"/>
        </w:rPr>
        <w:t xml:space="preserve"> </w:t>
      </w:r>
      <w:r w:rsidRPr="00D851ED">
        <w:rPr>
          <w:b/>
          <w:sz w:val="20"/>
        </w:rPr>
        <w:t>Security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3"/>
          <w:sz w:val="20"/>
        </w:rPr>
        <w:t xml:space="preserve"> </w:t>
      </w:r>
      <w:r w:rsidRPr="00D851ED">
        <w:rPr>
          <w:b/>
          <w:sz w:val="20"/>
        </w:rPr>
        <w:t>Tender</w:t>
      </w:r>
      <w:r w:rsidRPr="00D851ED">
        <w:rPr>
          <w:b/>
          <w:spacing w:val="-4"/>
          <w:sz w:val="20"/>
        </w:rPr>
        <w:t xml:space="preserve"> </w:t>
      </w:r>
      <w:r w:rsidRPr="00D851ED">
        <w:rPr>
          <w:b/>
          <w:sz w:val="20"/>
        </w:rPr>
        <w:t>–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Securing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Declaration</w:t>
      </w:r>
      <w:r w:rsidRPr="00D851ED">
        <w:rPr>
          <w:sz w:val="20"/>
        </w:rPr>
        <w:t>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18.1;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</w:t>
      </w:r>
      <w:r w:rsidRPr="00D851ED">
        <w:rPr>
          <w:sz w:val="20"/>
        </w:rPr>
        <w:tab/>
      </w:r>
      <w:r w:rsidRPr="00D851ED">
        <w:rPr>
          <w:b/>
          <w:sz w:val="20"/>
        </w:rPr>
        <w:t>Alternative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Tender</w:t>
      </w:r>
      <w:r w:rsidRPr="00D851ED">
        <w:rPr>
          <w:sz w:val="20"/>
        </w:rPr>
        <w:t>: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permissible,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ITT 12;</w:t>
      </w:r>
    </w:p>
    <w:p w14:paraId="4D564D21" w14:textId="77777777" w:rsidR="001016CB" w:rsidRPr="00D851ED" w:rsidRDefault="00937880">
      <w:pPr>
        <w:pStyle w:val="ListParagraph"/>
        <w:numPr>
          <w:ilvl w:val="0"/>
          <w:numId w:val="84"/>
        </w:numPr>
        <w:tabs>
          <w:tab w:val="left" w:pos="1549"/>
          <w:tab w:val="left" w:pos="1551"/>
        </w:tabs>
        <w:spacing w:before="11" w:line="230" w:lineRule="auto"/>
        <w:ind w:right="1417" w:hanging="360"/>
        <w:rPr>
          <w:sz w:val="20"/>
        </w:rPr>
      </w:pPr>
      <w:r w:rsidRPr="00D851ED">
        <w:tab/>
      </w:r>
      <w:r w:rsidRPr="00D851ED">
        <w:rPr>
          <w:b/>
          <w:sz w:val="20"/>
        </w:rPr>
        <w:t>Authorization</w:t>
      </w:r>
      <w:r w:rsidRPr="00D851ED">
        <w:rPr>
          <w:sz w:val="20"/>
        </w:rPr>
        <w:t>: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written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conﬁrmation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authorizing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signatory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 Tender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commit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29.3;</w:t>
      </w:r>
    </w:p>
    <w:p w14:paraId="02D9C0B6" w14:textId="77777777" w:rsidR="001016CB" w:rsidRPr="00D851ED" w:rsidRDefault="00937880">
      <w:pPr>
        <w:pStyle w:val="ListParagraph"/>
        <w:numPr>
          <w:ilvl w:val="0"/>
          <w:numId w:val="84"/>
        </w:numPr>
        <w:tabs>
          <w:tab w:val="left" w:pos="1549"/>
          <w:tab w:val="left" w:pos="1551"/>
        </w:tabs>
        <w:spacing w:before="123" w:line="230" w:lineRule="auto"/>
        <w:ind w:right="1006" w:hanging="360"/>
        <w:rPr>
          <w:sz w:val="20"/>
        </w:rPr>
      </w:pPr>
      <w:r w:rsidRPr="00D851ED">
        <w:tab/>
      </w:r>
      <w:r w:rsidRPr="00D851ED">
        <w:rPr>
          <w:b/>
          <w:sz w:val="20"/>
        </w:rPr>
        <w:t>Qualiﬁcations</w:t>
      </w:r>
      <w:r w:rsidRPr="00D851ED">
        <w:rPr>
          <w:sz w:val="20"/>
        </w:rPr>
        <w:t>: documentary evidence in accordance with ITT 16 establishing the Tenderer qualiﬁcations to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perform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accepted;</w:t>
      </w:r>
    </w:p>
    <w:p w14:paraId="76C2B1CC" w14:textId="77777777" w:rsidR="001016CB" w:rsidRPr="00D851ED" w:rsidRDefault="00937880">
      <w:pPr>
        <w:pStyle w:val="ListParagraph"/>
        <w:numPr>
          <w:ilvl w:val="0"/>
          <w:numId w:val="84"/>
        </w:numPr>
        <w:tabs>
          <w:tab w:val="left" w:pos="1549"/>
          <w:tab w:val="left" w:pos="1551"/>
        </w:tabs>
        <w:spacing w:before="120" w:line="232" w:lineRule="auto"/>
        <w:ind w:right="834" w:hanging="360"/>
        <w:rPr>
          <w:sz w:val="20"/>
        </w:rPr>
      </w:pPr>
      <w:r w:rsidRPr="00D851ED">
        <w:tab/>
      </w:r>
      <w:r w:rsidRPr="00D851ED">
        <w:rPr>
          <w:b/>
          <w:sz w:val="20"/>
        </w:rPr>
        <w:t>Tenderer</w:t>
      </w:r>
      <w:r w:rsidRPr="00D851ED">
        <w:rPr>
          <w:b/>
          <w:spacing w:val="-11"/>
          <w:sz w:val="20"/>
        </w:rPr>
        <w:t xml:space="preserve"> </w:t>
      </w:r>
      <w:r w:rsidRPr="00D851ED">
        <w:rPr>
          <w:b/>
          <w:sz w:val="20"/>
        </w:rPr>
        <w:t>Eligibility</w:t>
      </w:r>
      <w:r w:rsidRPr="00D851ED">
        <w:rPr>
          <w:sz w:val="20"/>
        </w:rPr>
        <w:t>: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documentary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evidence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16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establishing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eligibility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tender;</w:t>
      </w:r>
    </w:p>
    <w:p w14:paraId="262BDB58" w14:textId="77777777" w:rsidR="001016CB" w:rsidRPr="00D851ED" w:rsidRDefault="00937880">
      <w:pPr>
        <w:pStyle w:val="ListParagraph"/>
        <w:numPr>
          <w:ilvl w:val="0"/>
          <w:numId w:val="84"/>
        </w:numPr>
        <w:tabs>
          <w:tab w:val="left" w:pos="1549"/>
          <w:tab w:val="left" w:pos="1551"/>
        </w:tabs>
        <w:spacing w:before="122" w:line="230" w:lineRule="auto"/>
        <w:ind w:right="576" w:hanging="360"/>
        <w:rPr>
          <w:sz w:val="20"/>
        </w:rPr>
      </w:pPr>
      <w:r w:rsidRPr="00D851ED">
        <w:tab/>
      </w:r>
      <w:r w:rsidRPr="00D851ED">
        <w:rPr>
          <w:b/>
          <w:sz w:val="20"/>
        </w:rPr>
        <w:t xml:space="preserve">Eligibility of Lease Items and Related Services: </w:t>
      </w:r>
      <w:r w:rsidRPr="00D851ED">
        <w:rPr>
          <w:sz w:val="20"/>
        </w:rPr>
        <w:t>documentary evidence in accordance with ITT 15, establishing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eligibility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 Items and Related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Services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be supplied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Tenderer;</w:t>
      </w:r>
    </w:p>
    <w:p w14:paraId="7B8A8FAA" w14:textId="77777777" w:rsidR="001016CB" w:rsidRPr="00D851ED" w:rsidRDefault="00937880">
      <w:pPr>
        <w:pStyle w:val="ListParagraph"/>
        <w:numPr>
          <w:ilvl w:val="0"/>
          <w:numId w:val="84"/>
        </w:numPr>
        <w:tabs>
          <w:tab w:val="left" w:pos="1549"/>
          <w:tab w:val="left" w:pos="1551"/>
        </w:tabs>
        <w:spacing w:before="125" w:line="228" w:lineRule="auto"/>
        <w:ind w:right="577" w:hanging="360"/>
        <w:rPr>
          <w:sz w:val="20"/>
        </w:rPr>
      </w:pPr>
      <w:r w:rsidRPr="00D851ED">
        <w:tab/>
      </w:r>
      <w:r w:rsidRPr="00D851ED">
        <w:rPr>
          <w:b/>
          <w:sz w:val="20"/>
        </w:rPr>
        <w:t>Conformity</w:t>
      </w:r>
      <w:r w:rsidRPr="00D851ED">
        <w:rPr>
          <w:sz w:val="20"/>
        </w:rPr>
        <w:t>: documentary evidence in accordance with ITT 15 and 28, that the Lease Items and Related Services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conform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tendering document; and</w:t>
      </w:r>
    </w:p>
    <w:p w14:paraId="0DB65EA7" w14:textId="77777777" w:rsidR="001016CB" w:rsidRPr="00D851ED" w:rsidRDefault="00937880">
      <w:pPr>
        <w:pStyle w:val="ListParagraph"/>
        <w:numPr>
          <w:ilvl w:val="0"/>
          <w:numId w:val="84"/>
        </w:numPr>
        <w:tabs>
          <w:tab w:val="left" w:pos="1549"/>
          <w:tab w:val="left" w:pos="1551"/>
        </w:tabs>
        <w:spacing w:before="115"/>
        <w:ind w:left="1550" w:hanging="450"/>
        <w:rPr>
          <w:b/>
          <w:sz w:val="20"/>
        </w:rPr>
      </w:pPr>
      <w:r w:rsidRPr="00D851ED">
        <w:rPr>
          <w:sz w:val="20"/>
        </w:rPr>
        <w:t>Any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other document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 xml:space="preserve">required </w:t>
      </w:r>
      <w:r w:rsidRPr="00D851ED">
        <w:rPr>
          <w:b/>
          <w:sz w:val="20"/>
        </w:rPr>
        <w:t>in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TDS.</w:t>
      </w:r>
    </w:p>
    <w:p w14:paraId="2859E3BE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1B82B6E8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0" w:hanging="577"/>
        <w:jc w:val="both"/>
        <w:rPr>
          <w:sz w:val="20"/>
        </w:rPr>
      </w:pPr>
      <w:r w:rsidRPr="00D851ED">
        <w:rPr>
          <w:sz w:val="20"/>
        </w:rPr>
        <w:t>In addition to the requirements under ITT 13.1, Tenders submitted by a JV shall include a copy of the Joint Venture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Agreement entered into by all members. Alternatively, a letter of intent to execute a Joint Venture Agreement in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event of a successful Tender shall be signed by all members and submitted with the Tender, together with a copy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proposed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Agreement.</w:t>
      </w:r>
    </w:p>
    <w:p w14:paraId="00AFB5AE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6FD98E0E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28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furnish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commissions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gratuities,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any,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paid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paid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agents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relating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Tender.</w:t>
      </w:r>
    </w:p>
    <w:p w14:paraId="082B919F" w14:textId="77777777" w:rsidR="001016CB" w:rsidRPr="00D851ED" w:rsidRDefault="001016CB">
      <w:pPr>
        <w:pStyle w:val="BodyText"/>
        <w:spacing w:before="5"/>
      </w:pPr>
    </w:p>
    <w:p w14:paraId="0A7E3A63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1"/>
          <w:tab w:val="left" w:pos="1092"/>
        </w:tabs>
        <w:spacing w:before="1"/>
        <w:ind w:hanging="568"/>
        <w:jc w:val="left"/>
      </w:pPr>
      <w:bookmarkStart w:id="19" w:name="_bookmark17"/>
      <w:bookmarkEnd w:id="19"/>
      <w:r w:rsidRPr="00D851ED">
        <w:rPr>
          <w:spacing w:val="-1"/>
        </w:rPr>
        <w:t>Form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Tender</w:t>
      </w:r>
      <w:r w:rsidRPr="00D851ED">
        <w:rPr>
          <w:spacing w:val="-14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Price</w:t>
      </w:r>
      <w:r w:rsidRPr="00D851ED">
        <w:rPr>
          <w:spacing w:val="-6"/>
        </w:rPr>
        <w:t xml:space="preserve"> </w:t>
      </w:r>
      <w:r w:rsidRPr="00D851ED">
        <w:t>Schedules</w:t>
      </w:r>
    </w:p>
    <w:p w14:paraId="27928F3B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3C8D84CE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4" w:hanging="577"/>
        <w:jc w:val="both"/>
        <w:rPr>
          <w:sz w:val="20"/>
        </w:rPr>
      </w:pPr>
      <w:r w:rsidRPr="00D851ED">
        <w:rPr>
          <w:sz w:val="20"/>
        </w:rPr>
        <w:t>The Form of Tender and Price Schedules shall be prepared using the relevant forms furnished in Section IV, Tendering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Forms. The forms must be completed without any alterations to the text, and no substitutes shall be accepted except 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provided under ITT 20.3. All blank spaces shall be ﬁlled in with the information requested. The Tenderer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chronologically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serialize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pages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all tender documents submitted.</w:t>
      </w:r>
    </w:p>
    <w:p w14:paraId="1C2C996C" w14:textId="77777777" w:rsidR="001016CB" w:rsidRPr="00D851ED" w:rsidRDefault="001016CB">
      <w:pPr>
        <w:pStyle w:val="BodyText"/>
        <w:spacing w:before="5"/>
      </w:pPr>
    </w:p>
    <w:p w14:paraId="76067BC1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3"/>
          <w:tab w:val="left" w:pos="1095"/>
        </w:tabs>
        <w:spacing w:before="1"/>
        <w:ind w:left="1094" w:hanging="571"/>
        <w:rPr>
          <w:sz w:val="20"/>
        </w:rPr>
      </w:pPr>
      <w:r w:rsidRPr="00D851ED">
        <w:rPr>
          <w:sz w:val="20"/>
        </w:rPr>
        <w:t>Each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item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Schedule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Requirements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must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priced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separately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Price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Schedules</w:t>
      </w:r>
      <w:r w:rsidRPr="00D851ED">
        <w:rPr>
          <w:spacing w:val="2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full</w:t>
      </w:r>
      <w:r w:rsidRPr="00D851ED">
        <w:rPr>
          <w:spacing w:val="22"/>
          <w:sz w:val="20"/>
        </w:rPr>
        <w:t xml:space="preserve"> </w:t>
      </w:r>
      <w:r w:rsidRPr="00D851ED">
        <w:rPr>
          <w:sz w:val="20"/>
        </w:rPr>
        <w:t>quantities</w:t>
      </w:r>
    </w:p>
    <w:p w14:paraId="71C68BCD" w14:textId="77777777" w:rsidR="001016CB" w:rsidRPr="00D851ED" w:rsidRDefault="001016CB">
      <w:pPr>
        <w:rPr>
          <w:sz w:val="20"/>
        </w:rPr>
        <w:sectPr w:rsidR="001016CB" w:rsidRPr="00D851ED">
          <w:pgSz w:w="11920" w:h="16850"/>
          <w:pgMar w:top="260" w:right="360" w:bottom="640" w:left="320" w:header="0" w:footer="416" w:gutter="0"/>
          <w:cols w:space="720"/>
        </w:sectPr>
      </w:pPr>
    </w:p>
    <w:p w14:paraId="68EE3EDE" w14:textId="77777777" w:rsidR="001016CB" w:rsidRPr="00D851ED" w:rsidRDefault="00937880">
      <w:pPr>
        <w:pStyle w:val="BodyText"/>
        <w:spacing w:before="82" w:line="228" w:lineRule="auto"/>
        <w:ind w:left="1101"/>
      </w:pPr>
      <w:r w:rsidRPr="00D851ED">
        <w:lastRenderedPageBreak/>
        <w:t>required.</w:t>
      </w:r>
      <w:r w:rsidRPr="00D851ED">
        <w:rPr>
          <w:spacing w:val="28"/>
        </w:rPr>
        <w:t xml:space="preserve"> </w:t>
      </w:r>
      <w:r w:rsidRPr="00D851ED">
        <w:t>Items</w:t>
      </w:r>
      <w:r w:rsidRPr="00D851ED">
        <w:rPr>
          <w:spacing w:val="29"/>
        </w:rPr>
        <w:t xml:space="preserve"> </w:t>
      </w:r>
      <w:r w:rsidRPr="00D851ED">
        <w:t>not</w:t>
      </w:r>
      <w:r w:rsidRPr="00D851ED">
        <w:rPr>
          <w:spacing w:val="28"/>
        </w:rPr>
        <w:t xml:space="preserve"> </w:t>
      </w:r>
      <w:r w:rsidRPr="00D851ED">
        <w:t>priced</w:t>
      </w:r>
      <w:r w:rsidRPr="00D851ED">
        <w:rPr>
          <w:spacing w:val="29"/>
        </w:rPr>
        <w:t xml:space="preserve"> </w:t>
      </w:r>
      <w:r w:rsidRPr="00D851ED">
        <w:t>for</w:t>
      </w:r>
      <w:r w:rsidRPr="00D851ED">
        <w:rPr>
          <w:spacing w:val="29"/>
        </w:rPr>
        <w:t xml:space="preserve"> </w:t>
      </w:r>
      <w:r w:rsidRPr="00D851ED">
        <w:t>full</w:t>
      </w:r>
      <w:r w:rsidRPr="00D851ED">
        <w:rPr>
          <w:spacing w:val="27"/>
        </w:rPr>
        <w:t xml:space="preserve"> </w:t>
      </w:r>
      <w:r w:rsidRPr="00D851ED">
        <w:t>quantity</w:t>
      </w:r>
      <w:r w:rsidRPr="00D851ED">
        <w:rPr>
          <w:spacing w:val="26"/>
        </w:rPr>
        <w:t xml:space="preserve"> </w:t>
      </w:r>
      <w:r w:rsidRPr="00D851ED">
        <w:t>on</w:t>
      </w:r>
      <w:r w:rsidRPr="00D851ED">
        <w:rPr>
          <w:spacing w:val="27"/>
        </w:rPr>
        <w:t xml:space="preserve"> </w:t>
      </w:r>
      <w:r w:rsidRPr="00D851ED">
        <w:t>the</w:t>
      </w:r>
      <w:r w:rsidRPr="00D851ED">
        <w:rPr>
          <w:spacing w:val="30"/>
        </w:rPr>
        <w:t xml:space="preserve"> </w:t>
      </w:r>
      <w:r w:rsidRPr="00D851ED">
        <w:t>Schedule</w:t>
      </w:r>
      <w:r w:rsidRPr="00D851ED">
        <w:rPr>
          <w:spacing w:val="29"/>
        </w:rPr>
        <w:t xml:space="preserve"> </w:t>
      </w:r>
      <w:r w:rsidRPr="00D851ED">
        <w:t>of</w:t>
      </w:r>
      <w:r w:rsidRPr="00D851ED">
        <w:rPr>
          <w:spacing w:val="28"/>
        </w:rPr>
        <w:t xml:space="preserve"> </w:t>
      </w:r>
      <w:r w:rsidRPr="00D851ED">
        <w:t>Requirements</w:t>
      </w:r>
      <w:r w:rsidRPr="00D851ED">
        <w:rPr>
          <w:spacing w:val="33"/>
        </w:rPr>
        <w:t xml:space="preserve"> </w:t>
      </w:r>
      <w:r w:rsidRPr="00D851ED">
        <w:t>will</w:t>
      </w:r>
      <w:r w:rsidRPr="00D851ED">
        <w:rPr>
          <w:spacing w:val="27"/>
        </w:rPr>
        <w:t xml:space="preserve"> </w:t>
      </w:r>
      <w:r w:rsidRPr="00D851ED">
        <w:t>be</w:t>
      </w:r>
      <w:r w:rsidRPr="00D851ED">
        <w:rPr>
          <w:spacing w:val="28"/>
        </w:rPr>
        <w:t xml:space="preserve"> </w:t>
      </w:r>
      <w:r w:rsidRPr="00D851ED">
        <w:t>rejected.</w:t>
      </w:r>
      <w:r w:rsidRPr="00D851ED">
        <w:rPr>
          <w:spacing w:val="36"/>
        </w:rPr>
        <w:t xml:space="preserve"> </w:t>
      </w:r>
      <w:r w:rsidRPr="00D851ED">
        <w:rPr>
          <w:u w:val="single" w:color="221F1F"/>
        </w:rPr>
        <w:t>TENDERERS</w:t>
      </w:r>
      <w:r w:rsidRPr="00D851ED">
        <w:rPr>
          <w:spacing w:val="36"/>
          <w:u w:val="single" w:color="221F1F"/>
        </w:rPr>
        <w:t xml:space="preserve"> </w:t>
      </w:r>
      <w:r w:rsidRPr="00D851ED">
        <w:rPr>
          <w:u w:val="single" w:color="221F1F"/>
        </w:rPr>
        <w:t>MAY</w:t>
      </w:r>
      <w:r w:rsidRPr="00D851ED">
        <w:rPr>
          <w:spacing w:val="-47"/>
        </w:rPr>
        <w:t xml:space="preserve"> </w:t>
      </w:r>
      <w:r w:rsidRPr="00D851ED">
        <w:rPr>
          <w:u w:val="single" w:color="221F1F"/>
        </w:rPr>
        <w:t>QUOTE</w:t>
      </w:r>
      <w:r w:rsidRPr="00D851ED">
        <w:rPr>
          <w:spacing w:val="41"/>
          <w:u w:val="single" w:color="221F1F"/>
        </w:rPr>
        <w:t xml:space="preserve"> </w:t>
      </w:r>
      <w:r w:rsidRPr="00D851ED">
        <w:rPr>
          <w:u w:val="single" w:color="221F1F"/>
        </w:rPr>
        <w:t>FOR</w:t>
      </w:r>
      <w:r w:rsidRPr="00D851ED">
        <w:rPr>
          <w:spacing w:val="39"/>
          <w:u w:val="single" w:color="221F1F"/>
        </w:rPr>
        <w:t xml:space="preserve"> </w:t>
      </w:r>
      <w:r w:rsidRPr="00D851ED">
        <w:rPr>
          <w:u w:val="single" w:color="221F1F"/>
        </w:rPr>
        <w:t>ONE</w:t>
      </w:r>
      <w:r w:rsidRPr="00D851ED">
        <w:rPr>
          <w:spacing w:val="41"/>
          <w:u w:val="single" w:color="221F1F"/>
        </w:rPr>
        <w:t xml:space="preserve"> </w:t>
      </w:r>
      <w:r w:rsidRPr="00D851ED">
        <w:rPr>
          <w:u w:val="single" w:color="221F1F"/>
        </w:rPr>
        <w:t>OR</w:t>
      </w:r>
      <w:r w:rsidRPr="00D851ED">
        <w:rPr>
          <w:spacing w:val="35"/>
          <w:u w:val="single" w:color="221F1F"/>
        </w:rPr>
        <w:t xml:space="preserve"> </w:t>
      </w:r>
      <w:r w:rsidRPr="00D851ED">
        <w:rPr>
          <w:u w:val="single" w:color="221F1F"/>
        </w:rPr>
        <w:t>MORE</w:t>
      </w:r>
      <w:r w:rsidRPr="00D851ED">
        <w:rPr>
          <w:spacing w:val="41"/>
          <w:u w:val="single" w:color="221F1F"/>
        </w:rPr>
        <w:t xml:space="preserve"> </w:t>
      </w:r>
      <w:r w:rsidRPr="00D851ED">
        <w:rPr>
          <w:u w:val="single" w:color="221F1F"/>
        </w:rPr>
        <w:t>OF</w:t>
      </w:r>
      <w:r w:rsidRPr="00D851ED">
        <w:rPr>
          <w:spacing w:val="34"/>
          <w:u w:val="single" w:color="221F1F"/>
        </w:rPr>
        <w:t xml:space="preserve"> </w:t>
      </w:r>
      <w:r w:rsidRPr="00D851ED">
        <w:rPr>
          <w:u w:val="single" w:color="221F1F"/>
        </w:rPr>
        <w:t>THE</w:t>
      </w:r>
      <w:r w:rsidRPr="00D851ED">
        <w:rPr>
          <w:spacing w:val="41"/>
          <w:u w:val="single" w:color="221F1F"/>
        </w:rPr>
        <w:t xml:space="preserve"> </w:t>
      </w:r>
      <w:r w:rsidRPr="00D851ED">
        <w:rPr>
          <w:u w:val="single" w:color="221F1F"/>
        </w:rPr>
        <w:t>ITEMS</w:t>
      </w:r>
      <w:r w:rsidRPr="00D851ED">
        <w:rPr>
          <w:spacing w:val="41"/>
          <w:u w:val="single" w:color="221F1F"/>
        </w:rPr>
        <w:t xml:space="preserve"> </w:t>
      </w:r>
      <w:r w:rsidRPr="00D851ED">
        <w:rPr>
          <w:u w:val="single" w:color="221F1F"/>
        </w:rPr>
        <w:t>ON</w:t>
      </w:r>
      <w:r w:rsidRPr="00D851ED">
        <w:rPr>
          <w:spacing w:val="35"/>
          <w:u w:val="single" w:color="221F1F"/>
        </w:rPr>
        <w:t xml:space="preserve"> </w:t>
      </w:r>
      <w:r w:rsidRPr="00D851ED">
        <w:rPr>
          <w:u w:val="single" w:color="221F1F"/>
        </w:rPr>
        <w:t>THE</w:t>
      </w:r>
      <w:r w:rsidRPr="00D851ED">
        <w:rPr>
          <w:spacing w:val="41"/>
          <w:u w:val="single" w:color="221F1F"/>
        </w:rPr>
        <w:t xml:space="preserve"> </w:t>
      </w:r>
      <w:r w:rsidRPr="00D851ED">
        <w:rPr>
          <w:u w:val="single" w:color="221F1F"/>
        </w:rPr>
        <w:t>SCHEDULE</w:t>
      </w:r>
      <w:r w:rsidRPr="00D851ED">
        <w:rPr>
          <w:spacing w:val="41"/>
          <w:u w:val="single" w:color="221F1F"/>
        </w:rPr>
        <w:t xml:space="preserve"> </w:t>
      </w:r>
      <w:r w:rsidRPr="00D851ED">
        <w:rPr>
          <w:u w:val="single" w:color="221F1F"/>
        </w:rPr>
        <w:t>OF</w:t>
      </w:r>
      <w:r w:rsidRPr="00D851ED">
        <w:rPr>
          <w:spacing w:val="38"/>
          <w:u w:val="single" w:color="221F1F"/>
        </w:rPr>
        <w:t xml:space="preserve"> </w:t>
      </w:r>
      <w:r w:rsidRPr="00D851ED">
        <w:rPr>
          <w:u w:val="single" w:color="221F1F"/>
        </w:rPr>
        <w:t>REQUIREMENTS.</w:t>
      </w:r>
      <w:r w:rsidRPr="00D851ED">
        <w:rPr>
          <w:spacing w:val="35"/>
          <w:u w:val="single" w:color="221F1F"/>
        </w:rPr>
        <w:t xml:space="preserve"> </w:t>
      </w:r>
      <w:r w:rsidRPr="00D851ED">
        <w:t>Tenders</w:t>
      </w:r>
      <w:r w:rsidRPr="00D851ED">
        <w:rPr>
          <w:spacing w:val="30"/>
        </w:rPr>
        <w:t xml:space="preserve"> </w:t>
      </w:r>
      <w:r w:rsidRPr="00D851ED">
        <w:t>will</w:t>
      </w:r>
      <w:r w:rsidRPr="00D851ED">
        <w:rPr>
          <w:spacing w:val="35"/>
        </w:rPr>
        <w:t xml:space="preserve"> </w:t>
      </w:r>
      <w:r w:rsidRPr="00D851ED">
        <w:t>be</w:t>
      </w:r>
    </w:p>
    <w:p w14:paraId="16EEAD2F" w14:textId="77777777" w:rsidR="001016CB" w:rsidRPr="00D851ED" w:rsidRDefault="00937880">
      <w:pPr>
        <w:pStyle w:val="BodyText"/>
        <w:spacing w:line="223" w:lineRule="exact"/>
        <w:ind w:left="1101"/>
      </w:pPr>
      <w:r w:rsidRPr="00D851ED">
        <w:t>evaluated</w:t>
      </w:r>
      <w:r w:rsidRPr="00D851ED">
        <w:rPr>
          <w:spacing w:val="-1"/>
        </w:rPr>
        <w:t xml:space="preserve"> </w:t>
      </w:r>
      <w:r w:rsidRPr="00D851ED">
        <w:t>and awarded on</w:t>
      </w:r>
      <w:r w:rsidRPr="00D851ED">
        <w:rPr>
          <w:spacing w:val="-2"/>
        </w:rPr>
        <w:t xml:space="preserve"> </w:t>
      </w:r>
      <w:r w:rsidRPr="00D851ED">
        <w:t>basis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each</w:t>
      </w:r>
      <w:r w:rsidRPr="00D851ED">
        <w:rPr>
          <w:spacing w:val="-2"/>
        </w:rPr>
        <w:t xml:space="preserve"> </w:t>
      </w:r>
      <w:r w:rsidRPr="00D851ED">
        <w:t>item.</w:t>
      </w:r>
    </w:p>
    <w:p w14:paraId="5D769214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28CEF756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Where tenders are being invited for individual Items/lots (contracts) or for any combination of lots (packages), tenderers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wishing to offer discounts for the award of more than one Contract shall specify so in their Tender the price reductions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applicable to each Item or alternatively, to individual items. Discounts shall be submitted in accordance with ITT 13.1,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 lots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(contracts)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are opened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same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time.</w:t>
      </w:r>
    </w:p>
    <w:p w14:paraId="26F37190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64587A8D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All duties, taxes, and other levies payable by the Contract or under the Contract, or for any other cause, as of the date 28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days prior to the deadline for submission of Tenders, shall be included in the rates and prices and the total Tender Price</w:t>
      </w:r>
      <w:r w:rsidRPr="00D851ED">
        <w:rPr>
          <w:spacing w:val="1"/>
          <w:sz w:val="20"/>
        </w:rPr>
        <w:t xml:space="preserve"> </w:t>
      </w:r>
      <w:bookmarkStart w:id="20" w:name="_bookmark18"/>
      <w:bookmarkEnd w:id="20"/>
      <w:r w:rsidRPr="00D851ED">
        <w:rPr>
          <w:sz w:val="20"/>
        </w:rPr>
        <w:t>submitted 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Tenderer.</w:t>
      </w:r>
    </w:p>
    <w:p w14:paraId="316259E0" w14:textId="77777777" w:rsidR="001016CB" w:rsidRPr="00D851ED" w:rsidRDefault="001016CB">
      <w:pPr>
        <w:pStyle w:val="BodyText"/>
        <w:spacing w:before="5"/>
      </w:pPr>
    </w:p>
    <w:p w14:paraId="251EBA5F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1"/>
          <w:tab w:val="left" w:pos="1092"/>
        </w:tabs>
        <w:spacing w:before="1"/>
        <w:ind w:hanging="568"/>
        <w:jc w:val="left"/>
      </w:pPr>
      <w:r w:rsidRPr="00D851ED">
        <w:t>Alternative</w:t>
      </w:r>
      <w:r w:rsidRPr="00D851ED">
        <w:rPr>
          <w:spacing w:val="-10"/>
        </w:rPr>
        <w:t xml:space="preserve"> </w:t>
      </w:r>
      <w:r w:rsidRPr="00D851ED">
        <w:t>Tenders</w:t>
      </w:r>
    </w:p>
    <w:p w14:paraId="26E099BE" w14:textId="77777777" w:rsidR="001016CB" w:rsidRPr="00D851ED" w:rsidRDefault="001016CB">
      <w:pPr>
        <w:pStyle w:val="BodyText"/>
        <w:spacing w:before="3"/>
        <w:rPr>
          <w:b/>
        </w:rPr>
      </w:pPr>
    </w:p>
    <w:p w14:paraId="1176CF97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1"/>
          <w:tab w:val="left" w:pos="1092"/>
        </w:tabs>
        <w:ind w:left="1091" w:hanging="568"/>
        <w:rPr>
          <w:sz w:val="20"/>
        </w:rPr>
      </w:pPr>
      <w:r w:rsidRPr="00D851ED">
        <w:rPr>
          <w:sz w:val="20"/>
        </w:rPr>
        <w:t>Unless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otherwise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-1"/>
          <w:sz w:val="20"/>
        </w:rPr>
        <w:t xml:space="preserve"> </w:t>
      </w:r>
      <w:r w:rsidRPr="00D851ED">
        <w:rPr>
          <w:b/>
          <w:sz w:val="20"/>
        </w:rPr>
        <w:t>in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-4"/>
          <w:sz w:val="20"/>
        </w:rPr>
        <w:t xml:space="preserve"> </w:t>
      </w:r>
      <w:r w:rsidRPr="00D851ED">
        <w:rPr>
          <w:b/>
          <w:sz w:val="20"/>
        </w:rPr>
        <w:t>TDS,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sz w:val="20"/>
        </w:rPr>
        <w:t>alternative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considered.</w:t>
      </w:r>
    </w:p>
    <w:p w14:paraId="160684DD" w14:textId="77777777" w:rsidR="001016CB" w:rsidRPr="00D851ED" w:rsidRDefault="001016CB">
      <w:pPr>
        <w:pStyle w:val="BodyText"/>
        <w:spacing w:before="6"/>
      </w:pPr>
    </w:p>
    <w:p w14:paraId="1323BDD2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1"/>
          <w:tab w:val="left" w:pos="1092"/>
        </w:tabs>
        <w:spacing w:before="1"/>
        <w:ind w:hanging="568"/>
        <w:jc w:val="left"/>
      </w:pPr>
      <w:bookmarkStart w:id="21" w:name="_bookmark19"/>
      <w:bookmarkEnd w:id="21"/>
      <w:r w:rsidRPr="00D851ED">
        <w:rPr>
          <w:spacing w:val="-1"/>
        </w:rPr>
        <w:t>Tender</w:t>
      </w:r>
      <w:r w:rsidRPr="00D851ED">
        <w:rPr>
          <w:spacing w:val="-13"/>
        </w:rPr>
        <w:t xml:space="preserve"> </w:t>
      </w:r>
      <w:r w:rsidRPr="00D851ED">
        <w:rPr>
          <w:spacing w:val="-1"/>
        </w:rPr>
        <w:t>Prices</w:t>
      </w:r>
      <w:r w:rsidRPr="00D851ED">
        <w:rPr>
          <w:spacing w:val="-4"/>
        </w:rPr>
        <w:t xml:space="preserve"> </w:t>
      </w:r>
      <w:r w:rsidRPr="00D851ED">
        <w:rPr>
          <w:spacing w:val="-1"/>
        </w:rPr>
        <w:t>and</w:t>
      </w:r>
      <w:r w:rsidRPr="00D851ED">
        <w:rPr>
          <w:spacing w:val="-5"/>
        </w:rPr>
        <w:t xml:space="preserve"> </w:t>
      </w:r>
      <w:r w:rsidRPr="00D851ED">
        <w:t>Discounts</w:t>
      </w:r>
    </w:p>
    <w:p w14:paraId="5D35E938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7840F191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2"/>
        </w:tabs>
        <w:spacing w:before="1"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The prices and discounts quoted by the Tenderer in the Form of Tender and in the Price Schedules shall conform to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requirements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below.</w:t>
      </w:r>
    </w:p>
    <w:p w14:paraId="6E803AEA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48610AEF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The price to be quoted in the Form of Tender in accordance with ITT 14.1 shall be the total price of all the items but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attachment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Schedule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prices,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excluding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discounts offered.</w:t>
      </w:r>
    </w:p>
    <w:p w14:paraId="4DED4A44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2346EB92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The Tenderer shall quote any discounts and indicate the methodology for their application in the Form of Tender,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14.1.</w:t>
      </w:r>
    </w:p>
    <w:p w14:paraId="72C803D9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7E48846E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Prices quoted by the Tenderer shall be ﬁxed during the time of the Lease under the Contract and not subject to variation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on any account, unless otherwise speciﬁed </w:t>
      </w:r>
      <w:r w:rsidRPr="00D851ED">
        <w:rPr>
          <w:b/>
          <w:sz w:val="20"/>
        </w:rPr>
        <w:t xml:space="preserve">in the TDS. </w:t>
      </w:r>
      <w:r w:rsidRPr="00D851ED">
        <w:rPr>
          <w:sz w:val="20"/>
        </w:rPr>
        <w:t>A Tender submitted with an adjustable price quotation shall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treated as non-responsive and shall be rejected, pursuant to ITT 29. However, if in accordance with </w:t>
      </w:r>
      <w:r w:rsidRPr="00D851ED">
        <w:rPr>
          <w:b/>
          <w:sz w:val="20"/>
        </w:rPr>
        <w:t>the TDS</w:t>
      </w:r>
      <w:r w:rsidRPr="00D851ED">
        <w:rPr>
          <w:sz w:val="20"/>
        </w:rPr>
        <w:t>, prices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quoted by the Tenderer shall be subject to adjustment during the Lease under the Contract, a Tender submitted with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ﬁxed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price quotation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 not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rejected,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but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price adjustment 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 treated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zero.</w:t>
      </w:r>
    </w:p>
    <w:p w14:paraId="3F0D5FAE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7F1C6974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If so speciﬁed in ITT 1.1, Tenders are being invited for individual lots (contracts) or for any combination of lots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(packages). Prices quoted shall correspond to 100 % of the items speciﬁed for each lot and to 100% of the quantities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 for each item of a lot. Tenderers wishing to offer discounts for the award of more than one Contract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specify in their Tender the price reductions applicable to each package, or alternatively, to individual Contracts with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package. Discounts shall be submitted in accordance with ITT 14.4 provided the Tenders for all lots (contracts) 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opened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 the same time.</w:t>
      </w:r>
    </w:p>
    <w:p w14:paraId="00067FC8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1460B9DB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6" w:hanging="577"/>
        <w:jc w:val="both"/>
        <w:rPr>
          <w:sz w:val="20"/>
        </w:rPr>
      </w:pPr>
      <w:r w:rsidRPr="00D851ED">
        <w:rPr>
          <w:w w:val="95"/>
          <w:sz w:val="20"/>
        </w:rPr>
        <w:t>Prices</w:t>
      </w:r>
      <w:r w:rsidRPr="00D851ED">
        <w:rPr>
          <w:spacing w:val="30"/>
          <w:w w:val="95"/>
          <w:sz w:val="20"/>
        </w:rPr>
        <w:t xml:space="preserve"> </w:t>
      </w:r>
      <w:r w:rsidRPr="00D851ED">
        <w:rPr>
          <w:w w:val="95"/>
          <w:sz w:val="20"/>
        </w:rPr>
        <w:t>shall</w:t>
      </w:r>
      <w:r w:rsidRPr="00D851ED">
        <w:rPr>
          <w:spacing w:val="31"/>
          <w:w w:val="95"/>
          <w:sz w:val="20"/>
        </w:rPr>
        <w:t xml:space="preserve"> </w:t>
      </w:r>
      <w:r w:rsidRPr="00D851ED">
        <w:rPr>
          <w:w w:val="95"/>
          <w:sz w:val="20"/>
        </w:rPr>
        <w:t>be</w:t>
      </w:r>
      <w:r w:rsidRPr="00D851ED">
        <w:rPr>
          <w:spacing w:val="30"/>
          <w:w w:val="95"/>
          <w:sz w:val="20"/>
        </w:rPr>
        <w:t xml:space="preserve"> </w:t>
      </w:r>
      <w:r w:rsidRPr="00D851ED">
        <w:rPr>
          <w:w w:val="95"/>
          <w:sz w:val="20"/>
        </w:rPr>
        <w:t>quoted</w:t>
      </w:r>
      <w:r w:rsidRPr="00D851ED">
        <w:rPr>
          <w:spacing w:val="32"/>
          <w:w w:val="95"/>
          <w:sz w:val="20"/>
        </w:rPr>
        <w:t xml:space="preserve"> </w:t>
      </w:r>
      <w:r w:rsidRPr="00D851ED">
        <w:rPr>
          <w:w w:val="95"/>
          <w:sz w:val="20"/>
        </w:rPr>
        <w:t>as</w:t>
      </w:r>
      <w:r w:rsidRPr="00D851ED">
        <w:rPr>
          <w:spacing w:val="31"/>
          <w:w w:val="95"/>
          <w:sz w:val="20"/>
        </w:rPr>
        <w:t xml:space="preserve"> </w:t>
      </w:r>
      <w:r w:rsidRPr="00D851ED">
        <w:rPr>
          <w:w w:val="95"/>
          <w:sz w:val="20"/>
        </w:rPr>
        <w:t>speciﬁed</w:t>
      </w:r>
      <w:r w:rsidRPr="00D851ED">
        <w:rPr>
          <w:spacing w:val="32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29"/>
          <w:w w:val="95"/>
          <w:sz w:val="20"/>
        </w:rPr>
        <w:t xml:space="preserve"> </w:t>
      </w:r>
      <w:r w:rsidRPr="00D851ED">
        <w:rPr>
          <w:w w:val="95"/>
          <w:sz w:val="20"/>
        </w:rPr>
        <w:t>each</w:t>
      </w:r>
      <w:r w:rsidRPr="00D851ED">
        <w:rPr>
          <w:spacing w:val="29"/>
          <w:w w:val="95"/>
          <w:sz w:val="20"/>
        </w:rPr>
        <w:t xml:space="preserve"> </w:t>
      </w:r>
      <w:r w:rsidRPr="00D851ED">
        <w:rPr>
          <w:w w:val="95"/>
          <w:sz w:val="20"/>
        </w:rPr>
        <w:t>Price</w:t>
      </w:r>
      <w:r w:rsidRPr="00D851ED">
        <w:rPr>
          <w:spacing w:val="32"/>
          <w:w w:val="95"/>
          <w:sz w:val="20"/>
        </w:rPr>
        <w:t xml:space="preserve"> </w:t>
      </w:r>
      <w:r w:rsidRPr="00D851ED">
        <w:rPr>
          <w:w w:val="95"/>
          <w:sz w:val="20"/>
        </w:rPr>
        <w:t>Schedule</w:t>
      </w:r>
      <w:r w:rsidRPr="00D851ED">
        <w:rPr>
          <w:spacing w:val="31"/>
          <w:w w:val="95"/>
          <w:sz w:val="20"/>
        </w:rPr>
        <w:t xml:space="preserve"> </w:t>
      </w:r>
      <w:r w:rsidRPr="00D851ED">
        <w:rPr>
          <w:w w:val="95"/>
          <w:sz w:val="20"/>
        </w:rPr>
        <w:t>included</w:t>
      </w:r>
      <w:r w:rsidRPr="00D851ED">
        <w:rPr>
          <w:spacing w:val="32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29"/>
          <w:w w:val="95"/>
          <w:sz w:val="20"/>
        </w:rPr>
        <w:t xml:space="preserve"> </w:t>
      </w:r>
      <w:r w:rsidRPr="00D851ED">
        <w:rPr>
          <w:w w:val="95"/>
          <w:sz w:val="20"/>
        </w:rPr>
        <w:t>Section</w:t>
      </w:r>
      <w:r w:rsidRPr="00D851ED">
        <w:rPr>
          <w:spacing w:val="38"/>
          <w:w w:val="95"/>
          <w:sz w:val="20"/>
        </w:rPr>
        <w:t xml:space="preserve"> </w:t>
      </w:r>
      <w:r w:rsidRPr="00D851ED">
        <w:rPr>
          <w:w w:val="95"/>
          <w:sz w:val="20"/>
        </w:rPr>
        <w:t>IV,</w:t>
      </w:r>
      <w:r w:rsidRPr="00D851ED">
        <w:rPr>
          <w:spacing w:val="3"/>
          <w:w w:val="95"/>
          <w:sz w:val="20"/>
        </w:rPr>
        <w:t xml:space="preserve"> </w:t>
      </w:r>
      <w:r w:rsidRPr="00D851ED">
        <w:rPr>
          <w:w w:val="95"/>
          <w:sz w:val="20"/>
        </w:rPr>
        <w:t>Tendering</w:t>
      </w:r>
      <w:r w:rsidRPr="00D851ED">
        <w:rPr>
          <w:spacing w:val="29"/>
          <w:w w:val="95"/>
          <w:sz w:val="20"/>
        </w:rPr>
        <w:t xml:space="preserve"> </w:t>
      </w:r>
      <w:r w:rsidRPr="00D851ED">
        <w:rPr>
          <w:w w:val="95"/>
          <w:sz w:val="20"/>
        </w:rPr>
        <w:t>Forms.</w:t>
      </w:r>
      <w:r w:rsidRPr="00D851ED">
        <w:rPr>
          <w:spacing w:val="31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30"/>
          <w:w w:val="95"/>
          <w:sz w:val="20"/>
        </w:rPr>
        <w:t xml:space="preserve"> </w:t>
      </w:r>
      <w:r w:rsidRPr="00D851ED">
        <w:rPr>
          <w:w w:val="95"/>
          <w:sz w:val="20"/>
        </w:rPr>
        <w:t>disaggregation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sz w:val="20"/>
        </w:rPr>
        <w:t>of price components is required solely for the purpose of facilitating the comparison of Tenders by the Procuring Entity.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This shall not in any way limit the Procuring Entity's right to contract on any of the terms offered. The Tenderer may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obtain insurance services from any eligible country in accordance with ITT 3, Eligible Tenders. The tender shall include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Related Services required to maintain the leased item as speciﬁed in the Schedule of Requirements (inclusive of 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applicable taxes).</w:t>
      </w:r>
    </w:p>
    <w:p w14:paraId="5DC6C1C0" w14:textId="77777777" w:rsidR="001016CB" w:rsidRPr="00D851ED" w:rsidRDefault="001016CB">
      <w:pPr>
        <w:pStyle w:val="BodyText"/>
        <w:spacing w:before="5"/>
      </w:pPr>
    </w:p>
    <w:p w14:paraId="2D03DD47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3"/>
          <w:tab w:val="left" w:pos="1095"/>
        </w:tabs>
        <w:ind w:left="1094" w:hanging="571"/>
        <w:jc w:val="left"/>
      </w:pPr>
      <w:bookmarkStart w:id="22" w:name="_bookmark20"/>
      <w:bookmarkEnd w:id="22"/>
      <w:r w:rsidRPr="00D851ED">
        <w:rPr>
          <w:spacing w:val="-1"/>
        </w:rPr>
        <w:t>Currencies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Tender</w:t>
      </w:r>
      <w:r w:rsidRPr="00D851ED">
        <w:rPr>
          <w:spacing w:val="-13"/>
        </w:rPr>
        <w:t xml:space="preserve"> </w:t>
      </w:r>
      <w:r w:rsidRPr="00D851ED">
        <w:t>and</w:t>
      </w:r>
      <w:r w:rsidRPr="00D851ED">
        <w:rPr>
          <w:spacing w:val="-7"/>
        </w:rPr>
        <w:t xml:space="preserve"> </w:t>
      </w:r>
      <w:r w:rsidRPr="00D851ED">
        <w:t>Payment</w:t>
      </w:r>
    </w:p>
    <w:p w14:paraId="084CBE18" w14:textId="77777777" w:rsidR="001016CB" w:rsidRPr="00D851ED" w:rsidRDefault="001016CB">
      <w:pPr>
        <w:pStyle w:val="BodyText"/>
        <w:spacing w:before="5"/>
        <w:rPr>
          <w:b/>
          <w:sz w:val="21"/>
        </w:rPr>
      </w:pPr>
    </w:p>
    <w:p w14:paraId="03255545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536" w:hanging="577"/>
        <w:jc w:val="both"/>
        <w:rPr>
          <w:b/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currency(ies)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currency(ies)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payments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same.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quote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Kenya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  <w:u w:val="single" w:color="221F1F"/>
        </w:rPr>
        <w:t>shillings</w:t>
      </w:r>
      <w:r w:rsidRPr="00D851ED">
        <w:rPr>
          <w:spacing w:val="1"/>
          <w:sz w:val="20"/>
          <w:u w:val="single" w:color="221F1F"/>
        </w:rPr>
        <w:t xml:space="preserve"> </w:t>
      </w:r>
      <w:r w:rsidRPr="00D851ED">
        <w:rPr>
          <w:sz w:val="20"/>
        </w:rPr>
        <w:t>unless otherwise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2"/>
          <w:sz w:val="20"/>
        </w:rPr>
        <w:t xml:space="preserve"> </w:t>
      </w:r>
      <w:r w:rsidRPr="00D851ED">
        <w:rPr>
          <w:b/>
          <w:sz w:val="20"/>
        </w:rPr>
        <w:t>in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sz w:val="20"/>
        </w:rPr>
        <w:t>TDS.</w:t>
      </w:r>
    </w:p>
    <w:p w14:paraId="4A44F489" w14:textId="77777777" w:rsidR="001016CB" w:rsidRPr="00D851ED" w:rsidRDefault="001016CB">
      <w:pPr>
        <w:pStyle w:val="BodyText"/>
        <w:spacing w:before="6"/>
        <w:rPr>
          <w:b/>
        </w:rPr>
      </w:pPr>
    </w:p>
    <w:p w14:paraId="5265F5A6" w14:textId="77777777" w:rsidR="001016CB" w:rsidRPr="00D851ED" w:rsidRDefault="00937880">
      <w:pPr>
        <w:pStyle w:val="Heading5"/>
        <w:numPr>
          <w:ilvl w:val="0"/>
          <w:numId w:val="89"/>
        </w:numPr>
        <w:tabs>
          <w:tab w:val="left" w:pos="1093"/>
          <w:tab w:val="left" w:pos="1095"/>
        </w:tabs>
        <w:ind w:left="1094" w:hanging="571"/>
        <w:jc w:val="left"/>
      </w:pPr>
      <w:bookmarkStart w:id="23" w:name="_bookmark21"/>
      <w:bookmarkEnd w:id="23"/>
      <w:r w:rsidRPr="00D851ED">
        <w:t>Documents</w:t>
      </w:r>
      <w:r w:rsidRPr="00D851ED">
        <w:rPr>
          <w:spacing w:val="-2"/>
        </w:rPr>
        <w:t xml:space="preserve"> </w:t>
      </w:r>
      <w:r w:rsidRPr="00D851ED">
        <w:t>Establishing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Eligibility</w:t>
      </w:r>
      <w:r w:rsidRPr="00D851ED">
        <w:rPr>
          <w:spacing w:val="-4"/>
        </w:rPr>
        <w:t xml:space="preserve"> </w:t>
      </w:r>
      <w:r w:rsidRPr="00D851ED">
        <w:t>and</w:t>
      </w:r>
      <w:r w:rsidRPr="00D851ED">
        <w:rPr>
          <w:spacing w:val="-3"/>
        </w:rPr>
        <w:t xml:space="preserve"> </w:t>
      </w:r>
      <w:r w:rsidRPr="00D851ED">
        <w:t>Conformity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Lease</w:t>
      </w:r>
      <w:r w:rsidRPr="00D851ED">
        <w:rPr>
          <w:spacing w:val="-4"/>
        </w:rPr>
        <w:t xml:space="preserve"> </w:t>
      </w:r>
      <w:r w:rsidRPr="00D851ED">
        <w:t>Items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-3"/>
        </w:rPr>
        <w:t xml:space="preserve"> </w:t>
      </w:r>
      <w:r w:rsidRPr="00D851ED">
        <w:t>Related</w:t>
      </w:r>
      <w:r w:rsidRPr="00D851ED">
        <w:rPr>
          <w:spacing w:val="-2"/>
        </w:rPr>
        <w:t xml:space="preserve"> </w:t>
      </w:r>
      <w:r w:rsidRPr="00D851ED">
        <w:t>Services.</w:t>
      </w:r>
    </w:p>
    <w:p w14:paraId="2C8DD5E5" w14:textId="77777777" w:rsidR="001016CB" w:rsidRPr="00D851ED" w:rsidRDefault="001016CB">
      <w:pPr>
        <w:pStyle w:val="BodyText"/>
        <w:spacing w:before="11"/>
        <w:rPr>
          <w:b/>
        </w:rPr>
      </w:pPr>
    </w:p>
    <w:p w14:paraId="58537DF1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3"/>
          <w:tab w:val="left" w:pos="1095"/>
        </w:tabs>
        <w:spacing w:line="230" w:lineRule="auto"/>
        <w:ind w:right="721" w:hanging="577"/>
        <w:rPr>
          <w:sz w:val="20"/>
        </w:rPr>
      </w:pPr>
      <w:r w:rsidRPr="00D851ED">
        <w:rPr>
          <w:w w:val="95"/>
          <w:sz w:val="20"/>
        </w:rPr>
        <w:t>To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establish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eligibility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lease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items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w w:val="95"/>
          <w:sz w:val="20"/>
        </w:rPr>
        <w:t>Related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Services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accordance</w:t>
      </w:r>
      <w:r w:rsidRPr="00D851ED">
        <w:rPr>
          <w:spacing w:val="29"/>
          <w:w w:val="95"/>
          <w:sz w:val="20"/>
        </w:rPr>
        <w:t xml:space="preserve"> </w:t>
      </w:r>
      <w:r w:rsidRPr="00D851ED">
        <w:rPr>
          <w:w w:val="95"/>
          <w:sz w:val="20"/>
        </w:rPr>
        <w:t>with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ITT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5,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Tenderers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shall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w w:val="95"/>
          <w:sz w:val="20"/>
        </w:rPr>
        <w:t>complete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11"/>
          <w:w w:val="95"/>
          <w:sz w:val="20"/>
        </w:rPr>
        <w:t xml:space="preserve"> </w:t>
      </w:r>
      <w:r w:rsidRPr="00D851ED">
        <w:rPr>
          <w:w w:val="95"/>
          <w:sz w:val="20"/>
        </w:rPr>
        <w:t>country</w:t>
      </w:r>
      <w:r w:rsidRPr="00D851ED">
        <w:rPr>
          <w:spacing w:val="7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10"/>
          <w:w w:val="95"/>
          <w:sz w:val="20"/>
        </w:rPr>
        <w:t xml:space="preserve"> </w:t>
      </w:r>
      <w:r w:rsidRPr="00D851ED">
        <w:rPr>
          <w:w w:val="95"/>
          <w:sz w:val="20"/>
        </w:rPr>
        <w:t>origin</w:t>
      </w:r>
      <w:r w:rsidRPr="00D851ED">
        <w:rPr>
          <w:spacing w:val="9"/>
          <w:w w:val="95"/>
          <w:sz w:val="20"/>
        </w:rPr>
        <w:t xml:space="preserve"> </w:t>
      </w:r>
      <w:r w:rsidRPr="00D851ED">
        <w:rPr>
          <w:w w:val="95"/>
          <w:sz w:val="20"/>
        </w:rPr>
        <w:t>declarations</w:t>
      </w:r>
      <w:r w:rsidRPr="00D851ED">
        <w:rPr>
          <w:spacing w:val="11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9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12"/>
          <w:w w:val="95"/>
          <w:sz w:val="20"/>
        </w:rPr>
        <w:t xml:space="preserve"> </w:t>
      </w:r>
      <w:r w:rsidRPr="00D851ED">
        <w:rPr>
          <w:w w:val="95"/>
          <w:sz w:val="20"/>
        </w:rPr>
        <w:t>Price</w:t>
      </w:r>
      <w:r w:rsidRPr="00D851ED">
        <w:rPr>
          <w:spacing w:val="12"/>
          <w:w w:val="95"/>
          <w:sz w:val="20"/>
        </w:rPr>
        <w:t xml:space="preserve"> </w:t>
      </w:r>
      <w:r w:rsidRPr="00D851ED">
        <w:rPr>
          <w:w w:val="95"/>
          <w:sz w:val="20"/>
        </w:rPr>
        <w:t>Schedule</w:t>
      </w:r>
      <w:r w:rsidRPr="00D851ED">
        <w:rPr>
          <w:spacing w:val="14"/>
          <w:w w:val="95"/>
          <w:sz w:val="20"/>
        </w:rPr>
        <w:t xml:space="preserve"> </w:t>
      </w:r>
      <w:r w:rsidRPr="00D851ED">
        <w:rPr>
          <w:w w:val="95"/>
          <w:sz w:val="20"/>
        </w:rPr>
        <w:t>Forms,</w:t>
      </w:r>
      <w:r w:rsidRPr="00D851ED">
        <w:rPr>
          <w:spacing w:val="12"/>
          <w:w w:val="95"/>
          <w:sz w:val="20"/>
        </w:rPr>
        <w:t xml:space="preserve"> </w:t>
      </w:r>
      <w:r w:rsidRPr="00D851ED">
        <w:rPr>
          <w:w w:val="95"/>
          <w:sz w:val="20"/>
        </w:rPr>
        <w:t>included</w:t>
      </w:r>
      <w:r w:rsidRPr="00D851ED">
        <w:rPr>
          <w:spacing w:val="13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9"/>
          <w:w w:val="95"/>
          <w:sz w:val="20"/>
        </w:rPr>
        <w:t xml:space="preserve"> </w:t>
      </w:r>
      <w:r w:rsidRPr="00D851ED">
        <w:rPr>
          <w:w w:val="95"/>
          <w:sz w:val="20"/>
        </w:rPr>
        <w:t>Section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IV,</w:t>
      </w:r>
      <w:r w:rsidRPr="00D851ED">
        <w:rPr>
          <w:spacing w:val="-11"/>
          <w:w w:val="95"/>
          <w:sz w:val="20"/>
        </w:rPr>
        <w:t xml:space="preserve"> </w:t>
      </w:r>
      <w:r w:rsidRPr="00D851ED">
        <w:rPr>
          <w:w w:val="95"/>
          <w:sz w:val="20"/>
        </w:rPr>
        <w:t>Tendering</w:t>
      </w:r>
      <w:r w:rsidRPr="00D851ED">
        <w:rPr>
          <w:spacing w:val="11"/>
          <w:w w:val="95"/>
          <w:sz w:val="20"/>
        </w:rPr>
        <w:t xml:space="preserve"> </w:t>
      </w:r>
      <w:r w:rsidRPr="00D851ED">
        <w:rPr>
          <w:w w:val="95"/>
          <w:sz w:val="20"/>
        </w:rPr>
        <w:t>Forms.</w:t>
      </w:r>
    </w:p>
    <w:p w14:paraId="161378E5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0411A3B7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3"/>
          <w:tab w:val="left" w:pos="1095"/>
        </w:tabs>
        <w:spacing w:line="230" w:lineRule="auto"/>
        <w:ind w:right="652" w:hanging="577"/>
        <w:rPr>
          <w:sz w:val="20"/>
        </w:rPr>
      </w:pPr>
      <w:r w:rsidRPr="00D851ED">
        <w:rPr>
          <w:w w:val="95"/>
          <w:sz w:val="20"/>
        </w:rPr>
        <w:t>To establish the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conformity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Lease items and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Related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Services to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tendering document,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the Tenderer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shall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sz w:val="20"/>
        </w:rPr>
        <w:t>furnish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documentary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evidence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conform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technical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speciﬁcations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standards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Section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VII, Schedule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Requirements.</w:t>
      </w:r>
    </w:p>
    <w:p w14:paraId="33C251A3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40C2AFDC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t>The documentary evidence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 be in the form of literature,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drawings or data,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consist of a detailed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item 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item description of the essential technical and performance characteristics of the Lease Items and Related Services,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demonstrating substantial responsiveness of the Lease Items and Related Services to the technical speciﬁcation, and if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applicable,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statement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deviations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exceptions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provisions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VII,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Schedule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Requirements.</w:t>
      </w:r>
    </w:p>
    <w:p w14:paraId="07E15601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6AAD17FD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3"/>
          <w:tab w:val="left" w:pos="1095"/>
        </w:tabs>
        <w:spacing w:before="1" w:line="230" w:lineRule="auto"/>
        <w:ind w:right="491" w:hanging="577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also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furnish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list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giving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full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particulars,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available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sources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current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prices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spare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parts,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special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tools,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etc.,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necessary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proper</w:t>
      </w:r>
      <w:r w:rsidRPr="00D851ED">
        <w:rPr>
          <w:spacing w:val="3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continuing</w:t>
      </w:r>
      <w:r w:rsidRPr="00D851ED">
        <w:rPr>
          <w:spacing w:val="34"/>
          <w:sz w:val="20"/>
        </w:rPr>
        <w:t xml:space="preserve"> </w:t>
      </w:r>
      <w:r w:rsidRPr="00D851ED">
        <w:rPr>
          <w:sz w:val="20"/>
        </w:rPr>
        <w:t>functioning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5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34"/>
          <w:sz w:val="20"/>
        </w:rPr>
        <w:t xml:space="preserve"> </w:t>
      </w:r>
      <w:r w:rsidRPr="00D851ED">
        <w:rPr>
          <w:sz w:val="20"/>
        </w:rPr>
        <w:t>during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period</w:t>
      </w:r>
    </w:p>
    <w:p w14:paraId="0D7E2486" w14:textId="77777777" w:rsidR="001016CB" w:rsidRPr="00D851ED" w:rsidRDefault="001016CB">
      <w:pPr>
        <w:spacing w:line="230" w:lineRule="auto"/>
        <w:rPr>
          <w:sz w:val="20"/>
        </w:rPr>
        <w:sectPr w:rsidR="001016CB" w:rsidRPr="00D851ED">
          <w:pgSz w:w="11920" w:h="16850"/>
          <w:pgMar w:top="260" w:right="360" w:bottom="640" w:left="320" w:header="0" w:footer="390" w:gutter="0"/>
          <w:cols w:space="720"/>
        </w:sectPr>
      </w:pPr>
    </w:p>
    <w:p w14:paraId="3B4BD377" w14:textId="77777777" w:rsidR="001016CB" w:rsidRPr="00D851ED" w:rsidRDefault="00937880">
      <w:pPr>
        <w:spacing w:before="73"/>
        <w:ind w:left="1101"/>
        <w:rPr>
          <w:sz w:val="20"/>
        </w:rPr>
      </w:pPr>
      <w:r w:rsidRPr="00D851ED">
        <w:rPr>
          <w:b/>
          <w:sz w:val="20"/>
        </w:rPr>
        <w:lastRenderedPageBreak/>
        <w:t>speciﬁed</w:t>
      </w:r>
      <w:r w:rsidRPr="00D851ED">
        <w:rPr>
          <w:b/>
          <w:spacing w:val="-4"/>
          <w:sz w:val="20"/>
        </w:rPr>
        <w:t xml:space="preserve"> </w:t>
      </w:r>
      <w:r w:rsidRPr="00D851ED">
        <w:rPr>
          <w:b/>
          <w:sz w:val="20"/>
        </w:rPr>
        <w:t>in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TDS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commencement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 use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 Lease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Entity.</w:t>
      </w:r>
    </w:p>
    <w:p w14:paraId="66FC4B34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77DDF4F6" w14:textId="77777777" w:rsidR="001016CB" w:rsidRPr="00D851ED" w:rsidRDefault="00937880">
      <w:pPr>
        <w:pStyle w:val="ListParagraph"/>
        <w:numPr>
          <w:ilvl w:val="1"/>
          <w:numId w:val="89"/>
        </w:numPr>
        <w:tabs>
          <w:tab w:val="left" w:pos="1095"/>
        </w:tabs>
        <w:spacing w:before="1"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Standards for workmanship, process, material, and equipment, as well as references to brand names or catalogue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numbers speciﬁed by the Procuring Entity in the Schedule of Requirements, are intended to be descriptive only and not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restrictive. The Tenderer may offer other standards of quality, brand names, and/or catalogue numbers, provided that it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demonstrates, to the Procuring Entity's satisfaction, that the substitutions ensure substantial equivalence or are superior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those speciﬁed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Section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VII,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Schedule 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Requirements.</w:t>
      </w:r>
    </w:p>
    <w:p w14:paraId="190B70DD" w14:textId="77777777" w:rsidR="001016CB" w:rsidRPr="00D851ED" w:rsidRDefault="001016CB">
      <w:pPr>
        <w:pStyle w:val="BodyText"/>
        <w:spacing w:before="10"/>
      </w:pPr>
    </w:p>
    <w:p w14:paraId="66F58C8C" w14:textId="77777777" w:rsidR="001016CB" w:rsidRPr="00D851ED" w:rsidRDefault="00937880">
      <w:pPr>
        <w:pStyle w:val="Heading5"/>
        <w:numPr>
          <w:ilvl w:val="0"/>
          <w:numId w:val="83"/>
        </w:numPr>
        <w:tabs>
          <w:tab w:val="left" w:pos="1091"/>
          <w:tab w:val="left" w:pos="1092"/>
        </w:tabs>
        <w:ind w:hanging="568"/>
      </w:pPr>
      <w:bookmarkStart w:id="24" w:name="_bookmark22"/>
      <w:bookmarkEnd w:id="24"/>
      <w:r w:rsidRPr="00D851ED">
        <w:t>Documents</w:t>
      </w:r>
      <w:r w:rsidRPr="00D851ED">
        <w:rPr>
          <w:spacing w:val="-6"/>
        </w:rPr>
        <w:t xml:space="preserve"> </w:t>
      </w:r>
      <w:r w:rsidRPr="00D851ED">
        <w:t>Establishing</w:t>
      </w:r>
      <w:r w:rsidRPr="00D851ED">
        <w:rPr>
          <w:spacing w:val="-9"/>
        </w:rPr>
        <w:t xml:space="preserve"> </w:t>
      </w:r>
      <w:r w:rsidRPr="00D851ED">
        <w:t>the</w:t>
      </w:r>
      <w:r w:rsidRPr="00D851ED">
        <w:rPr>
          <w:spacing w:val="-7"/>
        </w:rPr>
        <w:t xml:space="preserve"> </w:t>
      </w:r>
      <w:r w:rsidRPr="00D851ED">
        <w:t>Eligibility</w:t>
      </w:r>
      <w:r w:rsidRPr="00D851ED">
        <w:rPr>
          <w:spacing w:val="-8"/>
        </w:rPr>
        <w:t xml:space="preserve"> </w:t>
      </w:r>
      <w:r w:rsidRPr="00D851ED">
        <w:t>and</w:t>
      </w:r>
      <w:r w:rsidRPr="00D851ED">
        <w:rPr>
          <w:spacing w:val="-8"/>
        </w:rPr>
        <w:t xml:space="preserve"> </w:t>
      </w:r>
      <w:r w:rsidRPr="00D851ED">
        <w:t>Qualiﬁcations</w:t>
      </w:r>
      <w:r w:rsidRPr="00D851ED">
        <w:rPr>
          <w:spacing w:val="-6"/>
        </w:rPr>
        <w:t xml:space="preserve"> </w:t>
      </w:r>
      <w:r w:rsidRPr="00D851ED">
        <w:t>of</w:t>
      </w:r>
      <w:r w:rsidRPr="00D851ED">
        <w:rPr>
          <w:spacing w:val="-7"/>
        </w:rPr>
        <w:t xml:space="preserve"> </w:t>
      </w:r>
      <w:r w:rsidRPr="00D851ED">
        <w:t>the</w:t>
      </w:r>
      <w:r w:rsidRPr="00D851ED">
        <w:rPr>
          <w:spacing w:val="-7"/>
        </w:rPr>
        <w:t xml:space="preserve"> </w:t>
      </w:r>
      <w:r w:rsidRPr="00D851ED">
        <w:t>Tenderer</w:t>
      </w:r>
    </w:p>
    <w:p w14:paraId="751DD4E3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147CF63D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1"/>
          <w:tab w:val="left" w:pos="1092"/>
        </w:tabs>
        <w:spacing w:line="230" w:lineRule="auto"/>
        <w:ind w:right="835" w:hanging="577"/>
        <w:rPr>
          <w:sz w:val="20"/>
        </w:rPr>
      </w:pPr>
      <w:r w:rsidRPr="00D851ED">
        <w:rPr>
          <w:spacing w:val="-1"/>
          <w:sz w:val="20"/>
        </w:rPr>
        <w:t xml:space="preserve">To establish Tenderer eligibility in accordance with ITT 4, Tenderers shall </w:t>
      </w:r>
      <w:r w:rsidRPr="00D851ED">
        <w:rPr>
          <w:sz w:val="20"/>
        </w:rPr>
        <w:t>complete the Form of Tender, included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IV,</w:t>
      </w:r>
      <w:r w:rsidRPr="00D851ED">
        <w:rPr>
          <w:spacing w:val="-19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Forms.</w:t>
      </w:r>
    </w:p>
    <w:p w14:paraId="18FF39AF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1254B8E8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1"/>
          <w:tab w:val="left" w:pos="1092"/>
        </w:tabs>
        <w:spacing w:line="230" w:lineRule="auto"/>
        <w:ind w:right="508" w:hanging="577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documentary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evidence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qualiﬁcations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accepted 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establish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to the Procuring Entity's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satisfaction:</w:t>
      </w:r>
    </w:p>
    <w:p w14:paraId="574656F3" w14:textId="77777777" w:rsidR="001016CB" w:rsidRPr="00D851ED" w:rsidRDefault="00937880">
      <w:pPr>
        <w:pStyle w:val="ListParagraph"/>
        <w:numPr>
          <w:ilvl w:val="2"/>
          <w:numId w:val="83"/>
        </w:numPr>
        <w:tabs>
          <w:tab w:val="left" w:pos="1536"/>
        </w:tabs>
        <w:spacing w:before="122" w:line="230" w:lineRule="auto"/>
        <w:ind w:right="480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 xml:space="preserve">that, if required </w:t>
      </w:r>
      <w:r w:rsidRPr="00D851ED">
        <w:rPr>
          <w:b/>
          <w:sz w:val="20"/>
        </w:rPr>
        <w:t>in the TDS</w:t>
      </w:r>
      <w:r w:rsidRPr="00D851ED">
        <w:rPr>
          <w:sz w:val="20"/>
        </w:rPr>
        <w:t>, a Tenderer that does not own the Lease Items it offers shall submit the Owner's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Authorization using the form included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Section IV, Tendering Forms to demonstrate that it has been duly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authorized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Owner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 Items.</w:t>
      </w:r>
    </w:p>
    <w:p w14:paraId="40828ABC" w14:textId="77777777" w:rsidR="001016CB" w:rsidRPr="00D851ED" w:rsidRDefault="00937880">
      <w:pPr>
        <w:pStyle w:val="ListParagraph"/>
        <w:numPr>
          <w:ilvl w:val="2"/>
          <w:numId w:val="83"/>
        </w:numPr>
        <w:tabs>
          <w:tab w:val="left" w:pos="1536"/>
        </w:tabs>
        <w:spacing w:before="123" w:line="230" w:lineRule="auto"/>
        <w:ind w:right="481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 xml:space="preserve">that, if required </w:t>
      </w:r>
      <w:r w:rsidRPr="00D851ED">
        <w:rPr>
          <w:b/>
          <w:sz w:val="20"/>
        </w:rPr>
        <w:t>in the TDS</w:t>
      </w:r>
      <w:r w:rsidRPr="00D851ED">
        <w:rPr>
          <w:sz w:val="20"/>
        </w:rPr>
        <w:t>, in case of a Tenderer not doing business within Kenya, the Tenderer is or will be (if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awarded the Contract) represented by an Agent in the country equipped and able to carry out the related services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leased items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obligations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prescribed 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and/or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Technical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Speciﬁcations;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and</w:t>
      </w:r>
    </w:p>
    <w:p w14:paraId="6B111BB2" w14:textId="77777777" w:rsidR="001016CB" w:rsidRPr="00D851ED" w:rsidRDefault="00937880">
      <w:pPr>
        <w:pStyle w:val="ListParagraph"/>
        <w:numPr>
          <w:ilvl w:val="2"/>
          <w:numId w:val="83"/>
        </w:numPr>
        <w:tabs>
          <w:tab w:val="left" w:pos="1534"/>
        </w:tabs>
        <w:spacing w:before="125" w:line="230" w:lineRule="auto"/>
        <w:ind w:right="494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that the Tenderer meets each of the qualiﬁcation criterion speciﬁed in Section III, Evaluation and Qualiﬁcation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Criteria.</w:t>
      </w:r>
    </w:p>
    <w:p w14:paraId="0A606DDC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30633D81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2"/>
        </w:tabs>
        <w:spacing w:before="1" w:line="230" w:lineRule="auto"/>
        <w:ind w:right="464" w:hanging="577"/>
        <w:jc w:val="both"/>
        <w:rPr>
          <w:sz w:val="20"/>
        </w:rPr>
      </w:pPr>
      <w:r w:rsidRPr="00D851ED">
        <w:rPr>
          <w:sz w:val="20"/>
        </w:rPr>
        <w:t>Tenderers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asked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data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qualiﬁcation,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information,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details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ownership, as shall be required to determine whether, according to the classiﬁcation established by the Procuring Entity,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  <w:u w:val="single" w:color="221F1F"/>
        </w:rPr>
        <w:t>a particular lessor or group of lessors</w:t>
      </w:r>
      <w:r w:rsidRPr="00D851ED">
        <w:rPr>
          <w:sz w:val="20"/>
        </w:rPr>
        <w:t xml:space="preserve"> qualiﬁes for a margin of preference. Further the information will enable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 identify any actual or potential conﬂict of interest in relation to the procurement and/or 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management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processes,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possibility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collusion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between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thereby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help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prevent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corrupt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inﬂuence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relation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process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 management.</w:t>
      </w:r>
    </w:p>
    <w:p w14:paraId="6A3B5A9F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02108106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2"/>
        </w:tabs>
        <w:spacing w:line="230" w:lineRule="auto"/>
        <w:ind w:right="480" w:hanging="577"/>
        <w:jc w:val="both"/>
        <w:rPr>
          <w:sz w:val="20"/>
        </w:rPr>
      </w:pPr>
      <w:r w:rsidRPr="00D851ED">
        <w:rPr>
          <w:sz w:val="20"/>
        </w:rPr>
        <w:t>The purpose of the information described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ITT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16.3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above overrides any claims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conﬁdentiality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which a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may have. There can be no circumstances in which it would be justiﬁed for a tenderer to keep information relating to 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ownership and control conﬁdential where it is tendering to undertake public sector work and receive public sector funds.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Thus, conﬁdentiality will not be accepted by the Procuring Entity as a justiﬁcation for a Tenderer's failure to disclose, 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failure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information 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ownership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control.</w:t>
      </w:r>
    </w:p>
    <w:p w14:paraId="4E326EF0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7FD6CA06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2"/>
        </w:tabs>
        <w:spacing w:line="230" w:lineRule="auto"/>
        <w:ind w:right="482" w:hanging="577"/>
        <w:jc w:val="both"/>
        <w:rPr>
          <w:sz w:val="20"/>
        </w:rPr>
      </w:pPr>
      <w:r w:rsidRPr="00D851ED">
        <w:rPr>
          <w:sz w:val="20"/>
        </w:rPr>
        <w:t>The Tenderer shall provide further documentary proof, information or authorizations that the Procuring Entity may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request in relation to ownership and control which in formation on any changes to the information which was provided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 the tenderer under ITT 16.3. The obligations to require this information shall continue for the duration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procurement process and contract performance and after completion of the contract, if any change to the information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previously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provided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reveal 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conﬂict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interest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relation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award or management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contract.</w:t>
      </w:r>
    </w:p>
    <w:p w14:paraId="6E113B0B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2613005F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2"/>
        </w:tabs>
        <w:spacing w:before="1" w:line="230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All information provided by the tenderer pursuant to these requirements must be complete, current and accurate as at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date of provision to the Procuring Entity. In submitting the information required pursuant to these requirements,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 shall warrant that the information submitted is complete, current and accurate as at the date of submission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 Entity.</w:t>
      </w:r>
    </w:p>
    <w:p w14:paraId="4201FB3A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610FBB2E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2"/>
        </w:tabs>
        <w:spacing w:line="230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If a tenderer fails to submit the information required by these requirements, its tenderer will be rejected. Similarly, if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Procuring Entity is unable, after taking reasonable steps, to verify to a reasonable degree the information submitted by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 pursuant to these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requirements,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tender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 rejected.</w:t>
      </w:r>
    </w:p>
    <w:p w14:paraId="338CCF1E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3BF291F5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2"/>
        </w:tabs>
        <w:spacing w:line="230" w:lineRule="auto"/>
        <w:ind w:right="494" w:hanging="577"/>
        <w:jc w:val="both"/>
        <w:rPr>
          <w:sz w:val="20"/>
        </w:rPr>
      </w:pPr>
      <w:r w:rsidRPr="00D851ED">
        <w:rPr>
          <w:sz w:val="20"/>
        </w:rPr>
        <w:t>If information submitted by a tenderer pursuant to these requirements, or obtained by the Procuring Entity (whether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through its own enquiries, through notiﬁcation by the public or otherwise), shows any conﬂict of interest which could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materially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 improperly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beneﬁt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 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relation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 management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process, then:</w:t>
      </w:r>
    </w:p>
    <w:p w14:paraId="63D63899" w14:textId="77777777" w:rsidR="001016CB" w:rsidRPr="00D851ED" w:rsidRDefault="00937880">
      <w:pPr>
        <w:pStyle w:val="ListParagraph"/>
        <w:numPr>
          <w:ilvl w:val="0"/>
          <w:numId w:val="82"/>
        </w:numPr>
        <w:tabs>
          <w:tab w:val="left" w:pos="1527"/>
        </w:tabs>
        <w:spacing w:line="249" w:lineRule="exact"/>
        <w:ind w:hanging="438"/>
        <w:jc w:val="both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still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ongoing,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disqualiﬁed from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process.</w:t>
      </w:r>
    </w:p>
    <w:p w14:paraId="2C462232" w14:textId="77777777" w:rsidR="001016CB" w:rsidRPr="00D851ED" w:rsidRDefault="00937880">
      <w:pPr>
        <w:pStyle w:val="ListParagraph"/>
        <w:numPr>
          <w:ilvl w:val="0"/>
          <w:numId w:val="82"/>
        </w:numPr>
        <w:tabs>
          <w:tab w:val="left" w:pos="1527"/>
        </w:tabs>
        <w:spacing w:line="245" w:lineRule="exact"/>
        <w:ind w:hanging="438"/>
        <w:jc w:val="both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awarded 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tenderer, 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award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aside.</w:t>
      </w:r>
    </w:p>
    <w:p w14:paraId="199A9F20" w14:textId="77777777" w:rsidR="001016CB" w:rsidRPr="00D851ED" w:rsidRDefault="00937880">
      <w:pPr>
        <w:pStyle w:val="ListParagraph"/>
        <w:numPr>
          <w:ilvl w:val="0"/>
          <w:numId w:val="82"/>
        </w:numPr>
        <w:tabs>
          <w:tab w:val="left" w:pos="1529"/>
        </w:tabs>
        <w:spacing w:before="6" w:line="225" w:lineRule="auto"/>
        <w:ind w:left="1528" w:right="482" w:hanging="440"/>
        <w:jc w:val="both"/>
        <w:rPr>
          <w:sz w:val="20"/>
        </w:rPr>
      </w:pPr>
      <w:r w:rsidRPr="00D851ED">
        <w:rPr>
          <w:sz w:val="20"/>
        </w:rPr>
        <w:t>the tenderer will be referred to the relevant law enforcement authorities for investigation of whether the tenderer 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persons have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committed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criminal offence.</w:t>
      </w:r>
    </w:p>
    <w:p w14:paraId="5BD742A0" w14:textId="77777777" w:rsidR="001016CB" w:rsidRPr="00D851ED" w:rsidRDefault="001016CB">
      <w:pPr>
        <w:pStyle w:val="BodyText"/>
        <w:spacing w:before="8"/>
        <w:rPr>
          <w:sz w:val="22"/>
        </w:rPr>
      </w:pPr>
    </w:p>
    <w:p w14:paraId="6C23D036" w14:textId="77777777" w:rsidR="001016CB" w:rsidRPr="00D851ED" w:rsidRDefault="00937880">
      <w:pPr>
        <w:pStyle w:val="ListParagraph"/>
        <w:numPr>
          <w:ilvl w:val="1"/>
          <w:numId w:val="83"/>
        </w:numPr>
        <w:tabs>
          <w:tab w:val="left" w:pos="1092"/>
        </w:tabs>
        <w:spacing w:line="230" w:lineRule="auto"/>
        <w:ind w:right="481" w:hanging="577"/>
        <w:jc w:val="both"/>
        <w:rPr>
          <w:sz w:val="20"/>
        </w:rPr>
      </w:pPr>
      <w:r w:rsidRPr="00D851ED">
        <w:rPr>
          <w:sz w:val="20"/>
        </w:rPr>
        <w:t>If a tenderer submits information pursuant to these requirements that is incomplete, in accurate or out-of-date,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attempts to obstruct the veriﬁcation process, then the consequences ITT 16.8 will ensue unless the tenderer can show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reasonable satisfaction of the Procuring Entity that any such act was not material, or was due to genuine error which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attributable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intentional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act,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negligence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 recklessness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tenderer.</w:t>
      </w:r>
    </w:p>
    <w:p w14:paraId="34F78A86" w14:textId="77777777" w:rsidR="001016CB" w:rsidRPr="00D851ED" w:rsidRDefault="001016CB">
      <w:pPr>
        <w:pStyle w:val="BodyText"/>
        <w:spacing w:before="5"/>
      </w:pPr>
    </w:p>
    <w:p w14:paraId="178A0788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1"/>
          <w:tab w:val="left" w:pos="1092"/>
        </w:tabs>
        <w:ind w:hanging="568"/>
      </w:pPr>
      <w:bookmarkStart w:id="25" w:name="_bookmark23"/>
      <w:bookmarkEnd w:id="25"/>
      <w:r w:rsidRPr="00D851ED">
        <w:rPr>
          <w:spacing w:val="-2"/>
        </w:rPr>
        <w:t>Period</w:t>
      </w:r>
      <w:r w:rsidRPr="00D851ED">
        <w:rPr>
          <w:spacing w:val="-8"/>
        </w:rPr>
        <w:t xml:space="preserve"> </w:t>
      </w:r>
      <w:r w:rsidRPr="00D851ED">
        <w:rPr>
          <w:spacing w:val="-1"/>
        </w:rPr>
        <w:t>of</w:t>
      </w:r>
      <w:r w:rsidRPr="00D851ED">
        <w:rPr>
          <w:spacing w:val="-3"/>
        </w:rPr>
        <w:t xml:space="preserve"> </w:t>
      </w:r>
      <w:r w:rsidRPr="00D851ED">
        <w:rPr>
          <w:spacing w:val="-1"/>
        </w:rPr>
        <w:t>Validity</w:t>
      </w:r>
      <w:r w:rsidRPr="00D851ED">
        <w:rPr>
          <w:spacing w:val="-12"/>
        </w:rPr>
        <w:t xml:space="preserve"> </w:t>
      </w:r>
      <w:r w:rsidRPr="00D851ED">
        <w:rPr>
          <w:spacing w:val="-1"/>
        </w:rPr>
        <w:t>of</w:t>
      </w:r>
      <w:r w:rsidRPr="00D851ED">
        <w:rPr>
          <w:spacing w:val="-2"/>
        </w:rPr>
        <w:t xml:space="preserve"> </w:t>
      </w:r>
      <w:r w:rsidRPr="00D851ED">
        <w:rPr>
          <w:spacing w:val="-1"/>
        </w:rPr>
        <w:t>Tenders</w:t>
      </w:r>
    </w:p>
    <w:p w14:paraId="254F9F82" w14:textId="77777777" w:rsidR="001016CB" w:rsidRPr="00D851ED" w:rsidRDefault="001016CB">
      <w:pPr>
        <w:pStyle w:val="BodyText"/>
        <w:spacing w:before="7"/>
        <w:rPr>
          <w:b/>
        </w:rPr>
      </w:pPr>
    </w:p>
    <w:p w14:paraId="7AA7136B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1"/>
          <w:tab w:val="left" w:pos="1092"/>
        </w:tabs>
        <w:ind w:left="1091" w:hanging="568"/>
        <w:rPr>
          <w:sz w:val="20"/>
        </w:rPr>
      </w:pPr>
      <w:r w:rsidRPr="00D851ED">
        <w:rPr>
          <w:spacing w:val="-2"/>
          <w:sz w:val="20"/>
        </w:rPr>
        <w:t>Tenders</w:t>
      </w:r>
      <w:r w:rsidRPr="00D851ED">
        <w:rPr>
          <w:spacing w:val="-7"/>
          <w:sz w:val="20"/>
        </w:rPr>
        <w:t xml:space="preserve"> </w:t>
      </w:r>
      <w:r w:rsidRPr="00D851ED">
        <w:rPr>
          <w:spacing w:val="-2"/>
          <w:sz w:val="20"/>
        </w:rPr>
        <w:t>shall</w:t>
      </w:r>
      <w:r w:rsidRPr="00D851ED">
        <w:rPr>
          <w:sz w:val="20"/>
        </w:rPr>
        <w:t xml:space="preserve"> </w:t>
      </w:r>
      <w:r w:rsidRPr="00D851ED">
        <w:rPr>
          <w:spacing w:val="-2"/>
          <w:sz w:val="20"/>
        </w:rPr>
        <w:t>remain valid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2"/>
          <w:sz w:val="20"/>
        </w:rPr>
        <w:t>for</w:t>
      </w:r>
      <w:r w:rsidRPr="00D851ED">
        <w:rPr>
          <w:spacing w:val="-1"/>
          <w:sz w:val="20"/>
        </w:rPr>
        <w:t xml:space="preserve"> </w:t>
      </w:r>
      <w:r w:rsidRPr="00D851ED">
        <w:rPr>
          <w:spacing w:val="-2"/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2"/>
          <w:sz w:val="20"/>
        </w:rPr>
        <w:t>Tender</w:t>
      </w:r>
      <w:r w:rsidRPr="00D851ED">
        <w:rPr>
          <w:spacing w:val="-5"/>
          <w:sz w:val="20"/>
        </w:rPr>
        <w:t xml:space="preserve"> </w:t>
      </w:r>
      <w:r w:rsidRPr="00D851ED">
        <w:rPr>
          <w:spacing w:val="-1"/>
          <w:sz w:val="20"/>
        </w:rPr>
        <w:t>Validity</w:t>
      </w:r>
      <w:r w:rsidRPr="00D851ED">
        <w:rPr>
          <w:spacing w:val="-11"/>
          <w:sz w:val="20"/>
        </w:rPr>
        <w:t xml:space="preserve"> </w:t>
      </w:r>
      <w:r w:rsidRPr="00D851ED">
        <w:rPr>
          <w:spacing w:val="-1"/>
          <w:sz w:val="20"/>
        </w:rPr>
        <w:t>period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speciﬁed</w:t>
      </w:r>
      <w:r w:rsidRPr="00D851ED">
        <w:rPr>
          <w:spacing w:val="2"/>
          <w:sz w:val="20"/>
        </w:rPr>
        <w:t xml:space="preserve"> </w:t>
      </w:r>
      <w:r w:rsidRPr="00D851ED">
        <w:rPr>
          <w:b/>
          <w:spacing w:val="-1"/>
          <w:sz w:val="20"/>
        </w:rPr>
        <w:t>in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pacing w:val="-1"/>
          <w:sz w:val="20"/>
        </w:rPr>
        <w:t>the</w:t>
      </w:r>
      <w:r w:rsidRPr="00D851ED">
        <w:rPr>
          <w:b/>
          <w:spacing w:val="2"/>
          <w:sz w:val="20"/>
        </w:rPr>
        <w:t xml:space="preserve"> </w:t>
      </w:r>
      <w:r w:rsidRPr="00D851ED">
        <w:rPr>
          <w:b/>
          <w:spacing w:val="-1"/>
          <w:sz w:val="20"/>
        </w:rPr>
        <w:t>TDS</w:t>
      </w:r>
      <w:r w:rsidRPr="00D851ED">
        <w:rPr>
          <w:spacing w:val="-1"/>
          <w:sz w:val="20"/>
        </w:rPr>
        <w:t>.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pacing w:val="-1"/>
          <w:sz w:val="20"/>
        </w:rPr>
        <w:t>Validity</w:t>
      </w:r>
      <w:r w:rsidRPr="00D851ED">
        <w:rPr>
          <w:spacing w:val="-12"/>
          <w:sz w:val="20"/>
        </w:rPr>
        <w:t xml:space="preserve"> </w:t>
      </w:r>
      <w:r w:rsidRPr="00D851ED">
        <w:rPr>
          <w:spacing w:val="-1"/>
          <w:sz w:val="20"/>
        </w:rPr>
        <w:t>period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starts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from</w:t>
      </w:r>
    </w:p>
    <w:p w14:paraId="76A0DDDD" w14:textId="77777777" w:rsidR="001016CB" w:rsidRPr="00D851ED" w:rsidRDefault="001016CB">
      <w:pPr>
        <w:rPr>
          <w:sz w:val="20"/>
        </w:rPr>
        <w:sectPr w:rsidR="001016CB" w:rsidRPr="00D851ED">
          <w:pgSz w:w="11920" w:h="16850"/>
          <w:pgMar w:top="260" w:right="360" w:bottom="580" w:left="320" w:header="0" w:footer="416" w:gutter="0"/>
          <w:cols w:space="720"/>
        </w:sectPr>
      </w:pPr>
    </w:p>
    <w:p w14:paraId="146C5A01" w14:textId="77777777" w:rsidR="001016CB" w:rsidRPr="00D851ED" w:rsidRDefault="00937880">
      <w:pPr>
        <w:pStyle w:val="BodyText"/>
        <w:spacing w:before="82" w:line="228" w:lineRule="auto"/>
        <w:ind w:left="1101" w:right="655"/>
      </w:pPr>
      <w:r w:rsidRPr="00D851ED">
        <w:lastRenderedPageBreak/>
        <w:t>the</w:t>
      </w:r>
      <w:r w:rsidRPr="00D851ED">
        <w:rPr>
          <w:spacing w:val="-4"/>
        </w:rPr>
        <w:t xml:space="preserve"> </w:t>
      </w:r>
      <w:r w:rsidRPr="00D851ED">
        <w:t>date ﬁxed</w:t>
      </w:r>
      <w:r w:rsidRPr="00D851ED">
        <w:rPr>
          <w:spacing w:val="1"/>
        </w:rPr>
        <w:t xml:space="preserve"> </w:t>
      </w:r>
      <w:r w:rsidRPr="00D851ED">
        <w:t>for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Tender</w:t>
      </w:r>
      <w:r w:rsidRPr="00D851ED">
        <w:rPr>
          <w:spacing w:val="-6"/>
        </w:rPr>
        <w:t xml:space="preserve"> </w:t>
      </w:r>
      <w:r w:rsidRPr="00D851ED">
        <w:t>submission</w:t>
      </w:r>
      <w:r w:rsidRPr="00D851ED">
        <w:rPr>
          <w:spacing w:val="-4"/>
        </w:rPr>
        <w:t xml:space="preserve"> </w:t>
      </w:r>
      <w:r w:rsidRPr="00D851ED">
        <w:t>deadline</w:t>
      </w:r>
      <w:r w:rsidRPr="00D851ED">
        <w:rPr>
          <w:spacing w:val="-2"/>
        </w:rPr>
        <w:t xml:space="preserve"> </w:t>
      </w:r>
      <w:r w:rsidRPr="00D851ED">
        <w:t>(as</w:t>
      </w:r>
      <w:r w:rsidRPr="00D851ED">
        <w:rPr>
          <w:spacing w:val="-3"/>
        </w:rPr>
        <w:t xml:space="preserve"> </w:t>
      </w:r>
      <w:r w:rsidRPr="00D851ED">
        <w:t>prescribed</w:t>
      </w:r>
      <w:r w:rsidRPr="00D851ED">
        <w:rPr>
          <w:spacing w:val="-2"/>
        </w:rPr>
        <w:t xml:space="preserve"> </w:t>
      </w:r>
      <w:r w:rsidRPr="00D851ED">
        <w:t>by</w:t>
      </w:r>
      <w:r w:rsidRPr="00D851ED">
        <w:rPr>
          <w:spacing w:val="-7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Procuring</w:t>
      </w:r>
      <w:r w:rsidRPr="00D851ED">
        <w:rPr>
          <w:spacing w:val="-3"/>
        </w:rPr>
        <w:t xml:space="preserve"> </w:t>
      </w:r>
      <w:r w:rsidRPr="00D851ED">
        <w:t>Entity</w:t>
      </w:r>
      <w:r w:rsidRPr="00D851ED">
        <w:rPr>
          <w:spacing w:val="-6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accordance</w:t>
      </w:r>
      <w:r w:rsidRPr="00D851ED">
        <w:rPr>
          <w:spacing w:val="1"/>
        </w:rPr>
        <w:t xml:space="preserve"> </w:t>
      </w:r>
      <w:r w:rsidRPr="00D851ED">
        <w:t>with</w:t>
      </w:r>
      <w:r w:rsidRPr="00D851ED">
        <w:rPr>
          <w:spacing w:val="-4"/>
        </w:rPr>
        <w:t xml:space="preserve"> </w:t>
      </w:r>
      <w:r w:rsidRPr="00D851ED">
        <w:t>ITT</w:t>
      </w:r>
      <w:r w:rsidRPr="00D851ED">
        <w:rPr>
          <w:spacing w:val="-1"/>
        </w:rPr>
        <w:t xml:space="preserve"> </w:t>
      </w:r>
      <w:r w:rsidRPr="00D851ED">
        <w:t>22.1).</w:t>
      </w:r>
      <w:r w:rsidRPr="00D851ED">
        <w:rPr>
          <w:spacing w:val="-47"/>
        </w:rPr>
        <w:t xml:space="preserve"> </w:t>
      </w:r>
      <w:r w:rsidRPr="00D851ED">
        <w:t>A</w:t>
      </w:r>
      <w:r w:rsidRPr="00D851ED">
        <w:rPr>
          <w:spacing w:val="-3"/>
        </w:rPr>
        <w:t xml:space="preserve"> </w:t>
      </w:r>
      <w:r w:rsidRPr="00D851ED">
        <w:t>Tender valid</w:t>
      </w:r>
      <w:r w:rsidRPr="00D851ED">
        <w:rPr>
          <w:spacing w:val="1"/>
        </w:rPr>
        <w:t xml:space="preserve"> </w:t>
      </w:r>
      <w:r w:rsidRPr="00D851ED">
        <w:t>for a</w:t>
      </w:r>
      <w:r w:rsidRPr="00D851ED">
        <w:rPr>
          <w:spacing w:val="-1"/>
        </w:rPr>
        <w:t xml:space="preserve"> </w:t>
      </w:r>
      <w:r w:rsidRPr="00D851ED">
        <w:t>shorter</w:t>
      </w:r>
      <w:r w:rsidRPr="00D851ED">
        <w:rPr>
          <w:spacing w:val="2"/>
        </w:rPr>
        <w:t xml:space="preserve"> </w:t>
      </w:r>
      <w:r w:rsidRPr="00D851ED">
        <w:t>period</w:t>
      </w:r>
      <w:r w:rsidRPr="00D851ED">
        <w:rPr>
          <w:spacing w:val="1"/>
        </w:rPr>
        <w:t xml:space="preserve"> </w:t>
      </w:r>
      <w:r w:rsidRPr="00D851ED">
        <w:t>shall</w:t>
      </w:r>
      <w:r w:rsidRPr="00D851ED">
        <w:rPr>
          <w:spacing w:val="-1"/>
        </w:rPr>
        <w:t xml:space="preserve"> </w:t>
      </w:r>
      <w:r w:rsidRPr="00D851ED">
        <w:t>be rejected</w:t>
      </w:r>
      <w:r w:rsidRPr="00D851ED">
        <w:rPr>
          <w:spacing w:val="1"/>
        </w:rPr>
        <w:t xml:space="preserve"> </w:t>
      </w:r>
      <w:r w:rsidRPr="00D851ED">
        <w:t>by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Procuring</w:t>
      </w:r>
      <w:r w:rsidRPr="00D851ED">
        <w:rPr>
          <w:spacing w:val="-1"/>
        </w:rPr>
        <w:t xml:space="preserve"> </w:t>
      </w:r>
      <w:r w:rsidRPr="00D851ED">
        <w:t>Entity</w:t>
      </w:r>
      <w:r w:rsidRPr="00D851ED">
        <w:rPr>
          <w:spacing w:val="-3"/>
        </w:rPr>
        <w:t xml:space="preserve"> </w:t>
      </w:r>
      <w:r w:rsidRPr="00D851ED">
        <w:t>as</w:t>
      </w:r>
      <w:r w:rsidRPr="00D851ED">
        <w:rPr>
          <w:spacing w:val="1"/>
        </w:rPr>
        <w:t xml:space="preserve"> </w:t>
      </w:r>
      <w:r w:rsidRPr="00D851ED">
        <w:t>non-responsive.</w:t>
      </w:r>
    </w:p>
    <w:p w14:paraId="1BC58F70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051C8293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1"/>
          <w:tab w:val="left" w:pos="1092"/>
        </w:tabs>
        <w:spacing w:line="230" w:lineRule="auto"/>
        <w:ind w:right="627" w:hanging="577"/>
        <w:rPr>
          <w:sz w:val="20"/>
        </w:rPr>
      </w:pPr>
      <w:r w:rsidRPr="00D851ED">
        <w:rPr>
          <w:sz w:val="20"/>
        </w:rPr>
        <w:t>In exceptional circumstances, prior to the expiration of the Tender validity period, the Procuring Entity may request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Tenderers to extend the period of validity of their Tenders. The request and the responses shall be made in writing. If a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 Security is requested in accordance with ITT 19, it shall also be extended for a corresponding period.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 may refuse the request without forfeiting its Tender Security. A Tenderer granting the request shall not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permitted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modify its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Tender,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except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 provided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ITT 18.3.</w:t>
      </w:r>
    </w:p>
    <w:p w14:paraId="31C9EE6F" w14:textId="77777777" w:rsidR="001016CB" w:rsidRPr="00D851ED" w:rsidRDefault="001016CB">
      <w:pPr>
        <w:pStyle w:val="BodyText"/>
        <w:spacing w:before="8"/>
      </w:pPr>
    </w:p>
    <w:p w14:paraId="2ACCF889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1"/>
          <w:tab w:val="left" w:pos="1092"/>
        </w:tabs>
        <w:ind w:hanging="568"/>
      </w:pPr>
      <w:bookmarkStart w:id="26" w:name="_TOC_250001"/>
      <w:r w:rsidRPr="00D851ED">
        <w:rPr>
          <w:spacing w:val="-2"/>
        </w:rPr>
        <w:t>Tender</w:t>
      </w:r>
      <w:r w:rsidRPr="00D851ED">
        <w:rPr>
          <w:spacing w:val="-11"/>
        </w:rPr>
        <w:t xml:space="preserve"> </w:t>
      </w:r>
      <w:bookmarkEnd w:id="26"/>
      <w:r w:rsidRPr="00D851ED">
        <w:rPr>
          <w:spacing w:val="-1"/>
        </w:rPr>
        <w:t>Security</w:t>
      </w:r>
    </w:p>
    <w:p w14:paraId="14675BF1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C3EDA8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1"/>
          <w:tab w:val="left" w:pos="1092"/>
        </w:tabs>
        <w:spacing w:line="230" w:lineRule="auto"/>
        <w:ind w:right="595" w:hanging="577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furnish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Tender,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either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Tender-Securing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Declaration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Security,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b/>
          <w:sz w:val="20"/>
        </w:rPr>
        <w:t>in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TDS,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original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and,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b/>
          <w:sz w:val="20"/>
        </w:rPr>
        <w:t>,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amount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currency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 xml:space="preserve">speciﬁed </w:t>
      </w:r>
      <w:r w:rsidRPr="00D851ED">
        <w:rPr>
          <w:b/>
          <w:sz w:val="20"/>
        </w:rPr>
        <w:t>in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TDS.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this case a Tender-Securing Declaration or a Tender Security shall be for each item. Alternatively, a tenderer may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aggregate all the Items tendered for and provide one Tender-Securing Declaration or a Tender Security in the required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amounts, 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case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may be.</w:t>
      </w:r>
    </w:p>
    <w:p w14:paraId="725367A7" w14:textId="77777777" w:rsidR="001016CB" w:rsidRPr="00D851ED" w:rsidRDefault="001016CB">
      <w:pPr>
        <w:pStyle w:val="BodyText"/>
        <w:spacing w:before="8"/>
      </w:pPr>
    </w:p>
    <w:p w14:paraId="04BC6B5B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1"/>
          <w:tab w:val="left" w:pos="1092"/>
        </w:tabs>
        <w:ind w:left="1091" w:hanging="568"/>
        <w:rPr>
          <w:sz w:val="20"/>
        </w:rPr>
      </w:pPr>
      <w:r w:rsidRPr="00D851ED">
        <w:rPr>
          <w:w w:val="95"/>
          <w:sz w:val="20"/>
        </w:rPr>
        <w:t>A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Tender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Securing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Declaration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shall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use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9"/>
          <w:w w:val="95"/>
          <w:sz w:val="20"/>
        </w:rPr>
        <w:t xml:space="preserve"> </w:t>
      </w:r>
      <w:r w:rsidRPr="00D851ED">
        <w:rPr>
          <w:w w:val="95"/>
          <w:sz w:val="20"/>
        </w:rPr>
        <w:t>form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included</w:t>
      </w:r>
      <w:r w:rsidRPr="00D851ED">
        <w:rPr>
          <w:spacing w:val="28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Section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IV,</w:t>
      </w:r>
      <w:r w:rsidRPr="00D851ED">
        <w:rPr>
          <w:spacing w:val="-3"/>
          <w:w w:val="95"/>
          <w:sz w:val="20"/>
        </w:rPr>
        <w:t xml:space="preserve"> </w:t>
      </w:r>
      <w:r w:rsidRPr="00D851ED">
        <w:rPr>
          <w:w w:val="95"/>
          <w:sz w:val="20"/>
        </w:rPr>
        <w:t>Tendering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Forms.</w:t>
      </w:r>
    </w:p>
    <w:p w14:paraId="4B6F34EF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044E9B7B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1"/>
          <w:tab w:val="left" w:pos="1092"/>
        </w:tabs>
        <w:spacing w:before="1" w:line="230" w:lineRule="auto"/>
        <w:ind w:right="482" w:hanging="577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pursuant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19.1,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demand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bank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guarantee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following forms at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option:</w:t>
      </w:r>
    </w:p>
    <w:p w14:paraId="56AF6B50" w14:textId="77777777" w:rsidR="001016CB" w:rsidRPr="00D851ED" w:rsidRDefault="00937880">
      <w:pPr>
        <w:pStyle w:val="ListParagraph"/>
        <w:numPr>
          <w:ilvl w:val="2"/>
          <w:numId w:val="81"/>
        </w:numPr>
        <w:tabs>
          <w:tab w:val="left" w:pos="1534"/>
        </w:tabs>
        <w:spacing w:before="113"/>
        <w:ind w:hanging="251"/>
        <w:jc w:val="left"/>
        <w:rPr>
          <w:sz w:val="20"/>
        </w:rPr>
      </w:pPr>
      <w:r w:rsidRPr="00D851ED">
        <w:rPr>
          <w:sz w:val="20"/>
        </w:rPr>
        <w:t>cash;</w:t>
      </w:r>
    </w:p>
    <w:p w14:paraId="22B4CDA8" w14:textId="77777777" w:rsidR="001016CB" w:rsidRPr="00D851ED" w:rsidRDefault="00937880">
      <w:pPr>
        <w:pStyle w:val="ListParagraph"/>
        <w:numPr>
          <w:ilvl w:val="2"/>
          <w:numId w:val="81"/>
        </w:numPr>
        <w:tabs>
          <w:tab w:val="left" w:pos="1534"/>
        </w:tabs>
        <w:spacing w:before="113"/>
        <w:ind w:hanging="306"/>
        <w:jc w:val="left"/>
        <w:rPr>
          <w:sz w:val="20"/>
        </w:rPr>
      </w:pP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bank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guarantee;</w:t>
      </w:r>
    </w:p>
    <w:p w14:paraId="0D426799" w14:textId="77777777" w:rsidR="001016CB" w:rsidRPr="00D851ED" w:rsidRDefault="00937880">
      <w:pPr>
        <w:pStyle w:val="ListParagraph"/>
        <w:numPr>
          <w:ilvl w:val="2"/>
          <w:numId w:val="81"/>
        </w:numPr>
        <w:tabs>
          <w:tab w:val="left" w:pos="1534"/>
        </w:tabs>
        <w:spacing w:before="121" w:line="230" w:lineRule="auto"/>
        <w:ind w:right="646" w:hanging="360"/>
        <w:jc w:val="left"/>
        <w:rPr>
          <w:sz w:val="20"/>
        </w:rPr>
      </w:pPr>
      <w:r w:rsidRPr="00D851ED">
        <w:rPr>
          <w:sz w:val="20"/>
        </w:rPr>
        <w:t>a guarantee by an insurance company registered and licensed by the Insurance Regulatory Authority listed by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Authority; or</w:t>
      </w:r>
    </w:p>
    <w:p w14:paraId="478D0996" w14:textId="77777777" w:rsidR="001016CB" w:rsidRPr="00D851ED" w:rsidRDefault="00937880">
      <w:pPr>
        <w:pStyle w:val="ListParagraph"/>
        <w:numPr>
          <w:ilvl w:val="2"/>
          <w:numId w:val="81"/>
        </w:numPr>
        <w:tabs>
          <w:tab w:val="left" w:pos="1534"/>
        </w:tabs>
        <w:spacing w:before="115"/>
        <w:ind w:hanging="352"/>
        <w:jc w:val="left"/>
        <w:rPr>
          <w:sz w:val="20"/>
        </w:rPr>
      </w:pP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guarantee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issued by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ﬁnancial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institution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approved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licensed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Central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Bank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 Kenya.</w:t>
      </w:r>
    </w:p>
    <w:p w14:paraId="08B59164" w14:textId="77777777" w:rsidR="001016CB" w:rsidRPr="00D851ED" w:rsidRDefault="00937880">
      <w:pPr>
        <w:pStyle w:val="ListParagraph"/>
        <w:numPr>
          <w:ilvl w:val="2"/>
          <w:numId w:val="81"/>
        </w:numPr>
        <w:tabs>
          <w:tab w:val="left" w:pos="1534"/>
        </w:tabs>
        <w:spacing w:before="110"/>
        <w:ind w:hanging="296"/>
        <w:jc w:val="left"/>
        <w:rPr>
          <w:b/>
          <w:sz w:val="20"/>
        </w:rPr>
      </w:pPr>
      <w:r w:rsidRPr="00D851ED">
        <w:rPr>
          <w:sz w:val="20"/>
        </w:rPr>
        <w:t>Any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 xml:space="preserve">the </w:t>
      </w:r>
      <w:r w:rsidRPr="00D851ED">
        <w:rPr>
          <w:b/>
          <w:sz w:val="20"/>
        </w:rPr>
        <w:t>TDS.</w:t>
      </w:r>
    </w:p>
    <w:p w14:paraId="38977143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24E0D934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2"/>
        </w:tabs>
        <w:spacing w:line="230" w:lineRule="auto"/>
        <w:ind w:right="485" w:hanging="577"/>
        <w:jc w:val="both"/>
        <w:rPr>
          <w:sz w:val="20"/>
        </w:rPr>
      </w:pPr>
      <w:r w:rsidRPr="00D851ED">
        <w:rPr>
          <w:sz w:val="20"/>
        </w:rPr>
        <w:t>If an unconditional guarantee is issued by a non-Bank ﬁnancial institution located outside Kenya, the issuing non-Bank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ﬁnancial institution shall have a correspondent ﬁnancial institution located in Kenya to make it enforceable unless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 has agreed in writing, prior to Tender submission, that a correspondent ﬁnancial institution is not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required. In the case of a bank guarantee, the Tender Security shall be submitted either using the Tender Security Form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included in Section IV, Tendering Forms, or in another substantially similar format approved by the Procuring 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prior to Tender submission. The Tender Security shall be valid for twenty-eight (28) days beyond the original validity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Tender,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or beyond 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period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extension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requested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ITT 18.2.</w:t>
      </w:r>
    </w:p>
    <w:p w14:paraId="60F96CC4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5BCE82FA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2"/>
        </w:tabs>
        <w:spacing w:before="1" w:line="230" w:lineRule="auto"/>
        <w:ind w:right="481" w:hanging="577"/>
        <w:jc w:val="both"/>
        <w:rPr>
          <w:sz w:val="20"/>
        </w:rPr>
      </w:pPr>
      <w:r w:rsidRPr="00D851ED">
        <w:rPr>
          <w:sz w:val="20"/>
        </w:rPr>
        <w:t>If a Tender Security is speciﬁed pursuant to ITT 19.1, any Tender not accompanied by a substantially responsive Tender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 be rejected 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Procuring Entity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 non-responsive.</w:t>
      </w:r>
    </w:p>
    <w:p w14:paraId="1C83A09E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00B5812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2"/>
        </w:tabs>
        <w:spacing w:line="228" w:lineRule="auto"/>
        <w:ind w:right="487" w:hanging="577"/>
        <w:jc w:val="both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pursuant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ITT 19.1,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unsuccessful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Tenderers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returned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promptly as possible upon the successful Tenderer signing the Contract and furnishing the Performance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pursuant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46.</w:t>
      </w:r>
    </w:p>
    <w:p w14:paraId="4E296287" w14:textId="77777777" w:rsidR="001016CB" w:rsidRPr="00D851ED" w:rsidRDefault="001016CB">
      <w:pPr>
        <w:pStyle w:val="BodyText"/>
        <w:spacing w:before="9"/>
        <w:rPr>
          <w:sz w:val="18"/>
        </w:rPr>
      </w:pPr>
    </w:p>
    <w:p w14:paraId="24B5C451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3"/>
          <w:tab w:val="left" w:pos="1095"/>
        </w:tabs>
        <w:spacing w:line="230" w:lineRule="auto"/>
        <w:ind w:right="488" w:hanging="577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returned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promptly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possible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once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signed 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Contract.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also return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 security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where;</w:t>
      </w:r>
    </w:p>
    <w:p w14:paraId="6C390C3F" w14:textId="77777777" w:rsidR="001016CB" w:rsidRPr="00D851ED" w:rsidRDefault="00937880">
      <w:pPr>
        <w:pStyle w:val="ListParagraph"/>
        <w:numPr>
          <w:ilvl w:val="0"/>
          <w:numId w:val="80"/>
        </w:numPr>
        <w:tabs>
          <w:tab w:val="left" w:pos="1535"/>
          <w:tab w:val="left" w:pos="1536"/>
        </w:tabs>
        <w:spacing w:before="116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proceedings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terminated</w:t>
      </w:r>
    </w:p>
    <w:p w14:paraId="6397CF43" w14:textId="77777777" w:rsidR="001016CB" w:rsidRPr="00D851ED" w:rsidRDefault="00937880">
      <w:pPr>
        <w:pStyle w:val="ListParagraph"/>
        <w:numPr>
          <w:ilvl w:val="0"/>
          <w:numId w:val="80"/>
        </w:numPr>
        <w:tabs>
          <w:tab w:val="left" w:pos="1535"/>
          <w:tab w:val="left" w:pos="1536"/>
        </w:tabs>
        <w:spacing w:before="107"/>
        <w:rPr>
          <w:sz w:val="20"/>
        </w:rPr>
      </w:pPr>
      <w:r w:rsidRPr="00D851ED">
        <w:rPr>
          <w:sz w:val="20"/>
        </w:rPr>
        <w:t>All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were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determined non-responsive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</w:p>
    <w:p w14:paraId="51F71947" w14:textId="77777777" w:rsidR="001016CB" w:rsidRPr="00D851ED" w:rsidRDefault="00937880">
      <w:pPr>
        <w:pStyle w:val="ListParagraph"/>
        <w:numPr>
          <w:ilvl w:val="0"/>
          <w:numId w:val="80"/>
        </w:numPr>
        <w:tabs>
          <w:tab w:val="left" w:pos="1535"/>
          <w:tab w:val="left" w:pos="1536"/>
        </w:tabs>
        <w:spacing w:before="107"/>
        <w:rPr>
          <w:sz w:val="20"/>
        </w:rPr>
      </w:pPr>
      <w:r w:rsidRPr="00D851ED">
        <w:rPr>
          <w:sz w:val="20"/>
        </w:rPr>
        <w:t>Where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bidder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decline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extent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 validity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period.</w:t>
      </w:r>
    </w:p>
    <w:p w14:paraId="0F918DC4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5DF84AE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3"/>
          <w:tab w:val="left" w:pos="1104"/>
        </w:tabs>
        <w:spacing w:before="1"/>
        <w:ind w:left="1103" w:hanging="580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forfeited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Securing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Declaration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executed:</w:t>
      </w:r>
    </w:p>
    <w:p w14:paraId="195F652E" w14:textId="77777777" w:rsidR="001016CB" w:rsidRPr="00D851ED" w:rsidRDefault="00937880">
      <w:pPr>
        <w:pStyle w:val="ListParagraph"/>
        <w:numPr>
          <w:ilvl w:val="0"/>
          <w:numId w:val="79"/>
        </w:numPr>
        <w:tabs>
          <w:tab w:val="left" w:pos="1530"/>
          <w:tab w:val="left" w:pos="1531"/>
        </w:tabs>
        <w:spacing w:before="126" w:line="225" w:lineRule="auto"/>
        <w:ind w:right="758" w:hanging="435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withdraws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during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period of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validity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speciﬁed by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Tender,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extension thereto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provided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Tenderer; or</w:t>
      </w:r>
    </w:p>
    <w:p w14:paraId="7BB94B95" w14:textId="77777777" w:rsidR="001016CB" w:rsidRPr="00D851ED" w:rsidRDefault="00937880">
      <w:pPr>
        <w:pStyle w:val="ListParagraph"/>
        <w:numPr>
          <w:ilvl w:val="1"/>
          <w:numId w:val="79"/>
        </w:numPr>
        <w:tabs>
          <w:tab w:val="left" w:pos="1969"/>
          <w:tab w:val="left" w:pos="1970"/>
        </w:tabs>
        <w:spacing w:before="114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fails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sign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45;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</w:p>
    <w:p w14:paraId="0E9583F9" w14:textId="77777777" w:rsidR="001016CB" w:rsidRPr="00D851ED" w:rsidRDefault="00937880">
      <w:pPr>
        <w:pStyle w:val="ListParagraph"/>
        <w:numPr>
          <w:ilvl w:val="1"/>
          <w:numId w:val="79"/>
        </w:numPr>
        <w:tabs>
          <w:tab w:val="left" w:pos="1969"/>
          <w:tab w:val="left" w:pos="1970"/>
        </w:tabs>
        <w:spacing w:before="107"/>
        <w:rPr>
          <w:sz w:val="20"/>
        </w:rPr>
      </w:pPr>
      <w:r w:rsidRPr="00D851ED">
        <w:rPr>
          <w:sz w:val="20"/>
        </w:rPr>
        <w:t>Furnish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or make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available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Leased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items.</w:t>
      </w:r>
    </w:p>
    <w:p w14:paraId="18F4B037" w14:textId="77777777" w:rsidR="001016CB" w:rsidRPr="00D851ED" w:rsidRDefault="001016CB">
      <w:pPr>
        <w:pStyle w:val="BodyText"/>
        <w:rPr>
          <w:sz w:val="21"/>
        </w:rPr>
      </w:pPr>
    </w:p>
    <w:p w14:paraId="7E18EFC4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4"/>
        </w:tabs>
        <w:spacing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The Tender Security or Tender- Securing Declaration of a JV must be in the name of the JV that submits the Tender. If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JV has not been legally constituted into a legally enforceable JV at the time of Tendering, the Tender Security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Tender-Securing Declaration shall be in the names of all future members as named in the letter of intent referred to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ITT 4.1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11.2.</w:t>
      </w:r>
    </w:p>
    <w:p w14:paraId="1DB31E7A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7BA4F3ED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2"/>
        </w:tabs>
        <w:spacing w:line="230" w:lineRule="auto"/>
        <w:ind w:right="500" w:hanging="577"/>
        <w:rPr>
          <w:sz w:val="20"/>
        </w:rPr>
      </w:pPr>
      <w:r w:rsidRPr="00D851ED">
        <w:rPr>
          <w:sz w:val="20"/>
        </w:rPr>
        <w:t>Where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Tender-Securing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Declaration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executed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4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recommend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PPRA</w:t>
      </w:r>
      <w:r w:rsidRPr="00D851ED">
        <w:rPr>
          <w:spacing w:val="29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PPRA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debars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participating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public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provided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law.</w:t>
      </w:r>
    </w:p>
    <w:p w14:paraId="022EC17D" w14:textId="77777777" w:rsidR="001016CB" w:rsidRPr="00D851ED" w:rsidRDefault="001016CB">
      <w:pPr>
        <w:spacing w:line="230" w:lineRule="auto"/>
        <w:rPr>
          <w:sz w:val="20"/>
        </w:rPr>
        <w:sectPr w:rsidR="001016CB" w:rsidRPr="00D851ED">
          <w:pgSz w:w="11920" w:h="16850"/>
          <w:pgMar w:top="260" w:right="360" w:bottom="640" w:left="320" w:header="0" w:footer="390" w:gutter="0"/>
          <w:cols w:space="720"/>
        </w:sectPr>
      </w:pPr>
    </w:p>
    <w:p w14:paraId="56C18B96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2"/>
        </w:tabs>
        <w:spacing w:before="78"/>
        <w:ind w:hanging="578"/>
        <w:rPr>
          <w:sz w:val="20"/>
        </w:rPr>
      </w:pPr>
      <w:r w:rsidRPr="00D851ED">
        <w:rPr>
          <w:sz w:val="20"/>
        </w:rPr>
        <w:lastRenderedPageBreak/>
        <w:t>A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 not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issue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 security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guarantee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itself.</w:t>
      </w:r>
    </w:p>
    <w:p w14:paraId="5A14D5A8" w14:textId="77777777" w:rsidR="001016CB" w:rsidRPr="00D851ED" w:rsidRDefault="001016CB">
      <w:pPr>
        <w:pStyle w:val="BodyText"/>
        <w:spacing w:before="3"/>
      </w:pPr>
    </w:p>
    <w:p w14:paraId="6C55688B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101"/>
          <w:tab w:val="left" w:pos="1102"/>
        </w:tabs>
        <w:spacing w:before="1"/>
        <w:ind w:left="1101" w:hanging="578"/>
      </w:pPr>
      <w:bookmarkStart w:id="27" w:name="_bookmark24"/>
      <w:bookmarkEnd w:id="27"/>
      <w:r w:rsidRPr="00D851ED">
        <w:t>Format</w:t>
      </w:r>
      <w:r w:rsidRPr="00D851ED">
        <w:rPr>
          <w:spacing w:val="-8"/>
        </w:rPr>
        <w:t xml:space="preserve"> </w:t>
      </w:r>
      <w:r w:rsidRPr="00D851ED">
        <w:t>and</w:t>
      </w:r>
      <w:r w:rsidRPr="00D851ED">
        <w:rPr>
          <w:spacing w:val="-9"/>
        </w:rPr>
        <w:t xml:space="preserve"> </w:t>
      </w:r>
      <w:r w:rsidRPr="00D851ED">
        <w:t>Signing</w:t>
      </w:r>
      <w:r w:rsidRPr="00D851ED">
        <w:rPr>
          <w:spacing w:val="-7"/>
        </w:rPr>
        <w:t xml:space="preserve"> </w:t>
      </w:r>
      <w:r w:rsidRPr="00D851ED">
        <w:t>of</w:t>
      </w:r>
      <w:r w:rsidRPr="00D851ED">
        <w:rPr>
          <w:spacing w:val="-6"/>
        </w:rPr>
        <w:t xml:space="preserve"> </w:t>
      </w:r>
      <w:r w:rsidRPr="00D851ED">
        <w:t>Tender</w:t>
      </w:r>
    </w:p>
    <w:p w14:paraId="23988686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2D6D770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1"/>
          <w:tab w:val="left" w:pos="1102"/>
        </w:tabs>
        <w:spacing w:before="1" w:line="230" w:lineRule="auto"/>
        <w:ind w:right="546" w:hanging="577"/>
        <w:rPr>
          <w:sz w:val="20"/>
        </w:rPr>
      </w:pPr>
      <w:r w:rsidRPr="00D851ED">
        <w:rPr>
          <w:spacing w:val="-1"/>
          <w:sz w:val="20"/>
        </w:rPr>
        <w:t xml:space="preserve">The </w:t>
      </w:r>
      <w:r w:rsidRPr="00D851ED">
        <w:rPr>
          <w:sz w:val="20"/>
        </w:rPr>
        <w:t>Tenderer shall prepare one original of the documents comprising the Tender as described in ITT 11 and clearly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mark it “ORIGINAL.” Alternative Tenders, if permitted in accordance with ITT 13, shall be clearly marked</w:t>
      </w:r>
      <w:r w:rsidRPr="00D851ED">
        <w:rPr>
          <w:spacing w:val="1"/>
          <w:sz w:val="20"/>
        </w:rPr>
        <w:t xml:space="preserve"> </w:t>
      </w:r>
      <w:r w:rsidRPr="00D851ED">
        <w:rPr>
          <w:w w:val="95"/>
          <w:sz w:val="20"/>
        </w:rPr>
        <w:t>“ALTERNATIVE.”</w:t>
      </w:r>
      <w:r w:rsidRPr="00D851ED">
        <w:rPr>
          <w:spacing w:val="7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addition,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Tenderer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shall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submit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copies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17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Tender,</w:t>
      </w:r>
      <w:r w:rsidRPr="00D851ED">
        <w:rPr>
          <w:spacing w:val="8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w w:val="95"/>
          <w:sz w:val="20"/>
        </w:rPr>
        <w:t>number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b/>
          <w:w w:val="95"/>
          <w:sz w:val="20"/>
        </w:rPr>
        <w:t>speciﬁed</w:t>
      </w:r>
      <w:r w:rsidRPr="00D851ED">
        <w:rPr>
          <w:b/>
          <w:spacing w:val="20"/>
          <w:w w:val="95"/>
          <w:sz w:val="20"/>
        </w:rPr>
        <w:t xml:space="preserve"> </w:t>
      </w:r>
      <w:r w:rsidRPr="00D851ED">
        <w:rPr>
          <w:b/>
          <w:w w:val="95"/>
          <w:sz w:val="20"/>
        </w:rPr>
        <w:t>in</w:t>
      </w:r>
      <w:r w:rsidRPr="00D851ED">
        <w:rPr>
          <w:b/>
          <w:spacing w:val="19"/>
          <w:w w:val="95"/>
          <w:sz w:val="20"/>
        </w:rPr>
        <w:t xml:space="preserve"> </w:t>
      </w:r>
      <w:r w:rsidRPr="00D851ED">
        <w:rPr>
          <w:b/>
          <w:w w:val="95"/>
          <w:sz w:val="20"/>
        </w:rPr>
        <w:t>the</w:t>
      </w:r>
      <w:r w:rsidRPr="00D851ED">
        <w:rPr>
          <w:b/>
          <w:spacing w:val="20"/>
          <w:w w:val="95"/>
          <w:sz w:val="20"/>
        </w:rPr>
        <w:t xml:space="preserve"> </w:t>
      </w:r>
      <w:r w:rsidRPr="00D851ED">
        <w:rPr>
          <w:b/>
          <w:w w:val="95"/>
          <w:sz w:val="20"/>
        </w:rPr>
        <w:t>TDS</w:t>
      </w:r>
      <w:r w:rsidRPr="00D851ED">
        <w:rPr>
          <w:b/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sz w:val="20"/>
        </w:rPr>
        <w:t>clearly mark them “COPY.” In the event of any discrepancy between the original and the copies, the original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prevail.</w:t>
      </w:r>
    </w:p>
    <w:p w14:paraId="5B7D2CA6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6C26D0F7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1"/>
          <w:tab w:val="left" w:pos="1102"/>
        </w:tabs>
        <w:spacing w:line="228" w:lineRule="auto"/>
        <w:ind w:right="491" w:hanging="577"/>
        <w:rPr>
          <w:sz w:val="20"/>
        </w:rPr>
      </w:pPr>
      <w:r w:rsidRPr="00D851ED">
        <w:rPr>
          <w:sz w:val="20"/>
        </w:rPr>
        <w:t>Tenderers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mark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“CONFIDENTIAL”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conﬁdential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business.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include proprietary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information,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trade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secrets,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 commercial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ﬁnancially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sensitive information.</w:t>
      </w:r>
    </w:p>
    <w:p w14:paraId="282B8CD1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29C5F5C9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2"/>
        </w:tabs>
        <w:spacing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t>The original and all copies of the Tender shall be typed or written in indelible ink and shall be signed by a person duly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authorized to sign on behalf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Tenderer. This authorization shall consist of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written conﬁrmation</w:t>
      </w:r>
      <w:r w:rsidRPr="00D851ED">
        <w:rPr>
          <w:spacing w:val="50"/>
          <w:sz w:val="20"/>
        </w:rPr>
        <w:t xml:space="preserve"> </w:t>
      </w:r>
      <w:r w:rsidRPr="00D851ED">
        <w:rPr>
          <w:b/>
          <w:sz w:val="20"/>
        </w:rPr>
        <w:t>as speciﬁed in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w w:val="95"/>
          <w:sz w:val="20"/>
        </w:rPr>
        <w:t>the</w:t>
      </w:r>
      <w:r w:rsidRPr="00D851ED">
        <w:rPr>
          <w:b/>
          <w:spacing w:val="1"/>
          <w:w w:val="95"/>
          <w:sz w:val="20"/>
        </w:rPr>
        <w:t xml:space="preserve"> </w:t>
      </w:r>
      <w:r w:rsidRPr="00D851ED">
        <w:rPr>
          <w:b/>
          <w:w w:val="95"/>
          <w:sz w:val="20"/>
        </w:rPr>
        <w:t xml:space="preserve">TDS </w:t>
      </w:r>
      <w:r w:rsidRPr="00D851ED">
        <w:rPr>
          <w:w w:val="95"/>
          <w:sz w:val="20"/>
        </w:rPr>
        <w:t>and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shall be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attached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to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the Tender. The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name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position held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by each person signing the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authorization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must</w:t>
      </w:r>
      <w:r w:rsidRPr="00D851ED">
        <w:rPr>
          <w:spacing w:val="-45"/>
          <w:w w:val="95"/>
          <w:sz w:val="20"/>
        </w:rPr>
        <w:t xml:space="preserve"> </w:t>
      </w:r>
      <w:r w:rsidRPr="00D851ED">
        <w:rPr>
          <w:sz w:val="20"/>
        </w:rPr>
        <w:t>be typed or printed below the signature. All pages of the Tender where entries or amendments have been made shall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signed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initialed 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person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signing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Tender.</w:t>
      </w:r>
    </w:p>
    <w:p w14:paraId="2A72DAEA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13451402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2"/>
        </w:tabs>
        <w:spacing w:line="230" w:lineRule="auto"/>
        <w:ind w:right="491" w:hanging="577"/>
        <w:jc w:val="both"/>
        <w:rPr>
          <w:sz w:val="20"/>
        </w:rPr>
      </w:pPr>
      <w:r w:rsidRPr="00D851ED">
        <w:rPr>
          <w:spacing w:val="-1"/>
          <w:sz w:val="20"/>
        </w:rPr>
        <w:t xml:space="preserve">In case the Tenderer is a JV, the Tender shall be signed by an authorized representative of the JV on behalf </w:t>
      </w:r>
      <w:r w:rsidRPr="00D851ED">
        <w:rPr>
          <w:sz w:val="20"/>
        </w:rPr>
        <w:t>of the JV, and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so as to be legally binding on all the members as evidenced by a power of attorney signed by their legally authorized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representatives.</w:t>
      </w:r>
    </w:p>
    <w:p w14:paraId="5C1D51C3" w14:textId="77777777" w:rsidR="001016CB" w:rsidRPr="00D851ED" w:rsidRDefault="001016CB">
      <w:pPr>
        <w:pStyle w:val="BodyText"/>
        <w:rPr>
          <w:sz w:val="21"/>
        </w:rPr>
      </w:pPr>
    </w:p>
    <w:p w14:paraId="6BD69927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2"/>
        </w:tabs>
        <w:spacing w:line="232" w:lineRule="auto"/>
        <w:ind w:right="490" w:hanging="577"/>
        <w:jc w:val="both"/>
        <w:rPr>
          <w:sz w:val="20"/>
        </w:rPr>
      </w:pPr>
      <w:r w:rsidRPr="00D851ED">
        <w:rPr>
          <w:sz w:val="20"/>
        </w:rPr>
        <w:t>Any inter-lineation, erasures, or over writing shall be valid only if they are signed or initialed by the person signing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Tender.</w:t>
      </w:r>
    </w:p>
    <w:p w14:paraId="22BE5BEA" w14:textId="77777777" w:rsidR="001016CB" w:rsidRPr="00D851ED" w:rsidRDefault="001016CB">
      <w:pPr>
        <w:pStyle w:val="BodyText"/>
        <w:spacing w:before="5"/>
      </w:pPr>
    </w:p>
    <w:p w14:paraId="7BD8E577" w14:textId="77777777" w:rsidR="001016CB" w:rsidRPr="00D851ED" w:rsidRDefault="00937880">
      <w:pPr>
        <w:pStyle w:val="Heading5"/>
        <w:numPr>
          <w:ilvl w:val="0"/>
          <w:numId w:val="87"/>
        </w:numPr>
        <w:tabs>
          <w:tab w:val="left" w:pos="1132"/>
          <w:tab w:val="left" w:pos="1133"/>
        </w:tabs>
        <w:ind w:left="1132" w:hanging="609"/>
      </w:pPr>
      <w:bookmarkStart w:id="28" w:name="_bookmark25"/>
      <w:bookmarkEnd w:id="28"/>
      <w:r w:rsidRPr="00D851ED">
        <w:t>Submission</w:t>
      </w:r>
      <w:r w:rsidRPr="00D851ED">
        <w:rPr>
          <w:spacing w:val="-7"/>
        </w:rPr>
        <w:t xml:space="preserve"> </w:t>
      </w:r>
      <w:r w:rsidRPr="00D851ED">
        <w:t>and</w:t>
      </w:r>
      <w:r w:rsidRPr="00D851ED">
        <w:rPr>
          <w:spacing w:val="-9"/>
        </w:rPr>
        <w:t xml:space="preserve"> </w:t>
      </w:r>
      <w:r w:rsidRPr="00D851ED">
        <w:t>Opening</w:t>
      </w:r>
      <w:r w:rsidRPr="00D851ED">
        <w:rPr>
          <w:spacing w:val="-7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Tenders</w:t>
      </w:r>
    </w:p>
    <w:p w14:paraId="4AE7EEAE" w14:textId="77777777" w:rsidR="001016CB" w:rsidRPr="00D851ED" w:rsidRDefault="001016CB">
      <w:pPr>
        <w:pStyle w:val="BodyText"/>
        <w:spacing w:before="4"/>
        <w:rPr>
          <w:b/>
        </w:rPr>
      </w:pPr>
    </w:p>
    <w:p w14:paraId="3EBC6B25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101"/>
          <w:tab w:val="left" w:pos="1102"/>
        </w:tabs>
        <w:ind w:left="1101" w:hanging="578"/>
      </w:pPr>
      <w:bookmarkStart w:id="29" w:name="_bookmark26"/>
      <w:bookmarkEnd w:id="29"/>
      <w:r w:rsidRPr="00D851ED">
        <w:t>Sealing</w:t>
      </w:r>
      <w:r w:rsidRPr="00D851ED">
        <w:rPr>
          <w:spacing w:val="-7"/>
        </w:rPr>
        <w:t xml:space="preserve"> </w:t>
      </w:r>
      <w:r w:rsidRPr="00D851ED">
        <w:t>and</w:t>
      </w:r>
      <w:r w:rsidRPr="00D851ED">
        <w:rPr>
          <w:spacing w:val="-8"/>
        </w:rPr>
        <w:t xml:space="preserve"> </w:t>
      </w:r>
      <w:r w:rsidRPr="00D851ED">
        <w:t>Marking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Tenders</w:t>
      </w:r>
    </w:p>
    <w:p w14:paraId="5D672D6D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A469745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2"/>
        </w:tabs>
        <w:spacing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t>The Tenderer shall deliver the Tender in a single sealed envelope, or in a single sealed package, or in a single sealed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container bearing the name and Reference number of the Tender, addressed to the Procuring Entity and a warning not to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open before the time and date for Tender opening date. Within the single envelope, package or container, the 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place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following separate,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sealed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envelopes:</w:t>
      </w:r>
    </w:p>
    <w:p w14:paraId="612628C0" w14:textId="77777777" w:rsidR="001016CB" w:rsidRPr="00D851ED" w:rsidRDefault="00937880">
      <w:pPr>
        <w:pStyle w:val="ListParagraph"/>
        <w:numPr>
          <w:ilvl w:val="0"/>
          <w:numId w:val="78"/>
        </w:numPr>
        <w:tabs>
          <w:tab w:val="left" w:pos="1523"/>
          <w:tab w:val="left" w:pos="1524"/>
        </w:tabs>
        <w:spacing w:before="123" w:line="230" w:lineRule="auto"/>
        <w:ind w:right="636" w:hanging="360"/>
        <w:rPr>
          <w:sz w:val="20"/>
        </w:rPr>
      </w:pPr>
      <w:r w:rsidRPr="00D851ED">
        <w:tab/>
      </w:r>
      <w:r w:rsidRPr="00D851ED">
        <w:rPr>
          <w:w w:val="95"/>
          <w:sz w:val="20"/>
        </w:rPr>
        <w:t>in an envelope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or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package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or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container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marked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“ORIGINAL”,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all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documents comprising the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Tender, as described</w:t>
      </w:r>
      <w:r w:rsidRPr="00D851ED">
        <w:rPr>
          <w:spacing w:val="-45"/>
          <w:w w:val="95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ITT11;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and</w:t>
      </w:r>
    </w:p>
    <w:p w14:paraId="0FF6432A" w14:textId="77777777" w:rsidR="001016CB" w:rsidRPr="00D851ED" w:rsidRDefault="00937880">
      <w:pPr>
        <w:pStyle w:val="ListParagraph"/>
        <w:numPr>
          <w:ilvl w:val="0"/>
          <w:numId w:val="78"/>
        </w:numPr>
        <w:tabs>
          <w:tab w:val="left" w:pos="1523"/>
          <w:tab w:val="left" w:pos="1524"/>
        </w:tabs>
        <w:spacing w:before="115" w:line="357" w:lineRule="auto"/>
        <w:ind w:left="1101" w:right="1965" w:firstLine="0"/>
        <w:rPr>
          <w:sz w:val="20"/>
        </w:rPr>
      </w:pPr>
      <w:r w:rsidRPr="00D851ED">
        <w:rPr>
          <w:sz w:val="20"/>
        </w:rPr>
        <w:t>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envelope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package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container marked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“COPIES”,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required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copies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Tender;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</w:t>
      </w:r>
      <w:r w:rsidRPr="00D851ED">
        <w:rPr>
          <w:sz w:val="20"/>
        </w:rPr>
        <w:tab/>
        <w:t>if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alternative Tenders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are permitted 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ITT 13, and if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relevant:</w:t>
      </w:r>
    </w:p>
    <w:p w14:paraId="757B6DEF" w14:textId="77777777" w:rsidR="001016CB" w:rsidRPr="00D851ED" w:rsidRDefault="00937880">
      <w:pPr>
        <w:pStyle w:val="ListParagraph"/>
        <w:numPr>
          <w:ilvl w:val="1"/>
          <w:numId w:val="78"/>
        </w:numPr>
        <w:tabs>
          <w:tab w:val="left" w:pos="1919"/>
          <w:tab w:val="left" w:pos="1920"/>
        </w:tabs>
        <w:spacing w:before="11" w:line="228" w:lineRule="auto"/>
        <w:ind w:right="806" w:hanging="466"/>
        <w:rPr>
          <w:sz w:val="20"/>
        </w:rPr>
      </w:pPr>
      <w:r w:rsidRPr="00D851ED">
        <w:rPr>
          <w:spacing w:val="-1"/>
          <w:sz w:val="20"/>
        </w:rPr>
        <w:t>in</w:t>
      </w:r>
      <w:r w:rsidRPr="00D851ED">
        <w:rPr>
          <w:spacing w:val="-8"/>
          <w:sz w:val="20"/>
        </w:rPr>
        <w:t xml:space="preserve"> </w:t>
      </w:r>
      <w:r w:rsidRPr="00D851ED">
        <w:rPr>
          <w:spacing w:val="-1"/>
          <w:sz w:val="20"/>
        </w:rPr>
        <w:t>an</w:t>
      </w:r>
      <w:r w:rsidRPr="00D851ED">
        <w:rPr>
          <w:spacing w:val="-6"/>
          <w:sz w:val="20"/>
        </w:rPr>
        <w:t xml:space="preserve"> </w:t>
      </w:r>
      <w:r w:rsidRPr="00D851ED">
        <w:rPr>
          <w:spacing w:val="-1"/>
          <w:sz w:val="20"/>
        </w:rPr>
        <w:t>envelope</w:t>
      </w:r>
      <w:r w:rsidRPr="00D851ED">
        <w:rPr>
          <w:spacing w:val="-5"/>
          <w:sz w:val="20"/>
        </w:rPr>
        <w:t xml:space="preserve"> </w:t>
      </w:r>
      <w:r w:rsidRPr="00D851ED">
        <w:rPr>
          <w:spacing w:val="-1"/>
          <w:sz w:val="20"/>
        </w:rPr>
        <w:t>or</w:t>
      </w:r>
      <w:r w:rsidRPr="00D851ED">
        <w:rPr>
          <w:spacing w:val="-5"/>
          <w:sz w:val="20"/>
        </w:rPr>
        <w:t xml:space="preserve"> </w:t>
      </w:r>
      <w:r w:rsidRPr="00D851ED">
        <w:rPr>
          <w:spacing w:val="-1"/>
          <w:sz w:val="20"/>
        </w:rPr>
        <w:t>package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container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marked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“ORIGINAL –ALTERNATIVE</w:t>
      </w:r>
      <w:r w:rsidRPr="00D851ED">
        <w:rPr>
          <w:spacing w:val="-12"/>
          <w:sz w:val="20"/>
        </w:rPr>
        <w:t xml:space="preserve"> </w:t>
      </w:r>
      <w:r w:rsidRPr="00D851ED">
        <w:rPr>
          <w:sz w:val="20"/>
        </w:rPr>
        <w:t>TENDER”,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alternative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Tender;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and</w:t>
      </w:r>
    </w:p>
    <w:p w14:paraId="1B355533" w14:textId="77777777" w:rsidR="001016CB" w:rsidRPr="00D851ED" w:rsidRDefault="00937880">
      <w:pPr>
        <w:pStyle w:val="ListParagraph"/>
        <w:numPr>
          <w:ilvl w:val="1"/>
          <w:numId w:val="78"/>
        </w:numPr>
        <w:tabs>
          <w:tab w:val="left" w:pos="1921"/>
          <w:tab w:val="left" w:pos="1922"/>
        </w:tabs>
        <w:spacing w:before="121" w:line="232" w:lineRule="auto"/>
        <w:ind w:right="505" w:hanging="521"/>
        <w:rPr>
          <w:sz w:val="20"/>
        </w:rPr>
      </w:pPr>
      <w:r w:rsidRPr="00D851ED">
        <w:rPr>
          <w:spacing w:val="-1"/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envelope or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package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or</w:t>
      </w:r>
      <w:r w:rsidRPr="00D851ED">
        <w:rPr>
          <w:spacing w:val="-3"/>
          <w:sz w:val="20"/>
        </w:rPr>
        <w:t xml:space="preserve"> </w:t>
      </w:r>
      <w:r w:rsidRPr="00D851ED">
        <w:rPr>
          <w:spacing w:val="-1"/>
          <w:sz w:val="20"/>
        </w:rPr>
        <w:t>container</w:t>
      </w:r>
      <w:r w:rsidRPr="00D851ED">
        <w:rPr>
          <w:spacing w:val="3"/>
          <w:sz w:val="20"/>
        </w:rPr>
        <w:t xml:space="preserve"> </w:t>
      </w:r>
      <w:r w:rsidRPr="00D851ED">
        <w:rPr>
          <w:spacing w:val="-1"/>
          <w:sz w:val="20"/>
        </w:rPr>
        <w:t>marked</w:t>
      </w:r>
      <w:r w:rsidRPr="00D851ED">
        <w:rPr>
          <w:spacing w:val="3"/>
          <w:sz w:val="20"/>
        </w:rPr>
        <w:t xml:space="preserve"> </w:t>
      </w:r>
      <w:r w:rsidRPr="00D851ED">
        <w:rPr>
          <w:spacing w:val="-1"/>
          <w:sz w:val="20"/>
        </w:rPr>
        <w:t>“COPIES-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ALTERNATIVE</w:t>
      </w:r>
      <w:r w:rsidRPr="00D851ED">
        <w:rPr>
          <w:spacing w:val="-11"/>
          <w:sz w:val="20"/>
        </w:rPr>
        <w:t xml:space="preserve"> </w:t>
      </w:r>
      <w:r w:rsidRPr="00D851ED">
        <w:rPr>
          <w:spacing w:val="-1"/>
          <w:sz w:val="20"/>
        </w:rPr>
        <w:t>TENDER”,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all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required</w:t>
      </w:r>
      <w:r w:rsidRPr="00D851ED">
        <w:rPr>
          <w:sz w:val="20"/>
        </w:rPr>
        <w:t xml:space="preserve"> copies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alternative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Tender.</w:t>
      </w:r>
    </w:p>
    <w:p w14:paraId="6812443D" w14:textId="77777777" w:rsidR="001016CB" w:rsidRPr="00D851ED" w:rsidRDefault="001016CB">
      <w:pPr>
        <w:pStyle w:val="BodyText"/>
        <w:rPr>
          <w:sz w:val="22"/>
        </w:rPr>
      </w:pPr>
    </w:p>
    <w:p w14:paraId="1FD0D9A3" w14:textId="77777777" w:rsidR="001016CB" w:rsidRPr="00D851ED" w:rsidRDefault="00937880">
      <w:pPr>
        <w:pStyle w:val="BodyText"/>
        <w:ind w:left="1103"/>
      </w:pPr>
      <w:r w:rsidRPr="00D851ED">
        <w:t>The</w:t>
      </w:r>
      <w:r w:rsidRPr="00D851ED">
        <w:rPr>
          <w:spacing w:val="-3"/>
        </w:rPr>
        <w:t xml:space="preserve"> </w:t>
      </w:r>
      <w:r w:rsidRPr="00D851ED">
        <w:t>inner</w:t>
      </w:r>
      <w:r w:rsidRPr="00D851ED">
        <w:rPr>
          <w:spacing w:val="-1"/>
        </w:rPr>
        <w:t xml:space="preserve"> </w:t>
      </w:r>
      <w:r w:rsidRPr="00D851ED">
        <w:t>envelopes</w:t>
      </w:r>
      <w:r w:rsidRPr="00D851ED">
        <w:rPr>
          <w:spacing w:val="-3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packages</w:t>
      </w:r>
      <w:r w:rsidRPr="00D851ED">
        <w:rPr>
          <w:spacing w:val="-4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containers</w:t>
      </w:r>
      <w:r w:rsidRPr="00D851ED">
        <w:rPr>
          <w:spacing w:val="-3"/>
        </w:rPr>
        <w:t xml:space="preserve"> </w:t>
      </w:r>
      <w:r w:rsidRPr="00D851ED">
        <w:t>shall:</w:t>
      </w:r>
    </w:p>
    <w:p w14:paraId="2A3A1743" w14:textId="77777777" w:rsidR="001016CB" w:rsidRPr="00D851ED" w:rsidRDefault="00937880">
      <w:pPr>
        <w:pStyle w:val="ListParagraph"/>
        <w:numPr>
          <w:ilvl w:val="0"/>
          <w:numId w:val="77"/>
        </w:numPr>
        <w:tabs>
          <w:tab w:val="left" w:pos="1535"/>
          <w:tab w:val="left" w:pos="1536"/>
        </w:tabs>
        <w:spacing w:before="114"/>
        <w:ind w:hanging="433"/>
        <w:rPr>
          <w:sz w:val="20"/>
        </w:rPr>
      </w:pPr>
      <w:r w:rsidRPr="00D851ED">
        <w:rPr>
          <w:sz w:val="20"/>
        </w:rPr>
        <w:t>bear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Entity.</w:t>
      </w:r>
    </w:p>
    <w:p w14:paraId="119B1F0A" w14:textId="77777777" w:rsidR="001016CB" w:rsidRPr="00D851ED" w:rsidRDefault="00937880">
      <w:pPr>
        <w:pStyle w:val="ListParagraph"/>
        <w:numPr>
          <w:ilvl w:val="0"/>
          <w:numId w:val="77"/>
        </w:numPr>
        <w:tabs>
          <w:tab w:val="left" w:pos="1535"/>
          <w:tab w:val="left" w:pos="1536"/>
        </w:tabs>
        <w:spacing w:before="107"/>
        <w:ind w:hanging="433"/>
        <w:rPr>
          <w:sz w:val="20"/>
        </w:rPr>
      </w:pPr>
      <w:r w:rsidRPr="00D851ED">
        <w:rPr>
          <w:sz w:val="20"/>
        </w:rPr>
        <w:t>Bear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</w:p>
    <w:p w14:paraId="070270DE" w14:textId="77777777" w:rsidR="001016CB" w:rsidRPr="00D851ED" w:rsidRDefault="00937880">
      <w:pPr>
        <w:pStyle w:val="ListParagraph"/>
        <w:numPr>
          <w:ilvl w:val="0"/>
          <w:numId w:val="77"/>
        </w:numPr>
        <w:tabs>
          <w:tab w:val="left" w:pos="1535"/>
          <w:tab w:val="left" w:pos="1536"/>
        </w:tabs>
        <w:spacing w:before="110"/>
        <w:ind w:hanging="433"/>
        <w:rPr>
          <w:sz w:val="20"/>
        </w:rPr>
      </w:pPr>
      <w:r w:rsidRPr="00D851ED">
        <w:rPr>
          <w:sz w:val="20"/>
        </w:rPr>
        <w:t>Bear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Reference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number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Tender.</w:t>
      </w:r>
    </w:p>
    <w:p w14:paraId="03B0AAE7" w14:textId="77777777" w:rsidR="001016CB" w:rsidRPr="00D851ED" w:rsidRDefault="001016CB">
      <w:pPr>
        <w:pStyle w:val="BodyText"/>
        <w:spacing w:before="11"/>
      </w:pPr>
    </w:p>
    <w:p w14:paraId="2B990083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4"/>
        </w:tabs>
        <w:spacing w:line="228" w:lineRule="auto"/>
        <w:ind w:right="487" w:hanging="577"/>
        <w:jc w:val="both"/>
        <w:rPr>
          <w:sz w:val="20"/>
        </w:rPr>
      </w:pPr>
      <w:r w:rsidRPr="00D851ED">
        <w:rPr>
          <w:sz w:val="20"/>
        </w:rPr>
        <w:t xml:space="preserve">If an envelope or package or container is not sealed and marked as required, the </w:t>
      </w:r>
      <w:r w:rsidRPr="00D851ED">
        <w:rPr>
          <w:i/>
          <w:sz w:val="20"/>
        </w:rPr>
        <w:t xml:space="preserve">Procuring Entity </w:t>
      </w:r>
      <w:r w:rsidRPr="00D851ED">
        <w:rPr>
          <w:sz w:val="20"/>
        </w:rPr>
        <w:t>will assume no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responsibility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misplacement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premature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opening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Tender. Tenders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misplaced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opened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prematurely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not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accepted.</w:t>
      </w:r>
    </w:p>
    <w:p w14:paraId="27B57BF5" w14:textId="77777777" w:rsidR="001016CB" w:rsidRPr="00D851ED" w:rsidRDefault="001016CB">
      <w:pPr>
        <w:pStyle w:val="BodyText"/>
        <w:spacing w:before="10"/>
      </w:pPr>
    </w:p>
    <w:p w14:paraId="78611BB9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103"/>
          <w:tab w:val="left" w:pos="1104"/>
        </w:tabs>
        <w:ind w:left="1103" w:hanging="580"/>
      </w:pPr>
      <w:bookmarkStart w:id="30" w:name="_bookmark27"/>
      <w:bookmarkEnd w:id="30"/>
      <w:r w:rsidRPr="00D851ED">
        <w:t>Deadline</w:t>
      </w:r>
      <w:r w:rsidRPr="00D851ED">
        <w:rPr>
          <w:spacing w:val="-9"/>
        </w:rPr>
        <w:t xml:space="preserve"> </w:t>
      </w:r>
      <w:r w:rsidRPr="00D851ED">
        <w:t>for</w:t>
      </w:r>
      <w:r w:rsidRPr="00D851ED">
        <w:rPr>
          <w:spacing w:val="-6"/>
        </w:rPr>
        <w:t xml:space="preserve"> </w:t>
      </w:r>
      <w:r w:rsidRPr="00D851ED">
        <w:t>Submission</w:t>
      </w:r>
      <w:r w:rsidRPr="00D851ED">
        <w:rPr>
          <w:spacing w:val="-9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Tenders</w:t>
      </w:r>
    </w:p>
    <w:p w14:paraId="4071917A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FE6C62B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04"/>
        </w:tabs>
        <w:spacing w:before="1"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t xml:space="preserve">Tenders must be received by the Procuring Entity at the address and no later than the date and time speciﬁed </w:t>
      </w:r>
      <w:r w:rsidRPr="00D851ED">
        <w:rPr>
          <w:b/>
          <w:sz w:val="20"/>
        </w:rPr>
        <w:t>in the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sz w:val="20"/>
        </w:rPr>
        <w:t>TDS. When so speciﬁed in the TDS</w:t>
      </w:r>
      <w:r w:rsidRPr="00D851ED">
        <w:rPr>
          <w:sz w:val="20"/>
        </w:rPr>
        <w:t>, Tenderers shall have the option of submitting their Tenders electronically.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Tenderers submitting Tenders electronically shall follow the electronic Tender submission procedures </w:t>
      </w:r>
      <w:r w:rsidRPr="00D851ED">
        <w:rPr>
          <w:b/>
          <w:sz w:val="20"/>
        </w:rPr>
        <w:t>speciﬁed in the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sz w:val="20"/>
        </w:rPr>
        <w:t>TDS</w:t>
      </w:r>
      <w:r w:rsidRPr="00D851ED">
        <w:rPr>
          <w:sz w:val="20"/>
        </w:rPr>
        <w:t>.</w:t>
      </w:r>
    </w:p>
    <w:p w14:paraId="334D3916" w14:textId="77777777" w:rsidR="001016CB" w:rsidRPr="00D851ED" w:rsidRDefault="001016CB">
      <w:pPr>
        <w:pStyle w:val="BodyText"/>
        <w:rPr>
          <w:sz w:val="21"/>
        </w:rPr>
      </w:pPr>
    </w:p>
    <w:p w14:paraId="3493D630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8" w:hanging="577"/>
        <w:jc w:val="both"/>
        <w:rPr>
          <w:sz w:val="20"/>
        </w:rPr>
      </w:pPr>
      <w:r w:rsidRPr="00D851ED">
        <w:rPr>
          <w:w w:val="95"/>
          <w:sz w:val="20"/>
        </w:rPr>
        <w:t>The Procuring Entity may, at its discretion, extend the deadline for the submission of Tenders by amending the tendering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sz w:val="20"/>
        </w:rPr>
        <w:t>document in accordance with ITT 8, in which case all rights and obligations of the Procuring Entity and Tenderers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previously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subject to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deadline 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thereafter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be subject to the deadline 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extended.</w:t>
      </w:r>
    </w:p>
    <w:p w14:paraId="268CB712" w14:textId="77777777" w:rsidR="001016CB" w:rsidRPr="00D851ED" w:rsidRDefault="001016CB">
      <w:pPr>
        <w:pStyle w:val="BodyText"/>
        <w:spacing w:before="9"/>
      </w:pPr>
    </w:p>
    <w:p w14:paraId="7F57F9E3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3"/>
          <w:tab w:val="left" w:pos="1095"/>
        </w:tabs>
        <w:ind w:left="1094" w:hanging="571"/>
      </w:pPr>
      <w:bookmarkStart w:id="31" w:name="_bookmark28"/>
      <w:bookmarkEnd w:id="31"/>
      <w:r w:rsidRPr="00D851ED">
        <w:rPr>
          <w:spacing w:val="-1"/>
        </w:rPr>
        <w:t>Late</w:t>
      </w:r>
      <w:r w:rsidRPr="00D851ED">
        <w:rPr>
          <w:spacing w:val="-10"/>
        </w:rPr>
        <w:t xml:space="preserve"> </w:t>
      </w:r>
      <w:r w:rsidRPr="00D851ED">
        <w:rPr>
          <w:spacing w:val="-1"/>
        </w:rPr>
        <w:t>Tenders</w:t>
      </w:r>
    </w:p>
    <w:p w14:paraId="6D1A7D30" w14:textId="77777777" w:rsidR="001016CB" w:rsidRPr="00D851ED" w:rsidRDefault="001016CB">
      <w:pPr>
        <w:sectPr w:rsidR="001016CB" w:rsidRPr="00D851ED">
          <w:pgSz w:w="11920" w:h="16850"/>
          <w:pgMar w:top="260" w:right="360" w:bottom="640" w:left="320" w:header="0" w:footer="416" w:gutter="0"/>
          <w:cols w:space="720"/>
        </w:sectPr>
      </w:pPr>
    </w:p>
    <w:p w14:paraId="2C4180D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before="78"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lastRenderedPageBreak/>
        <w:t>The Procuring Entity shall not consider any Tender that arrives after the deadline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 submission of Tenders,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accordance with ITT 22. Any Tender received by the Procuring Entity after the deadline for submission of Tenders shall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declared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late,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rejected,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returned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unopened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Tenderer.</w:t>
      </w:r>
    </w:p>
    <w:p w14:paraId="67F983D0" w14:textId="77777777" w:rsidR="001016CB" w:rsidRPr="00D851ED" w:rsidRDefault="001016CB">
      <w:pPr>
        <w:pStyle w:val="BodyText"/>
        <w:spacing w:before="8"/>
      </w:pPr>
    </w:p>
    <w:p w14:paraId="6A42A11F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3"/>
          <w:tab w:val="left" w:pos="1095"/>
        </w:tabs>
        <w:ind w:left="1094" w:hanging="571"/>
      </w:pPr>
      <w:bookmarkStart w:id="32" w:name="_bookmark29"/>
      <w:bookmarkEnd w:id="32"/>
      <w:r w:rsidRPr="00D851ED">
        <w:t>Withdrawal,</w:t>
      </w:r>
      <w:r w:rsidRPr="00D851ED">
        <w:rPr>
          <w:spacing w:val="-8"/>
        </w:rPr>
        <w:t xml:space="preserve"> </w:t>
      </w:r>
      <w:r w:rsidRPr="00D851ED">
        <w:t>Substitution,</w:t>
      </w:r>
      <w:r w:rsidRPr="00D851ED">
        <w:rPr>
          <w:spacing w:val="-8"/>
        </w:rPr>
        <w:t xml:space="preserve"> </w:t>
      </w:r>
      <w:r w:rsidRPr="00D851ED">
        <w:t>and</w:t>
      </w:r>
      <w:r w:rsidRPr="00D851ED">
        <w:rPr>
          <w:spacing w:val="-6"/>
        </w:rPr>
        <w:t xml:space="preserve"> </w:t>
      </w:r>
      <w:r w:rsidRPr="00D851ED">
        <w:t>Modiﬁcation</w:t>
      </w:r>
      <w:r w:rsidRPr="00D851ED">
        <w:rPr>
          <w:spacing w:val="-6"/>
        </w:rPr>
        <w:t xml:space="preserve"> </w:t>
      </w:r>
      <w:r w:rsidRPr="00D851ED">
        <w:t>of</w:t>
      </w:r>
      <w:r w:rsidRPr="00D851ED">
        <w:rPr>
          <w:spacing w:val="-5"/>
        </w:rPr>
        <w:t xml:space="preserve"> </w:t>
      </w:r>
      <w:r w:rsidRPr="00D851ED">
        <w:t>Tenders</w:t>
      </w:r>
    </w:p>
    <w:p w14:paraId="192C04F2" w14:textId="77777777" w:rsidR="001016CB" w:rsidRPr="00D851ED" w:rsidRDefault="001016CB">
      <w:pPr>
        <w:pStyle w:val="BodyText"/>
        <w:rPr>
          <w:b/>
          <w:sz w:val="21"/>
        </w:rPr>
      </w:pPr>
    </w:p>
    <w:p w14:paraId="48C673DB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t>A Tenderer may withdraw, substitute, or modify its Tender after it has been submitted by sending a written notice, duly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signed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 an authorized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representative,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 include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 copy of the authorization (the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power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 attorney)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accordance with ITT 20.3, (except that withdrawal notices do not require copies). The corresponding substitution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modiﬁcation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must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accompany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respective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written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notice.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notices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must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be:</w:t>
      </w:r>
    </w:p>
    <w:p w14:paraId="00577E64" w14:textId="77777777" w:rsidR="001016CB" w:rsidRPr="00D851ED" w:rsidRDefault="00937880">
      <w:pPr>
        <w:pStyle w:val="ListParagraph"/>
        <w:numPr>
          <w:ilvl w:val="0"/>
          <w:numId w:val="76"/>
        </w:numPr>
        <w:tabs>
          <w:tab w:val="left" w:pos="1539"/>
        </w:tabs>
        <w:spacing w:before="127" w:line="228" w:lineRule="auto"/>
        <w:ind w:right="482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prepared and submitted in accordance with ITT 20 and 21 (except that withdrawal notices do not require copies),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in addition, the respective envelopes shall be clearly marked “WITHDRAWAL,” “SUBSTITUTION,”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“MODIFICATION;”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</w:p>
    <w:p w14:paraId="37987009" w14:textId="77777777" w:rsidR="001016CB" w:rsidRPr="00D851ED" w:rsidRDefault="00937880">
      <w:pPr>
        <w:pStyle w:val="ListParagraph"/>
        <w:numPr>
          <w:ilvl w:val="0"/>
          <w:numId w:val="76"/>
        </w:numPr>
        <w:tabs>
          <w:tab w:val="left" w:pos="1537"/>
          <w:tab w:val="left" w:pos="1539"/>
        </w:tabs>
        <w:spacing w:before="123" w:line="232" w:lineRule="auto"/>
        <w:ind w:right="788" w:hanging="360"/>
        <w:rPr>
          <w:sz w:val="20"/>
        </w:rPr>
      </w:pPr>
      <w:r w:rsidRPr="00D851ED">
        <w:tab/>
      </w:r>
      <w:r w:rsidRPr="00D851ED">
        <w:rPr>
          <w:sz w:val="20"/>
        </w:rPr>
        <w:t>received by the Procuring Entity prior to the deadline prescribed for submission of Tenders, in accordance with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ITT 22.</w:t>
      </w:r>
    </w:p>
    <w:p w14:paraId="6E0EDB77" w14:textId="77777777" w:rsidR="001016CB" w:rsidRPr="00D851ED" w:rsidRDefault="001016CB">
      <w:pPr>
        <w:pStyle w:val="BodyText"/>
        <w:spacing w:before="4"/>
      </w:pPr>
    </w:p>
    <w:p w14:paraId="4B06566C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3"/>
          <w:tab w:val="left" w:pos="1095"/>
        </w:tabs>
        <w:spacing w:before="1"/>
        <w:ind w:left="1094" w:hanging="571"/>
        <w:rPr>
          <w:sz w:val="20"/>
        </w:rPr>
      </w:pPr>
      <w:r w:rsidRPr="00D851ED">
        <w:rPr>
          <w:sz w:val="20"/>
        </w:rPr>
        <w:t>Tenders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requested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withdrawn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accordance with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24.1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returned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unopened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Tenderers.</w:t>
      </w:r>
    </w:p>
    <w:p w14:paraId="4D2E402E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0261017A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4" w:hanging="577"/>
        <w:jc w:val="both"/>
        <w:rPr>
          <w:sz w:val="20"/>
        </w:rPr>
      </w:pPr>
      <w:r w:rsidRPr="00D851ED">
        <w:rPr>
          <w:sz w:val="20"/>
        </w:rPr>
        <w:t>No Tender may be withdrawn, substituted, or modiﬁed in the interval between the deadline for submission of Tenders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the expiration of the period of Tender validity speciﬁed by the Tenderer on the Form of Tender or any extension</w:t>
      </w:r>
      <w:r w:rsidRPr="00D851ED">
        <w:rPr>
          <w:spacing w:val="1"/>
          <w:sz w:val="20"/>
        </w:rPr>
        <w:t xml:space="preserve"> </w:t>
      </w:r>
      <w:bookmarkStart w:id="33" w:name="_bookmark30"/>
      <w:bookmarkEnd w:id="33"/>
      <w:r w:rsidRPr="00D851ED">
        <w:rPr>
          <w:sz w:val="20"/>
        </w:rPr>
        <w:t>thereof.</w:t>
      </w:r>
    </w:p>
    <w:p w14:paraId="5E8253D9" w14:textId="77777777" w:rsidR="001016CB" w:rsidRPr="00D851ED" w:rsidRDefault="001016CB">
      <w:pPr>
        <w:pStyle w:val="BodyText"/>
        <w:spacing w:before="9"/>
      </w:pPr>
    </w:p>
    <w:p w14:paraId="48D7A452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1"/>
          <w:tab w:val="left" w:pos="1092"/>
        </w:tabs>
        <w:ind w:hanging="568"/>
      </w:pPr>
      <w:r w:rsidRPr="00D851ED">
        <w:rPr>
          <w:spacing w:val="-2"/>
        </w:rPr>
        <w:t>Tender</w:t>
      </w:r>
      <w:r w:rsidRPr="00D851ED">
        <w:rPr>
          <w:spacing w:val="-7"/>
        </w:rPr>
        <w:t xml:space="preserve"> </w:t>
      </w:r>
      <w:r w:rsidRPr="00D851ED">
        <w:rPr>
          <w:spacing w:val="-2"/>
        </w:rPr>
        <w:t>Opening</w:t>
      </w:r>
    </w:p>
    <w:p w14:paraId="13C7AB45" w14:textId="77777777" w:rsidR="001016CB" w:rsidRPr="00D851ED" w:rsidRDefault="001016CB">
      <w:pPr>
        <w:pStyle w:val="BodyText"/>
        <w:spacing w:before="11"/>
        <w:rPr>
          <w:b/>
        </w:rPr>
      </w:pPr>
    </w:p>
    <w:p w14:paraId="6E02227F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9" w:hanging="577"/>
        <w:jc w:val="both"/>
        <w:rPr>
          <w:b/>
          <w:sz w:val="20"/>
        </w:rPr>
      </w:pPr>
      <w:r w:rsidRPr="00D851ED">
        <w:rPr>
          <w:sz w:val="20"/>
        </w:rPr>
        <w:t>Except as in the cases speciﬁed in ITT 23 and ITT 24.2, the Procuring Entity shall, at the Tender opening, publicly open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 xml:space="preserve">and read out all Tenders received by the deadline at the date, time and place speciﬁed </w:t>
      </w:r>
      <w:r w:rsidRPr="00D851ED">
        <w:rPr>
          <w:b/>
          <w:sz w:val="20"/>
        </w:rPr>
        <w:t xml:space="preserve">in the TDS </w:t>
      </w:r>
      <w:r w:rsidRPr="00D851ED">
        <w:rPr>
          <w:sz w:val="20"/>
        </w:rPr>
        <w:t>in the presence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Tenderers' designated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representatives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anyone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chooses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attend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 speciﬁc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electronic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 opening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procedures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required 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electronic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permitted 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22.1,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 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 xml:space="preserve">speciﬁed </w:t>
      </w:r>
      <w:r w:rsidRPr="00D851ED">
        <w:rPr>
          <w:b/>
          <w:sz w:val="20"/>
        </w:rPr>
        <w:t>in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sz w:val="20"/>
        </w:rPr>
        <w:t>TDS.</w:t>
      </w:r>
    </w:p>
    <w:p w14:paraId="62F25753" w14:textId="77777777" w:rsidR="001016CB" w:rsidRPr="00D851ED" w:rsidRDefault="001016CB">
      <w:pPr>
        <w:pStyle w:val="BodyText"/>
        <w:spacing w:before="6"/>
        <w:rPr>
          <w:b/>
          <w:sz w:val="21"/>
        </w:rPr>
      </w:pPr>
    </w:p>
    <w:p w14:paraId="060CE84B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First, envelopes marked “WITHDRAWAL” shall be opened and read out and the envelope with the corresponding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 shall not be opened, but returned to the Tenderer. If the withdrawal envelope does not contain a copy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“power of attorney” conﬁrming the signature as a person duly authorized to sign on behalf of the Tenderer,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corresponding Tender will be opened. No Tender withdrawal shall be permitted unless the corresponding withdrawal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notice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contains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valid authorization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 request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withdrawal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 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read out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opening.</w:t>
      </w:r>
    </w:p>
    <w:p w14:paraId="38383041" w14:textId="77777777" w:rsidR="001016CB" w:rsidRPr="00D851ED" w:rsidRDefault="001016CB">
      <w:pPr>
        <w:pStyle w:val="BodyText"/>
        <w:spacing w:before="10"/>
        <w:rPr>
          <w:sz w:val="21"/>
        </w:rPr>
      </w:pPr>
    </w:p>
    <w:p w14:paraId="5EA0117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Next, envelopes marked “SUBSTITUTION” shall be opened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and read out and exchanged with the corresponding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 being substituted, and the substituted Tender shall not be opened, but returned to the Tenderer. No 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substitution shall be permitted unless the corresponding substitution notice contains a valid authorization to request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substitution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read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out at Tender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opening.</w:t>
      </w:r>
    </w:p>
    <w:p w14:paraId="3DCBED7C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5362784D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28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Next, envelopes marked “MODIFICATION” shall be opened and read out with the corresponding Tender. No 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modiﬁcation shall be permitted unless the corresponding modiﬁcation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notice contains a valid authorization to request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modiﬁcation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read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out 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opening.</w:t>
      </w:r>
    </w:p>
    <w:p w14:paraId="03ADFC0A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44AACBD9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t>Next,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remaining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envelopes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opened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one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time,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reading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out: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of the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whether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there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a modiﬁcation; the total Tender Prices, per lot (contract) if applicable, including any discounts and alternative Tenders;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presence or absence of a Tender Security, if required; and any other details as the Procuring Entity may consider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appropriate.</w:t>
      </w:r>
    </w:p>
    <w:p w14:paraId="675B10DB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2BA29746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91" w:hanging="577"/>
        <w:jc w:val="both"/>
        <w:rPr>
          <w:b/>
          <w:sz w:val="20"/>
        </w:rPr>
      </w:pPr>
      <w:r w:rsidRPr="00D851ED">
        <w:rPr>
          <w:sz w:val="20"/>
        </w:rPr>
        <w:t>Only Tenders, alternative Tenders and discounts that are opened and read out at Tender opening shall be considered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further in the evaluation. The Form of Tender and the Price Schedules are to be initialed by representatives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attending 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opening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manner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b/>
          <w:sz w:val="20"/>
        </w:rPr>
        <w:t>in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2"/>
          <w:sz w:val="20"/>
        </w:rPr>
        <w:t xml:space="preserve"> </w:t>
      </w:r>
      <w:r w:rsidRPr="00D851ED">
        <w:rPr>
          <w:b/>
          <w:sz w:val="20"/>
        </w:rPr>
        <w:t>TDS.</w:t>
      </w:r>
    </w:p>
    <w:p w14:paraId="1792199F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5AED9D49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7" w:hanging="577"/>
        <w:jc w:val="both"/>
        <w:rPr>
          <w:sz w:val="20"/>
        </w:rPr>
      </w:pPr>
      <w:r w:rsidRPr="00D851ED">
        <w:rPr>
          <w:sz w:val="20"/>
        </w:rPr>
        <w:t>The Procuring Entity shall neither discuss the merits of any Tender nor reject any Tender (except for late Tenders,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23.1).</w:t>
      </w:r>
    </w:p>
    <w:p w14:paraId="68B7E005" w14:textId="77777777" w:rsidR="001016CB" w:rsidRPr="00D851ED" w:rsidRDefault="001016CB">
      <w:pPr>
        <w:pStyle w:val="BodyText"/>
        <w:spacing w:before="5"/>
      </w:pPr>
    </w:p>
    <w:p w14:paraId="711A0C3C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3"/>
          <w:tab w:val="left" w:pos="1095"/>
          <w:tab w:val="left" w:pos="1537"/>
        </w:tabs>
        <w:spacing w:line="355" w:lineRule="auto"/>
        <w:ind w:right="2166" w:hanging="577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prepare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record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opening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include, as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minimum: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z w:val="20"/>
        </w:rPr>
        <w:tab/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whether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withdrawal, substitution,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modiﬁcation;</w:t>
      </w:r>
    </w:p>
    <w:p w14:paraId="0F5453A2" w14:textId="77777777" w:rsidR="001016CB" w:rsidRPr="00D851ED" w:rsidRDefault="00937880">
      <w:pPr>
        <w:pStyle w:val="BodyText"/>
        <w:tabs>
          <w:tab w:val="left" w:pos="1537"/>
        </w:tabs>
        <w:spacing w:before="6" w:line="355" w:lineRule="auto"/>
        <w:ind w:left="1101" w:right="3781"/>
      </w:pPr>
      <w:r w:rsidRPr="00D851ED">
        <w:t>b</w:t>
      </w:r>
      <w:r w:rsidRPr="00D851ED">
        <w:tab/>
        <w:t>The</w:t>
      </w:r>
      <w:r w:rsidRPr="00D851ED">
        <w:rPr>
          <w:spacing w:val="-5"/>
        </w:rPr>
        <w:t xml:space="preserve"> </w:t>
      </w:r>
      <w:r w:rsidRPr="00D851ED">
        <w:t>Tender</w:t>
      </w:r>
      <w:r w:rsidRPr="00D851ED">
        <w:rPr>
          <w:spacing w:val="-9"/>
        </w:rPr>
        <w:t xml:space="preserve"> </w:t>
      </w:r>
      <w:r w:rsidRPr="00D851ED">
        <w:t>Price,</w:t>
      </w:r>
      <w:r w:rsidRPr="00D851ED">
        <w:rPr>
          <w:spacing w:val="-3"/>
        </w:rPr>
        <w:t xml:space="preserve"> </w:t>
      </w:r>
      <w:r w:rsidRPr="00D851ED">
        <w:t>per</w:t>
      </w:r>
      <w:r w:rsidRPr="00D851ED">
        <w:rPr>
          <w:spacing w:val="-2"/>
        </w:rPr>
        <w:t xml:space="preserve"> </w:t>
      </w:r>
      <w:r w:rsidRPr="00D851ED">
        <w:t>lot</w:t>
      </w:r>
      <w:r w:rsidRPr="00D851ED">
        <w:rPr>
          <w:spacing w:val="-2"/>
        </w:rPr>
        <w:t xml:space="preserve"> </w:t>
      </w:r>
      <w:r w:rsidRPr="00D851ED">
        <w:t>(contract)</w:t>
      </w:r>
      <w:r w:rsidRPr="00D851ED">
        <w:rPr>
          <w:spacing w:val="-2"/>
        </w:rPr>
        <w:t xml:space="preserve"> </w:t>
      </w:r>
      <w:r w:rsidRPr="00D851ED">
        <w:t>if</w:t>
      </w:r>
      <w:r w:rsidRPr="00D851ED">
        <w:rPr>
          <w:spacing w:val="-5"/>
        </w:rPr>
        <w:t xml:space="preserve"> </w:t>
      </w:r>
      <w:r w:rsidRPr="00D851ED">
        <w:t>applicable,</w:t>
      </w:r>
      <w:r w:rsidRPr="00D851ED">
        <w:rPr>
          <w:spacing w:val="-1"/>
        </w:rPr>
        <w:t xml:space="preserve"> </w:t>
      </w:r>
      <w:r w:rsidRPr="00D851ED">
        <w:t>including</w:t>
      </w:r>
      <w:r w:rsidRPr="00D851ED">
        <w:rPr>
          <w:spacing w:val="-4"/>
        </w:rPr>
        <w:t xml:space="preserve"> </w:t>
      </w:r>
      <w:r w:rsidRPr="00D851ED">
        <w:t>any</w:t>
      </w:r>
      <w:r w:rsidRPr="00D851ED">
        <w:rPr>
          <w:spacing w:val="-6"/>
        </w:rPr>
        <w:t xml:space="preserve"> </w:t>
      </w:r>
      <w:r w:rsidRPr="00D851ED">
        <w:t>discounts;</w:t>
      </w:r>
      <w:r w:rsidRPr="00D851ED">
        <w:rPr>
          <w:spacing w:val="-47"/>
        </w:rPr>
        <w:t xml:space="preserve"> </w:t>
      </w:r>
      <w:r w:rsidRPr="00D851ED">
        <w:t>c</w:t>
      </w:r>
      <w:r w:rsidRPr="00D851ED">
        <w:tab/>
        <w:t>Any</w:t>
      </w:r>
      <w:r w:rsidRPr="00D851ED">
        <w:rPr>
          <w:spacing w:val="-5"/>
        </w:rPr>
        <w:t xml:space="preserve"> </w:t>
      </w:r>
      <w:r w:rsidRPr="00D851ED">
        <w:t>alternative</w:t>
      </w:r>
      <w:r w:rsidRPr="00D851ED">
        <w:rPr>
          <w:spacing w:val="1"/>
        </w:rPr>
        <w:t xml:space="preserve"> </w:t>
      </w:r>
      <w:r w:rsidRPr="00D851ED">
        <w:t>Tenders;</w:t>
      </w:r>
    </w:p>
    <w:p w14:paraId="31192ED1" w14:textId="77777777" w:rsidR="001016CB" w:rsidRPr="00D851ED" w:rsidRDefault="00937880">
      <w:pPr>
        <w:pStyle w:val="BodyText"/>
        <w:tabs>
          <w:tab w:val="left" w:pos="1537"/>
        </w:tabs>
        <w:spacing w:before="3"/>
        <w:ind w:left="1101"/>
      </w:pPr>
      <w:r w:rsidRPr="00D851ED">
        <w:t>d</w:t>
      </w:r>
      <w:r w:rsidRPr="00D851ED">
        <w:tab/>
        <w:t>The</w:t>
      </w:r>
      <w:r w:rsidRPr="00D851ED">
        <w:rPr>
          <w:spacing w:val="-3"/>
        </w:rPr>
        <w:t xml:space="preserve"> </w:t>
      </w:r>
      <w:r w:rsidRPr="00D851ED">
        <w:t>presence</w:t>
      </w:r>
      <w:r w:rsidRPr="00D851ED">
        <w:rPr>
          <w:spacing w:val="-2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absence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5"/>
        </w:rPr>
        <w:t xml:space="preserve"> </w:t>
      </w:r>
      <w:r w:rsidRPr="00D851ED">
        <w:t>a</w:t>
      </w:r>
      <w:r w:rsidRPr="00D851ED">
        <w:rPr>
          <w:spacing w:val="-3"/>
        </w:rPr>
        <w:t xml:space="preserve"> </w:t>
      </w:r>
      <w:r w:rsidRPr="00D851ED">
        <w:t>Tender</w:t>
      </w:r>
      <w:r w:rsidRPr="00D851ED">
        <w:rPr>
          <w:spacing w:val="-7"/>
        </w:rPr>
        <w:t xml:space="preserve"> </w:t>
      </w:r>
      <w:r w:rsidRPr="00D851ED">
        <w:t>Security</w:t>
      </w:r>
      <w:r w:rsidRPr="00D851ED">
        <w:rPr>
          <w:spacing w:val="-5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Tender-Securing</w:t>
      </w:r>
      <w:r w:rsidRPr="00D851ED">
        <w:rPr>
          <w:spacing w:val="-4"/>
        </w:rPr>
        <w:t xml:space="preserve"> </w:t>
      </w:r>
      <w:r w:rsidRPr="00D851ED">
        <w:t>Declaration,</w:t>
      </w:r>
      <w:r w:rsidRPr="00D851ED">
        <w:rPr>
          <w:spacing w:val="-1"/>
        </w:rPr>
        <w:t xml:space="preserve"> </w:t>
      </w:r>
      <w:r w:rsidRPr="00D851ED">
        <w:t>if</w:t>
      </w:r>
      <w:r w:rsidRPr="00D851ED">
        <w:rPr>
          <w:spacing w:val="-5"/>
        </w:rPr>
        <w:t xml:space="preserve"> </w:t>
      </w:r>
      <w:r w:rsidRPr="00D851ED">
        <w:t>one was</w:t>
      </w:r>
      <w:r w:rsidRPr="00D851ED">
        <w:rPr>
          <w:spacing w:val="-4"/>
        </w:rPr>
        <w:t xml:space="preserve"> </w:t>
      </w:r>
      <w:r w:rsidRPr="00D851ED">
        <w:t>required.</w:t>
      </w:r>
    </w:p>
    <w:p w14:paraId="2E25CDE9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7B593025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The Tenderers' representatives who are present shall be requested to sign the record. The omission of a 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signature on the record shall not invalidate the contents and effect of the record. A copy of the opening register shall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distributed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 Tenderers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request.</w:t>
      </w:r>
    </w:p>
    <w:p w14:paraId="2798E6BE" w14:textId="77777777" w:rsidR="001016CB" w:rsidRPr="00D851ED" w:rsidRDefault="001016CB">
      <w:pPr>
        <w:spacing w:line="230" w:lineRule="auto"/>
        <w:jc w:val="both"/>
        <w:rPr>
          <w:sz w:val="20"/>
        </w:rPr>
        <w:sectPr w:rsidR="001016CB" w:rsidRPr="00D851ED">
          <w:pgSz w:w="11920" w:h="16850"/>
          <w:pgMar w:top="260" w:right="360" w:bottom="640" w:left="320" w:header="0" w:footer="390" w:gutter="0"/>
          <w:cols w:space="720"/>
        </w:sectPr>
      </w:pPr>
    </w:p>
    <w:p w14:paraId="2FD8BEB2" w14:textId="77777777" w:rsidR="001016CB" w:rsidRPr="00D851ED" w:rsidRDefault="00937880">
      <w:pPr>
        <w:pStyle w:val="Heading5"/>
        <w:numPr>
          <w:ilvl w:val="0"/>
          <w:numId w:val="87"/>
        </w:numPr>
        <w:tabs>
          <w:tab w:val="left" w:pos="1093"/>
          <w:tab w:val="left" w:pos="1095"/>
        </w:tabs>
        <w:spacing w:before="78"/>
        <w:ind w:left="1094" w:hanging="571"/>
      </w:pPr>
      <w:bookmarkStart w:id="34" w:name="_bookmark31"/>
      <w:bookmarkEnd w:id="34"/>
      <w:r w:rsidRPr="00D851ED">
        <w:lastRenderedPageBreak/>
        <w:t>Evaluation</w:t>
      </w:r>
      <w:r w:rsidRPr="00D851ED">
        <w:rPr>
          <w:spacing w:val="-7"/>
        </w:rPr>
        <w:t xml:space="preserve"> </w:t>
      </w:r>
      <w:r w:rsidRPr="00D851ED">
        <w:t>and</w:t>
      </w:r>
      <w:r w:rsidRPr="00D851ED">
        <w:rPr>
          <w:spacing w:val="-8"/>
        </w:rPr>
        <w:t xml:space="preserve"> </w:t>
      </w:r>
      <w:r w:rsidRPr="00D851ED">
        <w:t>Comparison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Tenders</w:t>
      </w:r>
    </w:p>
    <w:p w14:paraId="29188AEE" w14:textId="77777777" w:rsidR="001016CB" w:rsidRPr="00D851ED" w:rsidRDefault="001016CB">
      <w:pPr>
        <w:pStyle w:val="BodyText"/>
        <w:spacing w:before="4"/>
        <w:rPr>
          <w:b/>
        </w:rPr>
      </w:pPr>
    </w:p>
    <w:p w14:paraId="2D96A541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3"/>
          <w:tab w:val="left" w:pos="1095"/>
        </w:tabs>
        <w:spacing w:before="1"/>
        <w:ind w:left="1094" w:hanging="571"/>
      </w:pPr>
      <w:bookmarkStart w:id="35" w:name="_bookmark32"/>
      <w:bookmarkEnd w:id="35"/>
      <w:r w:rsidRPr="00D851ED">
        <w:t>Conﬁdentiality</w:t>
      </w:r>
    </w:p>
    <w:p w14:paraId="074E6B75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667D2DDC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before="1" w:line="230" w:lineRule="auto"/>
        <w:ind w:right="482" w:hanging="577"/>
        <w:jc w:val="both"/>
        <w:rPr>
          <w:sz w:val="20"/>
        </w:rPr>
      </w:pPr>
      <w:r w:rsidRPr="00D851ED">
        <w:rPr>
          <w:sz w:val="20"/>
        </w:rPr>
        <w:t>Information relating to the evaluation of Tenders and recommendation of contract award, shall not be disclosed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Tenderers or any other persons not ofﬁcially concerned with the Tendering process until the information on Intention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Award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 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transmitted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to 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Tenderers 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40.</w:t>
      </w:r>
    </w:p>
    <w:p w14:paraId="6B554043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408F4765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91" w:hanging="577"/>
        <w:jc w:val="both"/>
        <w:rPr>
          <w:sz w:val="20"/>
        </w:rPr>
      </w:pPr>
      <w:r w:rsidRPr="00D851ED">
        <w:rPr>
          <w:sz w:val="20"/>
        </w:rPr>
        <w:t>Any effort by a Tenderer to inﬂuence the Procuring Entity in the evaluation or 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award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decisions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may result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rejection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Tender.</w:t>
      </w:r>
    </w:p>
    <w:p w14:paraId="53B2CDAC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0D89337A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93" w:hanging="577"/>
        <w:jc w:val="both"/>
        <w:rPr>
          <w:sz w:val="20"/>
        </w:rPr>
      </w:pPr>
      <w:r w:rsidRPr="00D851ED">
        <w:rPr>
          <w:sz w:val="20"/>
        </w:rPr>
        <w:t>Notwithstanding ITT 26.2, from the time of Tender opening to the time of Contract Award, if any Tenderer wishes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matter related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the Tendering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process, it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should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 so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writing.</w:t>
      </w:r>
    </w:p>
    <w:p w14:paraId="638889B0" w14:textId="77777777" w:rsidR="001016CB" w:rsidRPr="00D851ED" w:rsidRDefault="001016CB">
      <w:pPr>
        <w:pStyle w:val="BodyText"/>
        <w:spacing w:before="5"/>
      </w:pPr>
    </w:p>
    <w:p w14:paraId="081711E3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1"/>
          <w:tab w:val="left" w:pos="1092"/>
        </w:tabs>
        <w:ind w:hanging="568"/>
      </w:pPr>
      <w:bookmarkStart w:id="36" w:name="_bookmark33"/>
      <w:bookmarkEnd w:id="36"/>
      <w:r w:rsidRPr="00D851ED">
        <w:rPr>
          <w:spacing w:val="-1"/>
        </w:rPr>
        <w:t>Clariﬁcation</w:t>
      </w:r>
      <w:r w:rsidRPr="00D851ED">
        <w:rPr>
          <w:spacing w:val="-9"/>
        </w:rPr>
        <w:t xml:space="preserve"> </w:t>
      </w:r>
      <w:r w:rsidRPr="00D851ED">
        <w:t>of</w:t>
      </w:r>
      <w:r w:rsidRPr="00D851ED">
        <w:rPr>
          <w:spacing w:val="-8"/>
        </w:rPr>
        <w:t xml:space="preserve"> </w:t>
      </w:r>
      <w:r w:rsidRPr="00D851ED">
        <w:t>Tenders</w:t>
      </w:r>
    </w:p>
    <w:p w14:paraId="7815E8FC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7B97FC3C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5" w:hanging="577"/>
        <w:jc w:val="both"/>
        <w:rPr>
          <w:sz w:val="20"/>
        </w:rPr>
      </w:pPr>
      <w:r w:rsidRPr="00D851ED">
        <w:rPr>
          <w:sz w:val="20"/>
        </w:rPr>
        <w:t>To assist in the examination, evaluation, comparison of the Tenders, and qualiﬁcation of the Tenderers, the 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 may, at its discretion, ask any Tenderer for a clariﬁcation of its Tender. Any clariﬁcation submitted by a Tenderer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in respect to its Tender and that is not in response to a request by the Procuring Entity shall not be considered.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Entity's request for clariﬁcation and the response shall be in writing. No change, including any voluntary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increase or decrease, in the prices or substance of the Tender shall besought, offered, or permitted, except to conﬁrm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correction of arithmetic errors discovered by the Procuring Entity in the Evaluation of the Tenders, in accordance 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ITT 31.</w:t>
      </w:r>
    </w:p>
    <w:p w14:paraId="10B49132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7A32E754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92" w:hanging="577"/>
        <w:jc w:val="both"/>
        <w:rPr>
          <w:sz w:val="20"/>
        </w:rPr>
      </w:pPr>
      <w:r w:rsidRPr="00D851ED">
        <w:rPr>
          <w:sz w:val="20"/>
        </w:rPr>
        <w:t>If a Tenderer does not provide clariﬁcations of its Tender by the date and time set in the Procuring Entity's request 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clariﬁcation, its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may be rejected.</w:t>
      </w:r>
    </w:p>
    <w:p w14:paraId="0DE17C40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1E686B1C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86"/>
          <w:tab w:val="left" w:pos="1087"/>
        </w:tabs>
        <w:spacing w:before="1"/>
        <w:ind w:left="1086" w:hanging="563"/>
      </w:pPr>
      <w:bookmarkStart w:id="37" w:name="_bookmark34"/>
      <w:bookmarkEnd w:id="37"/>
      <w:r w:rsidRPr="00D851ED">
        <w:t>Deviations,</w:t>
      </w:r>
      <w:r w:rsidRPr="00D851ED">
        <w:rPr>
          <w:spacing w:val="-3"/>
        </w:rPr>
        <w:t xml:space="preserve"> </w:t>
      </w:r>
      <w:r w:rsidRPr="00D851ED">
        <w:t>Reservations,</w:t>
      </w:r>
      <w:r w:rsidRPr="00D851ED">
        <w:rPr>
          <w:spacing w:val="-4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Omissions</w:t>
      </w:r>
    </w:p>
    <w:p w14:paraId="26E1CC11" w14:textId="77777777" w:rsidR="001016CB" w:rsidRPr="00D851ED" w:rsidRDefault="001016CB">
      <w:pPr>
        <w:pStyle w:val="BodyText"/>
        <w:spacing w:before="6"/>
        <w:rPr>
          <w:b/>
        </w:rPr>
      </w:pPr>
    </w:p>
    <w:p w14:paraId="3F5E792C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6"/>
          <w:tab w:val="left" w:pos="1087"/>
        </w:tabs>
        <w:ind w:left="1086" w:hanging="563"/>
        <w:rPr>
          <w:sz w:val="20"/>
        </w:rPr>
      </w:pPr>
      <w:r w:rsidRPr="00D851ED">
        <w:rPr>
          <w:sz w:val="20"/>
        </w:rPr>
        <w:t>During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Tenders, 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deﬁnitions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apply:</w:t>
      </w:r>
    </w:p>
    <w:p w14:paraId="265B7463" w14:textId="77777777" w:rsidR="001016CB" w:rsidRPr="00D851ED" w:rsidRDefault="00937880">
      <w:pPr>
        <w:pStyle w:val="ListParagraph"/>
        <w:numPr>
          <w:ilvl w:val="0"/>
          <w:numId w:val="75"/>
        </w:numPr>
        <w:tabs>
          <w:tab w:val="left" w:pos="1535"/>
          <w:tab w:val="left" w:pos="1536"/>
        </w:tabs>
        <w:spacing w:before="113"/>
        <w:rPr>
          <w:sz w:val="20"/>
        </w:rPr>
      </w:pPr>
      <w:r w:rsidRPr="00D851ED">
        <w:rPr>
          <w:sz w:val="20"/>
        </w:rPr>
        <w:t>“Deviation”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departure from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requirements speciﬁed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document;</w:t>
      </w:r>
    </w:p>
    <w:p w14:paraId="1D8CC6EB" w14:textId="77777777" w:rsidR="001016CB" w:rsidRPr="00D851ED" w:rsidRDefault="00937880">
      <w:pPr>
        <w:pStyle w:val="ListParagraph"/>
        <w:numPr>
          <w:ilvl w:val="0"/>
          <w:numId w:val="75"/>
        </w:numPr>
        <w:tabs>
          <w:tab w:val="left" w:pos="1535"/>
          <w:tab w:val="left" w:pos="1536"/>
        </w:tabs>
        <w:spacing w:before="121" w:line="230" w:lineRule="auto"/>
        <w:ind w:left="1461" w:right="738" w:hanging="360"/>
        <w:rPr>
          <w:sz w:val="20"/>
        </w:rPr>
      </w:pPr>
      <w:r w:rsidRPr="00D851ED">
        <w:rPr>
          <w:sz w:val="20"/>
        </w:rPr>
        <w:t>“Reservation” is the setting of limiting conditions or withholding from complete acceptance of the requirements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tendering document; and</w:t>
      </w:r>
    </w:p>
    <w:p w14:paraId="3CB7EDC1" w14:textId="77777777" w:rsidR="001016CB" w:rsidRPr="00D851ED" w:rsidRDefault="00937880">
      <w:pPr>
        <w:pStyle w:val="ListParagraph"/>
        <w:numPr>
          <w:ilvl w:val="0"/>
          <w:numId w:val="75"/>
        </w:numPr>
        <w:tabs>
          <w:tab w:val="left" w:pos="1535"/>
          <w:tab w:val="left" w:pos="1536"/>
        </w:tabs>
        <w:spacing w:before="122" w:line="230" w:lineRule="auto"/>
        <w:ind w:left="1461" w:right="1092" w:hanging="360"/>
        <w:rPr>
          <w:sz w:val="20"/>
        </w:rPr>
      </w:pPr>
      <w:r w:rsidRPr="00D851ED">
        <w:rPr>
          <w:sz w:val="20"/>
        </w:rPr>
        <w:t>“Omission” is the failure to submit part or all of the information or documentation required in the tendering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document.</w:t>
      </w:r>
    </w:p>
    <w:p w14:paraId="7728CA6B" w14:textId="77777777" w:rsidR="001016CB" w:rsidRPr="00D851ED" w:rsidRDefault="001016CB">
      <w:pPr>
        <w:pStyle w:val="BodyText"/>
        <w:spacing w:before="6"/>
      </w:pPr>
    </w:p>
    <w:p w14:paraId="72EA6BBF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86"/>
          <w:tab w:val="left" w:pos="1087"/>
        </w:tabs>
        <w:ind w:left="1086" w:hanging="563"/>
      </w:pPr>
      <w:bookmarkStart w:id="38" w:name="_bookmark35"/>
      <w:bookmarkEnd w:id="38"/>
      <w:r w:rsidRPr="00D851ED">
        <w:t>Determination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Responsiveness</w:t>
      </w:r>
    </w:p>
    <w:p w14:paraId="2634686A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3965EE2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7"/>
        </w:tabs>
        <w:spacing w:line="230" w:lineRule="auto"/>
        <w:ind w:right="493" w:hanging="577"/>
        <w:jc w:val="both"/>
        <w:rPr>
          <w:sz w:val="20"/>
        </w:rPr>
      </w:pPr>
      <w:r w:rsidRPr="00D851ED">
        <w:rPr>
          <w:sz w:val="20"/>
        </w:rPr>
        <w:t>The Procuring Entity's determination of a Tender's responsiveness is to be based on the contents of the Tender itself, 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deﬁned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11.</w:t>
      </w:r>
    </w:p>
    <w:p w14:paraId="7AC2DCAA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20985A6C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7"/>
        </w:tabs>
        <w:spacing w:line="230" w:lineRule="auto"/>
        <w:ind w:right="499" w:hanging="577"/>
        <w:jc w:val="both"/>
        <w:rPr>
          <w:sz w:val="20"/>
        </w:rPr>
      </w:pPr>
      <w:r w:rsidRPr="00D851ED">
        <w:rPr>
          <w:sz w:val="20"/>
        </w:rPr>
        <w:t>A substantially responsive Tender is one that meets the requirements of the tendering document without material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deviation, reservation,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omission.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material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deviation,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reservation, or omission 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one that:</w:t>
      </w:r>
    </w:p>
    <w:p w14:paraId="0FD1B409" w14:textId="77777777" w:rsidR="001016CB" w:rsidRPr="00D851ED" w:rsidRDefault="00937880">
      <w:pPr>
        <w:pStyle w:val="ListParagraph"/>
        <w:numPr>
          <w:ilvl w:val="0"/>
          <w:numId w:val="74"/>
        </w:numPr>
        <w:tabs>
          <w:tab w:val="left" w:pos="1535"/>
          <w:tab w:val="left" w:pos="1536"/>
        </w:tabs>
        <w:spacing w:before="115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accepted,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would:</w:t>
      </w:r>
    </w:p>
    <w:p w14:paraId="7AF465BA" w14:textId="77777777" w:rsidR="001016CB" w:rsidRPr="00D851ED" w:rsidRDefault="00937880">
      <w:pPr>
        <w:pStyle w:val="ListParagraph"/>
        <w:numPr>
          <w:ilvl w:val="1"/>
          <w:numId w:val="74"/>
        </w:numPr>
        <w:tabs>
          <w:tab w:val="left" w:pos="1933"/>
          <w:tab w:val="left" w:pos="1934"/>
        </w:tabs>
        <w:spacing w:before="121" w:line="230" w:lineRule="auto"/>
        <w:ind w:right="920" w:hanging="466"/>
        <w:rPr>
          <w:sz w:val="20"/>
        </w:rPr>
      </w:pPr>
      <w:r w:rsidRPr="00D851ED">
        <w:rPr>
          <w:sz w:val="20"/>
        </w:rPr>
        <w:t>Affect in any substantial way the scope, quality, or performance of the Lease Items and Related Services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</w:p>
    <w:p w14:paraId="0CEF9413" w14:textId="77777777" w:rsidR="001016CB" w:rsidRPr="00D851ED" w:rsidRDefault="00937880">
      <w:pPr>
        <w:pStyle w:val="ListParagraph"/>
        <w:numPr>
          <w:ilvl w:val="1"/>
          <w:numId w:val="74"/>
        </w:numPr>
        <w:tabs>
          <w:tab w:val="left" w:pos="1933"/>
          <w:tab w:val="left" w:pos="1934"/>
        </w:tabs>
        <w:spacing w:before="123" w:line="230" w:lineRule="auto"/>
        <w:ind w:right="735" w:hanging="521"/>
        <w:rPr>
          <w:sz w:val="20"/>
        </w:rPr>
      </w:pPr>
      <w:r w:rsidRPr="00D851ED">
        <w:rPr>
          <w:sz w:val="20"/>
        </w:rPr>
        <w:t>Limit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substantial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way,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consistent with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document,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Entity's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rights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obligations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</w:p>
    <w:p w14:paraId="5E1047FC" w14:textId="77777777" w:rsidR="001016CB" w:rsidRPr="00D851ED" w:rsidRDefault="00937880">
      <w:pPr>
        <w:pStyle w:val="ListParagraph"/>
        <w:numPr>
          <w:ilvl w:val="0"/>
          <w:numId w:val="74"/>
        </w:numPr>
        <w:tabs>
          <w:tab w:val="left" w:pos="1535"/>
          <w:tab w:val="left" w:pos="1536"/>
        </w:tabs>
        <w:spacing w:before="123" w:line="230" w:lineRule="auto"/>
        <w:ind w:left="1461" w:right="723" w:hanging="360"/>
        <w:rPr>
          <w:sz w:val="20"/>
        </w:rPr>
      </w:pPr>
      <w:r w:rsidRPr="00D851ED">
        <w:rPr>
          <w:sz w:val="20"/>
        </w:rPr>
        <w:t>if rectiﬁed, would unfairly affect the competitive position of other Tenderers presenting substantially responsive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Tenders.</w:t>
      </w:r>
    </w:p>
    <w:p w14:paraId="31A67965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5A8BF247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7"/>
        </w:tabs>
        <w:spacing w:line="230" w:lineRule="auto"/>
        <w:ind w:right="496" w:hanging="577"/>
        <w:jc w:val="both"/>
        <w:rPr>
          <w:sz w:val="20"/>
        </w:rPr>
      </w:pPr>
      <w:r w:rsidRPr="00D851ED">
        <w:rPr>
          <w:sz w:val="20"/>
        </w:rPr>
        <w:t>The Procuring Entity shall examine the technical aspects of the Tender submitted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in accordance with ITT 16 and ITT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17, in particular, to conﬁrm that all requirements of Section VII, Schedule of Requirements have been met without 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material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deviation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reservation,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omission.</w:t>
      </w:r>
    </w:p>
    <w:p w14:paraId="45DA7EC9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6A3EBB8F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7"/>
        </w:tabs>
        <w:spacing w:line="230" w:lineRule="auto"/>
        <w:ind w:right="496" w:hanging="577"/>
        <w:jc w:val="both"/>
        <w:rPr>
          <w:sz w:val="20"/>
        </w:rPr>
      </w:pPr>
      <w:r w:rsidRPr="00D851ED">
        <w:rPr>
          <w:sz w:val="20"/>
        </w:rPr>
        <w:t>If a Tender is not substantially responsive to the requirements of tendering document, it shall be rejected by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 and may not subsequently be made responsive by correction of the material deviation, reservation,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omission.</w:t>
      </w:r>
    </w:p>
    <w:p w14:paraId="03AE554A" w14:textId="77777777" w:rsidR="001016CB" w:rsidRPr="00D851ED" w:rsidRDefault="001016CB">
      <w:pPr>
        <w:pStyle w:val="BodyText"/>
        <w:spacing w:before="6"/>
      </w:pPr>
    </w:p>
    <w:p w14:paraId="520AA06B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84"/>
          <w:tab w:val="left" w:pos="1085"/>
        </w:tabs>
        <w:ind w:left="1084" w:hanging="561"/>
      </w:pPr>
      <w:bookmarkStart w:id="39" w:name="_bookmark36"/>
      <w:bookmarkEnd w:id="39"/>
      <w:r w:rsidRPr="00D851ED">
        <w:t>Non-conformities,</w:t>
      </w:r>
      <w:r w:rsidRPr="00D851ED">
        <w:rPr>
          <w:spacing w:val="-3"/>
        </w:rPr>
        <w:t xml:space="preserve"> </w:t>
      </w:r>
      <w:r w:rsidRPr="00D851ED">
        <w:t>Errors</w:t>
      </w:r>
      <w:r w:rsidRPr="00D851ED">
        <w:rPr>
          <w:spacing w:val="-4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Omissions</w:t>
      </w:r>
    </w:p>
    <w:p w14:paraId="7CB90CF9" w14:textId="77777777" w:rsidR="001016CB" w:rsidRPr="00D851ED" w:rsidRDefault="001016CB">
      <w:pPr>
        <w:pStyle w:val="BodyText"/>
        <w:spacing w:before="6"/>
        <w:rPr>
          <w:b/>
        </w:rPr>
      </w:pPr>
    </w:p>
    <w:p w14:paraId="6233A012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6"/>
          <w:tab w:val="left" w:pos="1087"/>
        </w:tabs>
        <w:ind w:left="1086" w:hanging="563"/>
        <w:rPr>
          <w:sz w:val="20"/>
        </w:rPr>
      </w:pPr>
      <w:r w:rsidRPr="00D851ED">
        <w:rPr>
          <w:sz w:val="20"/>
        </w:rPr>
        <w:t>Provided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1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substantially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responsive,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waive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non-conformities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Tender.</w:t>
      </w:r>
    </w:p>
    <w:p w14:paraId="7190B6DE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57C444C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7"/>
        </w:tabs>
        <w:spacing w:line="230" w:lineRule="auto"/>
        <w:ind w:right="497" w:hanging="577"/>
        <w:jc w:val="both"/>
        <w:rPr>
          <w:sz w:val="20"/>
        </w:rPr>
      </w:pPr>
      <w:r w:rsidRPr="00D851ED">
        <w:rPr>
          <w:sz w:val="20"/>
        </w:rPr>
        <w:t>Provided that a Tender is substantially responsive, the Procuring Entity may request that the Tenderer submit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necessary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information or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documentation,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within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reasonable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period 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time,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rectify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nonmaterial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non-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conformities or</w:t>
      </w:r>
    </w:p>
    <w:p w14:paraId="1F906AE1" w14:textId="77777777" w:rsidR="001016CB" w:rsidRPr="00D851ED" w:rsidRDefault="001016CB">
      <w:pPr>
        <w:spacing w:line="230" w:lineRule="auto"/>
        <w:jc w:val="both"/>
        <w:rPr>
          <w:sz w:val="20"/>
        </w:rPr>
        <w:sectPr w:rsidR="001016CB" w:rsidRPr="00D851ED">
          <w:pgSz w:w="11920" w:h="16850"/>
          <w:pgMar w:top="260" w:right="360" w:bottom="640" w:left="320" w:header="0" w:footer="416" w:gutter="0"/>
          <w:cols w:space="720"/>
        </w:sectPr>
      </w:pPr>
    </w:p>
    <w:p w14:paraId="0260FDA1" w14:textId="77777777" w:rsidR="001016CB" w:rsidRPr="00D851ED" w:rsidRDefault="00937880">
      <w:pPr>
        <w:pStyle w:val="BodyText"/>
        <w:spacing w:before="82" w:line="228" w:lineRule="auto"/>
        <w:ind w:left="1101" w:right="498"/>
        <w:jc w:val="both"/>
      </w:pPr>
      <w:r w:rsidRPr="00D851ED">
        <w:lastRenderedPageBreak/>
        <w:t>omissions in the Tender related to documentation requirements. Such omission shall not be related to any aspect of the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price</w:t>
      </w:r>
      <w:r w:rsidRPr="00D851ED">
        <w:t xml:space="preserve"> </w:t>
      </w:r>
      <w:r w:rsidRPr="00D851ED">
        <w:rPr>
          <w:spacing w:val="-1"/>
        </w:rPr>
        <w:t>of</w:t>
      </w:r>
      <w:r w:rsidRPr="00D851ED">
        <w:rPr>
          <w:spacing w:val="-3"/>
        </w:rPr>
        <w:t xml:space="preserve"> </w:t>
      </w:r>
      <w:r w:rsidRPr="00D851ED">
        <w:rPr>
          <w:spacing w:val="-1"/>
        </w:rPr>
        <w:t>the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Tender.</w:t>
      </w:r>
      <w:r w:rsidRPr="00D851ED">
        <w:rPr>
          <w:spacing w:val="-12"/>
        </w:rPr>
        <w:t xml:space="preserve"> </w:t>
      </w:r>
      <w:r w:rsidRPr="00D851ED">
        <w:rPr>
          <w:spacing w:val="-1"/>
        </w:rPr>
        <w:t>Failure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of</w:t>
      </w:r>
      <w:r w:rsidRPr="00D851ED">
        <w:rPr>
          <w:spacing w:val="-3"/>
        </w:rPr>
        <w:t xml:space="preserve"> </w:t>
      </w:r>
      <w:r w:rsidRPr="00D851ED">
        <w:rPr>
          <w:spacing w:val="-1"/>
        </w:rPr>
        <w:t>the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Tenderer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to</w:t>
      </w:r>
      <w:r w:rsidRPr="00D851ED">
        <w:t xml:space="preserve"> </w:t>
      </w:r>
      <w:r w:rsidRPr="00D851ED">
        <w:rPr>
          <w:spacing w:val="-1"/>
        </w:rPr>
        <w:t>comply</w:t>
      </w:r>
      <w:r w:rsidRPr="00D851ED">
        <w:t xml:space="preserve"> </w:t>
      </w:r>
      <w:r w:rsidRPr="00D851ED">
        <w:rPr>
          <w:spacing w:val="-1"/>
        </w:rPr>
        <w:t>with</w:t>
      </w:r>
      <w:r w:rsidRPr="00D851ED">
        <w:rPr>
          <w:spacing w:val="-2"/>
        </w:rPr>
        <w:t xml:space="preserve"> </w:t>
      </w:r>
      <w:r w:rsidRPr="00D851ED">
        <w:rPr>
          <w:spacing w:val="-1"/>
        </w:rPr>
        <w:t>the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request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may</w:t>
      </w:r>
      <w:r w:rsidRPr="00D851ED">
        <w:rPr>
          <w:spacing w:val="-3"/>
        </w:rPr>
        <w:t xml:space="preserve"> </w:t>
      </w:r>
      <w:r w:rsidRPr="00D851ED">
        <w:t>result in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rejection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its</w:t>
      </w:r>
      <w:r w:rsidRPr="00D851ED">
        <w:rPr>
          <w:spacing w:val="-2"/>
        </w:rPr>
        <w:t xml:space="preserve"> </w:t>
      </w:r>
      <w:r w:rsidRPr="00D851ED">
        <w:t>Tender.</w:t>
      </w:r>
    </w:p>
    <w:p w14:paraId="5DEEAC54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2855FE1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7"/>
        </w:tabs>
        <w:spacing w:line="230" w:lineRule="auto"/>
        <w:ind w:right="492" w:hanging="577"/>
        <w:jc w:val="both"/>
        <w:rPr>
          <w:sz w:val="20"/>
        </w:rPr>
      </w:pPr>
      <w:r w:rsidRPr="00D851ED">
        <w:rPr>
          <w:sz w:val="20"/>
        </w:rPr>
        <w:t>Provided that a Tender is substantially responsive, the Procuring Entity shall rectify quantiﬁable nonmaterial non-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conformities related to the Tender Price. To this effect, the Tender Price shall be adjusted, for comparison purposes only,</w:t>
      </w:r>
      <w:r w:rsidRPr="00D851ED">
        <w:rPr>
          <w:sz w:val="20"/>
        </w:rPr>
        <w:t xml:space="preserve"> to reﬂect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price 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missing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 non-conforming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item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 component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manner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 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b/>
          <w:sz w:val="20"/>
        </w:rPr>
        <w:t>TDS</w:t>
      </w:r>
      <w:r w:rsidRPr="00D851ED">
        <w:rPr>
          <w:sz w:val="20"/>
        </w:rPr>
        <w:t>.</w:t>
      </w:r>
    </w:p>
    <w:p w14:paraId="06028916" w14:textId="77777777" w:rsidR="001016CB" w:rsidRPr="00D851ED" w:rsidRDefault="001016CB">
      <w:pPr>
        <w:pStyle w:val="BodyText"/>
        <w:spacing w:before="9"/>
      </w:pPr>
    </w:p>
    <w:p w14:paraId="2A51CFB5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84"/>
          <w:tab w:val="left" w:pos="1085"/>
        </w:tabs>
        <w:ind w:left="1084" w:hanging="561"/>
      </w:pPr>
      <w:bookmarkStart w:id="40" w:name="_bookmark37"/>
      <w:bookmarkEnd w:id="40"/>
      <w:r w:rsidRPr="00D851ED">
        <w:t>Correction</w:t>
      </w:r>
      <w:r w:rsidRPr="00D851ED">
        <w:rPr>
          <w:spacing w:val="-7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Arithmetical</w:t>
      </w:r>
      <w:r w:rsidRPr="00D851ED">
        <w:rPr>
          <w:spacing w:val="-3"/>
        </w:rPr>
        <w:t xml:space="preserve"> </w:t>
      </w:r>
      <w:r w:rsidRPr="00D851ED">
        <w:t>Errors</w:t>
      </w:r>
    </w:p>
    <w:p w14:paraId="1F9A2DDE" w14:textId="77777777" w:rsidR="001016CB" w:rsidRPr="00D851ED" w:rsidRDefault="001016CB">
      <w:pPr>
        <w:pStyle w:val="BodyText"/>
        <w:spacing w:before="11"/>
        <w:rPr>
          <w:b/>
        </w:rPr>
      </w:pPr>
    </w:p>
    <w:p w14:paraId="78DE72B0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6"/>
          <w:tab w:val="left" w:pos="1087"/>
        </w:tabs>
        <w:spacing w:line="230" w:lineRule="auto"/>
        <w:ind w:right="500" w:hanging="577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sum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submitted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read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out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during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opening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absolute</w:t>
      </w:r>
      <w:r w:rsidRPr="00D851ED">
        <w:rPr>
          <w:spacing w:val="2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ﬁnal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22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subject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correction,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adjustment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amendment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anyway 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person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entity.</w:t>
      </w:r>
    </w:p>
    <w:p w14:paraId="08E2D05D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6"/>
          <w:tab w:val="left" w:pos="1087"/>
          <w:tab w:val="left" w:pos="1530"/>
        </w:tabs>
        <w:spacing w:before="127" w:line="340" w:lineRule="atLeast"/>
        <w:ind w:left="1173" w:right="910" w:hanging="649"/>
        <w:rPr>
          <w:sz w:val="20"/>
        </w:rPr>
      </w:pPr>
      <w:r w:rsidRPr="00D851ED">
        <w:rPr>
          <w:sz w:val="20"/>
        </w:rPr>
        <w:t>Provided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substantially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responsive,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handle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errors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following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basis: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z w:val="20"/>
        </w:rPr>
        <w:tab/>
        <w:t>Any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error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detected if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considered 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major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deviation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affects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substance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lead to</w:t>
      </w:r>
    </w:p>
    <w:p w14:paraId="00602E2C" w14:textId="77777777" w:rsidR="001016CB" w:rsidRPr="00D851ED" w:rsidRDefault="00937880">
      <w:pPr>
        <w:pStyle w:val="BodyText"/>
        <w:spacing w:line="224" w:lineRule="exact"/>
        <w:ind w:left="1533"/>
      </w:pPr>
      <w:r w:rsidRPr="00D851ED">
        <w:t>disqualiﬁcation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 tender</w:t>
      </w:r>
      <w:r w:rsidRPr="00D851ED">
        <w:rPr>
          <w:spacing w:val="-2"/>
        </w:rPr>
        <w:t xml:space="preserve"> </w:t>
      </w:r>
      <w:r w:rsidRPr="00D851ED">
        <w:t>as</w:t>
      </w:r>
      <w:r w:rsidRPr="00D851ED">
        <w:rPr>
          <w:spacing w:val="-3"/>
        </w:rPr>
        <w:t xml:space="preserve"> </w:t>
      </w:r>
      <w:r w:rsidRPr="00D851ED">
        <w:t>non-responsive.</w:t>
      </w:r>
    </w:p>
    <w:p w14:paraId="04D7EBCF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6A7E22EA" w14:textId="77777777" w:rsidR="001016CB" w:rsidRPr="00D851ED" w:rsidRDefault="00937880">
      <w:pPr>
        <w:pStyle w:val="ListParagraph"/>
        <w:numPr>
          <w:ilvl w:val="0"/>
          <w:numId w:val="73"/>
        </w:numPr>
        <w:tabs>
          <w:tab w:val="left" w:pos="1539"/>
        </w:tabs>
        <w:spacing w:line="232" w:lineRule="auto"/>
        <w:ind w:right="481" w:hanging="360"/>
        <w:jc w:val="both"/>
        <w:rPr>
          <w:sz w:val="20"/>
        </w:rPr>
      </w:pPr>
      <w:r w:rsidRPr="00D851ED">
        <w:rPr>
          <w:sz w:val="20"/>
        </w:rPr>
        <w:t xml:space="preserve">Any errors in the submitted tender arising from a miscalculation of </w:t>
      </w:r>
      <w:r w:rsidR="00132997" w:rsidRPr="00D851ED">
        <w:rPr>
          <w:sz w:val="20"/>
        </w:rPr>
        <w:t>department</w:t>
      </w:r>
      <w:r w:rsidRPr="00D851ED">
        <w:rPr>
          <w:sz w:val="20"/>
        </w:rPr>
        <w:t xml:space="preserve"> price, quantity, subtotal and total bid price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 be considered as a major deviation that affects the substance of the tender and shall lead to disqualiﬁcation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non-responsive.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and</w:t>
      </w:r>
    </w:p>
    <w:p w14:paraId="040E547F" w14:textId="77777777" w:rsidR="001016CB" w:rsidRPr="00D851ED" w:rsidRDefault="00937880">
      <w:pPr>
        <w:pStyle w:val="ListParagraph"/>
        <w:numPr>
          <w:ilvl w:val="0"/>
          <w:numId w:val="73"/>
        </w:numPr>
        <w:tabs>
          <w:tab w:val="left" w:pos="1533"/>
          <w:tab w:val="left" w:pos="1534"/>
        </w:tabs>
        <w:spacing w:before="120" w:line="230" w:lineRule="auto"/>
        <w:ind w:right="1282" w:hanging="360"/>
        <w:rPr>
          <w:sz w:val="20"/>
        </w:rPr>
      </w:pPr>
      <w:r w:rsidRPr="00D851ED">
        <w:rPr>
          <w:sz w:val="20"/>
        </w:rPr>
        <w:t>If there is a discrepancy between words and ﬁgures, the amount in words shall prevail, unless the amount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expressed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words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related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arithmetic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error, in which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case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amount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ﬁgures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prevail</w:t>
      </w:r>
    </w:p>
    <w:p w14:paraId="34CC4588" w14:textId="77777777" w:rsidR="001016CB" w:rsidRPr="00D851ED" w:rsidRDefault="001016CB">
      <w:pPr>
        <w:pStyle w:val="BodyText"/>
        <w:spacing w:before="6"/>
      </w:pPr>
    </w:p>
    <w:p w14:paraId="1B94517E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89"/>
          <w:tab w:val="left" w:pos="1090"/>
        </w:tabs>
        <w:ind w:left="1089" w:hanging="566"/>
      </w:pPr>
      <w:bookmarkStart w:id="41" w:name="_bookmark38"/>
      <w:bookmarkEnd w:id="41"/>
      <w:r w:rsidRPr="00D851ED">
        <w:t>Conversion</w:t>
      </w:r>
      <w:r w:rsidRPr="00D851ED">
        <w:rPr>
          <w:spacing w:val="-2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Single</w:t>
      </w:r>
      <w:r w:rsidRPr="00D851ED">
        <w:rPr>
          <w:spacing w:val="-1"/>
        </w:rPr>
        <w:t xml:space="preserve"> </w:t>
      </w:r>
      <w:r w:rsidRPr="00D851ED">
        <w:t>Currency</w:t>
      </w:r>
    </w:p>
    <w:p w14:paraId="24071582" w14:textId="77777777" w:rsidR="001016CB" w:rsidRPr="00D851ED" w:rsidRDefault="001016CB">
      <w:pPr>
        <w:pStyle w:val="BodyText"/>
        <w:spacing w:before="6"/>
        <w:rPr>
          <w:b/>
        </w:rPr>
      </w:pPr>
    </w:p>
    <w:p w14:paraId="3ED0E1AF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1"/>
          <w:tab w:val="left" w:pos="1092"/>
        </w:tabs>
        <w:ind w:left="1091" w:hanging="568"/>
        <w:rPr>
          <w:sz w:val="20"/>
        </w:rPr>
      </w:pPr>
      <w:r w:rsidRPr="00D851ED">
        <w:rPr>
          <w:sz w:val="20"/>
        </w:rPr>
        <w:t>No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conversion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single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currency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expected since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tenders will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Kenya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shillings.</w:t>
      </w:r>
    </w:p>
    <w:p w14:paraId="6E6EDF06" w14:textId="77777777" w:rsidR="001016CB" w:rsidRPr="00D851ED" w:rsidRDefault="001016CB">
      <w:pPr>
        <w:pStyle w:val="BodyText"/>
        <w:spacing w:before="3"/>
      </w:pPr>
    </w:p>
    <w:p w14:paraId="2E6ECAF6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89"/>
          <w:tab w:val="left" w:pos="1090"/>
        </w:tabs>
        <w:spacing w:before="1"/>
        <w:ind w:left="1089" w:hanging="566"/>
      </w:pPr>
      <w:bookmarkStart w:id="42" w:name="_bookmark39"/>
      <w:bookmarkEnd w:id="42"/>
      <w:r w:rsidRPr="00D851ED">
        <w:t>Margin</w:t>
      </w:r>
      <w:r w:rsidRPr="00D851ED">
        <w:rPr>
          <w:spacing w:val="-1"/>
        </w:rPr>
        <w:t xml:space="preserve"> </w:t>
      </w:r>
      <w:r w:rsidRPr="00D851ED">
        <w:t>of Preference</w:t>
      </w:r>
      <w:r w:rsidRPr="00D851ED">
        <w:rPr>
          <w:spacing w:val="1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reservations</w:t>
      </w:r>
    </w:p>
    <w:p w14:paraId="6B6D1ADA" w14:textId="77777777" w:rsidR="001016CB" w:rsidRPr="00D851ED" w:rsidRDefault="001016CB">
      <w:pPr>
        <w:pStyle w:val="BodyText"/>
        <w:spacing w:before="3"/>
        <w:rPr>
          <w:b/>
        </w:rPr>
      </w:pPr>
    </w:p>
    <w:p w14:paraId="53AC1514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1"/>
          <w:tab w:val="left" w:pos="1092"/>
        </w:tabs>
        <w:ind w:left="1091" w:hanging="568"/>
        <w:rPr>
          <w:sz w:val="20"/>
        </w:rPr>
      </w:pPr>
      <w:r w:rsidRPr="00D851ED">
        <w:rPr>
          <w:sz w:val="20"/>
        </w:rPr>
        <w:t>No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Margin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Preference 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Reservations 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allowed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tender.</w:t>
      </w:r>
    </w:p>
    <w:p w14:paraId="0BB19216" w14:textId="77777777" w:rsidR="001016CB" w:rsidRPr="00D851ED" w:rsidRDefault="001016CB">
      <w:pPr>
        <w:pStyle w:val="BodyText"/>
        <w:spacing w:before="4"/>
      </w:pPr>
    </w:p>
    <w:p w14:paraId="363E0619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89"/>
          <w:tab w:val="left" w:pos="1090"/>
        </w:tabs>
        <w:ind w:left="1089" w:hanging="566"/>
      </w:pPr>
      <w:bookmarkStart w:id="43" w:name="_bookmark40"/>
      <w:bookmarkEnd w:id="43"/>
      <w:r w:rsidRPr="00D851ED">
        <w:t>Evaluation</w:t>
      </w:r>
      <w:r w:rsidRPr="00D851ED">
        <w:rPr>
          <w:spacing w:val="-12"/>
        </w:rPr>
        <w:t xml:space="preserve"> </w:t>
      </w:r>
      <w:r w:rsidRPr="00D851ED">
        <w:t>of</w:t>
      </w:r>
      <w:r w:rsidRPr="00D851ED">
        <w:rPr>
          <w:spacing w:val="-10"/>
        </w:rPr>
        <w:t xml:space="preserve"> </w:t>
      </w:r>
      <w:r w:rsidRPr="00D851ED">
        <w:t>Tenders</w:t>
      </w:r>
    </w:p>
    <w:p w14:paraId="047CB817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3FAEF703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2"/>
        </w:tabs>
        <w:spacing w:line="230" w:lineRule="auto"/>
        <w:ind w:right="487" w:hanging="577"/>
        <w:jc w:val="both"/>
        <w:rPr>
          <w:sz w:val="20"/>
        </w:rPr>
      </w:pPr>
      <w:r w:rsidRPr="00D851ED">
        <w:rPr>
          <w:sz w:val="20"/>
        </w:rPr>
        <w:t>The Procuring Entity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use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criteria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methodologies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listed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this ITT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Section III,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Evaluation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Qualiﬁcation criteria. No other evaluation criteria or methodologies shall be permitted. By applying the criteria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methodologies, the Procuring Entity shall determine the Most Advantageous Tender. This is the Tender of the 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meets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qualiﬁcation criteria and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whose Tender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determined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be:</w:t>
      </w:r>
    </w:p>
    <w:p w14:paraId="364711D2" w14:textId="77777777" w:rsidR="001016CB" w:rsidRPr="00D851ED" w:rsidRDefault="00937880">
      <w:pPr>
        <w:pStyle w:val="BodyText"/>
        <w:spacing w:before="116" w:line="357" w:lineRule="auto"/>
        <w:ind w:left="1101" w:right="5203"/>
        <w:jc w:val="both"/>
      </w:pPr>
      <w:r w:rsidRPr="00D851ED">
        <w:t>a      Substantially responsive to the tendering document; and</w:t>
      </w:r>
      <w:r w:rsidRPr="00D851ED">
        <w:rPr>
          <w:spacing w:val="1"/>
        </w:rPr>
        <w:t xml:space="preserve"> </w:t>
      </w:r>
      <w:r w:rsidRPr="00D851ED">
        <w:t>b</w:t>
      </w:r>
      <w:r w:rsidRPr="00D851ED">
        <w:rPr>
          <w:spacing w:val="36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lowest evaluated</w:t>
      </w:r>
      <w:r w:rsidRPr="00D851ED">
        <w:rPr>
          <w:spacing w:val="2"/>
        </w:rPr>
        <w:t xml:space="preserve"> </w:t>
      </w:r>
      <w:r w:rsidRPr="00D851ED">
        <w:t>cost.</w:t>
      </w:r>
    </w:p>
    <w:p w14:paraId="5F83760F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0"/>
        </w:tabs>
        <w:spacing w:before="121"/>
        <w:ind w:left="1089" w:hanging="566"/>
        <w:jc w:val="both"/>
        <w:rPr>
          <w:sz w:val="20"/>
        </w:rPr>
      </w:pPr>
      <w:r w:rsidRPr="00D851ED">
        <w:rPr>
          <w:spacing w:val="-1"/>
          <w:sz w:val="20"/>
        </w:rPr>
        <w:t>To</w:t>
      </w:r>
      <w:r w:rsidRPr="00D851ED">
        <w:rPr>
          <w:spacing w:val="-16"/>
          <w:sz w:val="20"/>
        </w:rPr>
        <w:t xml:space="preserve"> </w:t>
      </w:r>
      <w:r w:rsidRPr="00D851ED">
        <w:rPr>
          <w:spacing w:val="-1"/>
          <w:sz w:val="20"/>
        </w:rPr>
        <w:t>evaluate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a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Tender,</w:t>
      </w:r>
      <w:r w:rsidRPr="00D851ED">
        <w:rPr>
          <w:spacing w:val="-9"/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Procuring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Entity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shall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consider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pacing w:val="-1"/>
          <w:sz w:val="20"/>
        </w:rPr>
        <w:t>following:</w:t>
      </w:r>
    </w:p>
    <w:p w14:paraId="5155164F" w14:textId="77777777" w:rsidR="001016CB" w:rsidRPr="00D851ED" w:rsidRDefault="00937880">
      <w:pPr>
        <w:pStyle w:val="ListParagraph"/>
        <w:numPr>
          <w:ilvl w:val="0"/>
          <w:numId w:val="72"/>
        </w:numPr>
        <w:tabs>
          <w:tab w:val="left" w:pos="1534"/>
        </w:tabs>
        <w:spacing w:before="110"/>
        <w:ind w:hanging="433"/>
        <w:jc w:val="both"/>
        <w:rPr>
          <w:sz w:val="20"/>
        </w:rPr>
      </w:pPr>
      <w:r w:rsidRPr="00D851ED">
        <w:rPr>
          <w:sz w:val="20"/>
        </w:rPr>
        <w:t>Price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adjustment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due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discounts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offered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ITT 14.4;</w:t>
      </w:r>
    </w:p>
    <w:p w14:paraId="4845AE03" w14:textId="77777777" w:rsidR="001016CB" w:rsidRPr="00D851ED" w:rsidRDefault="00937880">
      <w:pPr>
        <w:pStyle w:val="ListParagraph"/>
        <w:numPr>
          <w:ilvl w:val="0"/>
          <w:numId w:val="72"/>
        </w:numPr>
        <w:tabs>
          <w:tab w:val="left" w:pos="1534"/>
        </w:tabs>
        <w:spacing w:before="116" w:line="355" w:lineRule="auto"/>
        <w:ind w:left="1101" w:right="1617" w:firstLine="0"/>
        <w:jc w:val="both"/>
        <w:rPr>
          <w:sz w:val="20"/>
        </w:rPr>
      </w:pPr>
      <w:r w:rsidRPr="00D851ED">
        <w:rPr>
          <w:sz w:val="20"/>
        </w:rPr>
        <w:t>Price adjustment due to quantiﬁable non material non-conformities in accordance with ITT 30.3; and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</w:t>
      </w:r>
      <w:r w:rsidRPr="00D851ED">
        <w:rPr>
          <w:spacing w:val="3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additional evaluation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factors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III,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Qualiﬁcation Criteria.</w:t>
      </w:r>
    </w:p>
    <w:p w14:paraId="343196B6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0"/>
        </w:tabs>
        <w:spacing w:before="133"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The estimated effect of the price adjustment provisions of the Conditions of Contract, applied over the period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considered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evaluation.</w:t>
      </w:r>
    </w:p>
    <w:p w14:paraId="6D6F93FD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6C8D42E0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0"/>
        </w:tabs>
        <w:spacing w:before="1" w:line="230" w:lineRule="auto"/>
        <w:ind w:right="485" w:hanging="577"/>
        <w:jc w:val="both"/>
        <w:rPr>
          <w:sz w:val="20"/>
        </w:rPr>
      </w:pPr>
      <w:r w:rsidRPr="00D851ED">
        <w:rPr>
          <w:sz w:val="20"/>
        </w:rPr>
        <w:t>In the case of multiple contracts or lots, Tenderers are allowed to tender for one or more lots and the methodology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determine the lowest evaluated cost of the lot (contract) and for combinations, including any discounts offered in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Tender,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in 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III,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Qualiﬁcation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Criteria.</w:t>
      </w:r>
    </w:p>
    <w:p w14:paraId="024B6FDC" w14:textId="77777777" w:rsidR="001016CB" w:rsidRPr="00D851ED" w:rsidRDefault="001016CB">
      <w:pPr>
        <w:pStyle w:val="BodyText"/>
        <w:spacing w:before="7"/>
      </w:pPr>
    </w:p>
    <w:p w14:paraId="230EEE5D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9"/>
          <w:tab w:val="left" w:pos="1090"/>
        </w:tabs>
        <w:spacing w:before="1"/>
        <w:ind w:left="1089" w:hanging="566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Entity's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include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consider:</w:t>
      </w:r>
    </w:p>
    <w:p w14:paraId="0EDB3C68" w14:textId="77777777" w:rsidR="001016CB" w:rsidRPr="00D851ED" w:rsidRDefault="00937880">
      <w:pPr>
        <w:pStyle w:val="ListParagraph"/>
        <w:numPr>
          <w:ilvl w:val="0"/>
          <w:numId w:val="71"/>
        </w:numPr>
        <w:tabs>
          <w:tab w:val="left" w:pos="1535"/>
          <w:tab w:val="left" w:pos="1536"/>
        </w:tabs>
        <w:spacing w:before="110"/>
        <w:rPr>
          <w:sz w:val="20"/>
        </w:rPr>
      </w:pPr>
      <w:r w:rsidRPr="00D851ED">
        <w:rPr>
          <w:sz w:val="20"/>
        </w:rPr>
        <w:t>taxes, which will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payable 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awarded 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Tenderer;</w:t>
      </w:r>
    </w:p>
    <w:p w14:paraId="0BA92B5D" w14:textId="77777777" w:rsidR="001016CB" w:rsidRPr="00D851ED" w:rsidRDefault="00937880">
      <w:pPr>
        <w:pStyle w:val="ListParagraph"/>
        <w:numPr>
          <w:ilvl w:val="0"/>
          <w:numId w:val="71"/>
        </w:numPr>
        <w:tabs>
          <w:tab w:val="left" w:pos="1535"/>
          <w:tab w:val="left" w:pos="1536"/>
        </w:tabs>
        <w:spacing w:before="114"/>
        <w:rPr>
          <w:sz w:val="20"/>
        </w:rPr>
      </w:pPr>
      <w:r w:rsidRPr="00D851ED">
        <w:rPr>
          <w:sz w:val="20"/>
        </w:rPr>
        <w:t>any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allowance 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price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adjustment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contract,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provided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Tender.</w:t>
      </w:r>
    </w:p>
    <w:p w14:paraId="73F1507F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0BA9FD71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0"/>
        </w:tabs>
        <w:spacing w:line="230" w:lineRule="auto"/>
        <w:ind w:right="481" w:hanging="577"/>
        <w:jc w:val="both"/>
        <w:rPr>
          <w:sz w:val="20"/>
        </w:rPr>
      </w:pPr>
      <w:r w:rsidRPr="00D851ED">
        <w:rPr>
          <w:sz w:val="20"/>
        </w:rPr>
        <w:t>The Procuring Entity's evaluation of a Tender may require the consideration of other factors, in addition to the 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Price quoted in accordance with ITT 14. These factors may be related to the characteristics, performance, and terms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conditions of Lease and Related Services. The effect of the factors selected, if any, shall be expressed in monetary terms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 xml:space="preserve">to facilitate comparison of Tenders, unless otherwise speciﬁed </w:t>
      </w:r>
      <w:r w:rsidRPr="00D851ED">
        <w:rPr>
          <w:b/>
          <w:sz w:val="20"/>
        </w:rPr>
        <w:t xml:space="preserve">in the TDS </w:t>
      </w:r>
      <w:r w:rsidRPr="00D851ED">
        <w:rPr>
          <w:sz w:val="20"/>
        </w:rPr>
        <w:t>from amongst those set out in Section III,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Qualiﬁcation Criteria.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criteria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methodologies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used 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speciﬁed 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34.2 (f).</w:t>
      </w:r>
    </w:p>
    <w:p w14:paraId="136CA1B5" w14:textId="77777777" w:rsidR="001016CB" w:rsidRPr="00D851ED" w:rsidRDefault="001016CB">
      <w:pPr>
        <w:pStyle w:val="BodyText"/>
        <w:spacing w:before="8"/>
      </w:pPr>
    </w:p>
    <w:p w14:paraId="4984656F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0"/>
        </w:tabs>
        <w:ind w:left="1089" w:hanging="566"/>
        <w:jc w:val="both"/>
      </w:pPr>
      <w:bookmarkStart w:id="44" w:name="_bookmark41"/>
      <w:bookmarkEnd w:id="44"/>
      <w:r w:rsidRPr="00D851ED">
        <w:t>Comparison</w:t>
      </w:r>
      <w:r w:rsidRPr="00D851ED">
        <w:rPr>
          <w:spacing w:val="-13"/>
        </w:rPr>
        <w:t xml:space="preserve"> </w:t>
      </w:r>
      <w:r w:rsidRPr="00D851ED">
        <w:t>of</w:t>
      </w:r>
      <w:r w:rsidRPr="00D851ED">
        <w:rPr>
          <w:spacing w:val="-11"/>
        </w:rPr>
        <w:t xml:space="preserve"> </w:t>
      </w:r>
      <w:r w:rsidRPr="00D851ED">
        <w:t>Tenders</w:t>
      </w:r>
    </w:p>
    <w:p w14:paraId="77343481" w14:textId="77777777" w:rsidR="001016CB" w:rsidRPr="00D851ED" w:rsidRDefault="001016CB">
      <w:pPr>
        <w:pStyle w:val="BodyText"/>
        <w:spacing w:before="7"/>
        <w:rPr>
          <w:b/>
        </w:rPr>
      </w:pPr>
    </w:p>
    <w:p w14:paraId="28CF2942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89"/>
          <w:tab w:val="left" w:pos="1090"/>
        </w:tabs>
        <w:ind w:left="1089" w:hanging="566"/>
        <w:rPr>
          <w:sz w:val="20"/>
        </w:rPr>
      </w:pPr>
      <w:r w:rsidRPr="00D851ED">
        <w:rPr>
          <w:sz w:val="20"/>
        </w:rPr>
        <w:t>The 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compare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evaluated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costs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substantially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responsive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established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accordance</w:t>
      </w:r>
    </w:p>
    <w:p w14:paraId="2E6E8E23" w14:textId="77777777" w:rsidR="001016CB" w:rsidRPr="00D851ED" w:rsidRDefault="001016CB">
      <w:pPr>
        <w:rPr>
          <w:sz w:val="20"/>
        </w:rPr>
        <w:sectPr w:rsidR="001016CB" w:rsidRPr="00D851ED">
          <w:pgSz w:w="11920" w:h="16850"/>
          <w:pgMar w:top="260" w:right="360" w:bottom="640" w:left="320" w:header="0" w:footer="390" w:gutter="0"/>
          <w:cols w:space="720"/>
        </w:sectPr>
      </w:pPr>
    </w:p>
    <w:p w14:paraId="624FA14A" w14:textId="77777777" w:rsidR="001016CB" w:rsidRPr="00D851ED" w:rsidRDefault="00937880">
      <w:pPr>
        <w:pStyle w:val="BodyText"/>
        <w:spacing w:before="82" w:line="228" w:lineRule="auto"/>
        <w:ind w:left="1101" w:right="487"/>
        <w:jc w:val="both"/>
      </w:pPr>
      <w:r w:rsidRPr="00D851ED">
        <w:lastRenderedPageBreak/>
        <w:t>with ITT 34.2 to determine the Tender that has the lowest evaluated cost. The comparison shall be on the basis of total</w:t>
      </w:r>
      <w:r w:rsidRPr="00D851ED">
        <w:rPr>
          <w:spacing w:val="1"/>
        </w:rPr>
        <w:t xml:space="preserve"> </w:t>
      </w:r>
      <w:r w:rsidRPr="00D851ED">
        <w:t>cost for all Lease Items, and related services, together with prices for any required installation, training, commissioning</w:t>
      </w:r>
      <w:r w:rsidRPr="00D851ED">
        <w:rPr>
          <w:spacing w:val="1"/>
        </w:rPr>
        <w:t xml:space="preserve"> </w:t>
      </w:r>
      <w:r w:rsidRPr="00D851ED">
        <w:t>and other</w:t>
      </w:r>
      <w:r w:rsidRPr="00D851ED">
        <w:rPr>
          <w:spacing w:val="1"/>
        </w:rPr>
        <w:t xml:space="preserve"> </w:t>
      </w:r>
      <w:r w:rsidRPr="00D851ED">
        <w:t>services.</w:t>
      </w:r>
    </w:p>
    <w:p w14:paraId="23EB8627" w14:textId="77777777" w:rsidR="001016CB" w:rsidRPr="00D851ED" w:rsidRDefault="001016CB">
      <w:pPr>
        <w:pStyle w:val="BodyText"/>
        <w:spacing w:before="2"/>
        <w:rPr>
          <w:sz w:val="22"/>
        </w:rPr>
      </w:pPr>
    </w:p>
    <w:p w14:paraId="1D8639B9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3"/>
          <w:tab w:val="left" w:pos="1095"/>
        </w:tabs>
        <w:spacing w:line="465" w:lineRule="auto"/>
        <w:ind w:left="1101" w:right="5600" w:hanging="577"/>
      </w:pPr>
      <w:r w:rsidRPr="00D851ED">
        <w:t>Abnormally</w:t>
      </w:r>
      <w:r w:rsidRPr="00D851ED">
        <w:rPr>
          <w:spacing w:val="-5"/>
        </w:rPr>
        <w:t xml:space="preserve"> </w:t>
      </w:r>
      <w:r w:rsidRPr="00D851ED">
        <w:t>Low</w:t>
      </w:r>
      <w:r w:rsidRPr="00D851ED">
        <w:rPr>
          <w:spacing w:val="-4"/>
        </w:rPr>
        <w:t xml:space="preserve"> </w:t>
      </w:r>
      <w:r w:rsidRPr="00D851ED">
        <w:t>Tenders</w:t>
      </w:r>
      <w:r w:rsidRPr="00D851ED">
        <w:rPr>
          <w:spacing w:val="-10"/>
        </w:rPr>
        <w:t xml:space="preserve"> </w:t>
      </w:r>
      <w:r w:rsidRPr="00D851ED">
        <w:t>and</w:t>
      </w:r>
      <w:r w:rsidRPr="00D851ED">
        <w:rPr>
          <w:spacing w:val="-6"/>
        </w:rPr>
        <w:t xml:space="preserve"> </w:t>
      </w:r>
      <w:r w:rsidRPr="00D851ED">
        <w:t>Abnormally</w:t>
      </w:r>
      <w:r w:rsidRPr="00D851ED">
        <w:rPr>
          <w:spacing w:val="-6"/>
        </w:rPr>
        <w:t xml:space="preserve"> </w:t>
      </w:r>
      <w:r w:rsidRPr="00D851ED">
        <w:t>High</w:t>
      </w:r>
      <w:r w:rsidRPr="00D851ED">
        <w:rPr>
          <w:spacing w:val="-52"/>
        </w:rPr>
        <w:t xml:space="preserve"> </w:t>
      </w:r>
      <w:r w:rsidRPr="00D851ED">
        <w:t>Tenders</w:t>
      </w:r>
      <w:r w:rsidRPr="00D851ED">
        <w:rPr>
          <w:spacing w:val="-7"/>
        </w:rPr>
        <w:t xml:space="preserve"> </w:t>
      </w:r>
      <w:r w:rsidRPr="00D851ED">
        <w:t>Abnormally</w:t>
      </w:r>
      <w:r w:rsidRPr="00D851ED">
        <w:rPr>
          <w:spacing w:val="-1"/>
        </w:rPr>
        <w:t xml:space="preserve"> </w:t>
      </w:r>
      <w:r w:rsidRPr="00D851ED">
        <w:t>Low</w:t>
      </w:r>
      <w:r w:rsidRPr="00D851ED">
        <w:rPr>
          <w:spacing w:val="-1"/>
        </w:rPr>
        <w:t xml:space="preserve"> </w:t>
      </w:r>
      <w:r w:rsidRPr="00D851ED">
        <w:t>Tenders</w:t>
      </w:r>
    </w:p>
    <w:p w14:paraId="4161207C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before="5" w:line="228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An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Abnormally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Low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one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where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price,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combination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elements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Tender,</w:t>
      </w:r>
      <w:r w:rsidRPr="00D851ED">
        <w:rPr>
          <w:spacing w:val="-12"/>
          <w:sz w:val="20"/>
        </w:rPr>
        <w:t xml:space="preserve"> </w:t>
      </w:r>
      <w:r w:rsidRPr="00D851ED">
        <w:rPr>
          <w:sz w:val="20"/>
        </w:rPr>
        <w:t>appears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so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low that it raises material concerns as to the capability of the Tenderer in regards to the Tenderer's ability to perform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offered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Price.</w:t>
      </w:r>
    </w:p>
    <w:p w14:paraId="46280A51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09209407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3" w:hanging="577"/>
        <w:jc w:val="both"/>
        <w:rPr>
          <w:sz w:val="20"/>
        </w:rPr>
      </w:pPr>
      <w:r w:rsidRPr="00D851ED">
        <w:rPr>
          <w:sz w:val="20"/>
        </w:rPr>
        <w:t>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identiﬁcation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potentially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Abnormally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Low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seek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written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clariﬁcations from the Tenderer, including detailed price analyses of its Tender price in relation to the subject matter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contract, scope, proposed methodology, schedule, allocation of risks and responsibilities and any other requirements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document.</w:t>
      </w:r>
    </w:p>
    <w:p w14:paraId="41DB98C6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2080C1AB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before="1"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After evaluation of the price analyses, in the event that the Procuring Entity determines that the Tenderer has failed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demonstrate its capability to perform the Contract for the offered Tender Price, the Procuring Entity shall reject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Tender.</w:t>
      </w:r>
    </w:p>
    <w:p w14:paraId="06927984" w14:textId="77777777" w:rsidR="001016CB" w:rsidRPr="00D851ED" w:rsidRDefault="001016CB">
      <w:pPr>
        <w:pStyle w:val="BodyText"/>
        <w:spacing w:before="5"/>
      </w:pPr>
    </w:p>
    <w:p w14:paraId="3C4C7FDD" w14:textId="77777777" w:rsidR="001016CB" w:rsidRPr="00D851ED" w:rsidRDefault="00937880">
      <w:pPr>
        <w:pStyle w:val="Heading5"/>
        <w:spacing w:before="1"/>
        <w:ind w:left="524"/>
      </w:pPr>
      <w:r w:rsidRPr="00D851ED">
        <w:t>Abnormally</w:t>
      </w:r>
      <w:r w:rsidRPr="00D851ED">
        <w:rPr>
          <w:spacing w:val="-5"/>
        </w:rPr>
        <w:t xml:space="preserve"> </w:t>
      </w:r>
      <w:r w:rsidRPr="00D851ED">
        <w:t>High</w:t>
      </w:r>
      <w:r w:rsidRPr="00D851ED">
        <w:rPr>
          <w:spacing w:val="-2"/>
        </w:rPr>
        <w:t xml:space="preserve"> </w:t>
      </w:r>
      <w:r w:rsidRPr="00D851ED">
        <w:t>Tenders</w:t>
      </w:r>
    </w:p>
    <w:p w14:paraId="5DD222FD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61953EB7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19"/>
        </w:tabs>
        <w:spacing w:line="230" w:lineRule="auto"/>
        <w:ind w:right="484" w:hanging="577"/>
        <w:jc w:val="both"/>
        <w:rPr>
          <w:sz w:val="20"/>
        </w:rPr>
      </w:pPr>
      <w:r w:rsidRPr="00D851ED">
        <w:rPr>
          <w:sz w:val="20"/>
        </w:rPr>
        <w:t>An abnormally high tender price is one where the tender price, in combination with other constituent elements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Tender, appears unreasonably too high to the extent that the Procuring Entity is concerned that it (the Procuring Entity)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 not be getting value for money or it may be paying too high a price for the contract compared with market prices 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genuine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competition between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Tenderers 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compromised.</w:t>
      </w:r>
    </w:p>
    <w:p w14:paraId="3593E785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0625A885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43"/>
        </w:tabs>
        <w:spacing w:line="230" w:lineRule="auto"/>
        <w:ind w:right="484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In case of an abnormally high price, the Procuring Entity shall make a survey of the market prices, check if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estimated cost of the contract is correct and review the Tender Documents to check if the speciﬁcations, scope of work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conditions of contract are contributory to the abnormally high tenders. The Procuring Entity may also seek written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clariﬁcation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 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reason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high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 price.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proceed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follows:</w:t>
      </w:r>
    </w:p>
    <w:p w14:paraId="6DBEA991" w14:textId="77777777" w:rsidR="001016CB" w:rsidRPr="00D851ED" w:rsidRDefault="00937880">
      <w:pPr>
        <w:pStyle w:val="ListParagraph"/>
        <w:numPr>
          <w:ilvl w:val="0"/>
          <w:numId w:val="70"/>
        </w:numPr>
        <w:tabs>
          <w:tab w:val="left" w:pos="1534"/>
        </w:tabs>
        <w:spacing w:before="132" w:line="223" w:lineRule="auto"/>
        <w:ind w:right="484"/>
        <w:jc w:val="both"/>
        <w:rPr>
          <w:sz w:val="20"/>
        </w:rPr>
      </w:pPr>
      <w:r w:rsidRPr="00D851ED">
        <w:rPr>
          <w:sz w:val="20"/>
        </w:rPr>
        <w:t>If the tender price is abnormally high based on wrong estimated cost of the contract, the Procuring Entity</w:t>
      </w:r>
      <w:r w:rsidRPr="00D851ED">
        <w:rPr>
          <w:sz w:val="20"/>
          <w:u w:val="single" w:color="221F1F"/>
        </w:rPr>
        <w:t xml:space="preserve"> may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  <w:u w:val="single" w:color="221F1F"/>
        </w:rPr>
        <w:t>accept</w:t>
      </w:r>
      <w:r w:rsidRPr="00D851ED">
        <w:rPr>
          <w:spacing w:val="-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 xml:space="preserve">or not accept </w:t>
      </w:r>
      <w:r w:rsidRPr="00D851ED">
        <w:rPr>
          <w:sz w:val="20"/>
        </w:rPr>
        <w:t>the tender depending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Entity's budget considerations.</w:t>
      </w:r>
    </w:p>
    <w:p w14:paraId="467C02CE" w14:textId="77777777" w:rsidR="001016CB" w:rsidRPr="00D851ED" w:rsidRDefault="00937880">
      <w:pPr>
        <w:pStyle w:val="ListParagraph"/>
        <w:numPr>
          <w:ilvl w:val="0"/>
          <w:numId w:val="70"/>
        </w:numPr>
        <w:tabs>
          <w:tab w:val="left" w:pos="1534"/>
        </w:tabs>
        <w:spacing w:before="128" w:line="228" w:lineRule="auto"/>
        <w:ind w:right="487"/>
        <w:jc w:val="both"/>
        <w:rPr>
          <w:sz w:val="20"/>
        </w:rPr>
      </w:pPr>
      <w:r w:rsidRPr="00D851ED">
        <w:rPr>
          <w:sz w:val="20"/>
        </w:rPr>
        <w:t>If speciﬁcations, scope of work and/or conditions of contract are contributory to the abnormally high tender prices,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reject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based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revised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estimates,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speciﬁcations, scope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 work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case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be.</w:t>
      </w:r>
    </w:p>
    <w:p w14:paraId="1E847EAA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5BFC13D3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7" w:hanging="577"/>
        <w:jc w:val="both"/>
        <w:rPr>
          <w:sz w:val="20"/>
        </w:rPr>
      </w:pPr>
      <w:r w:rsidRPr="00D851ED">
        <w:rPr>
          <w:sz w:val="20"/>
        </w:rPr>
        <w:t xml:space="preserve">If the Procuring Entity determines that the Tender Price is abnormally too high because </w:t>
      </w:r>
      <w:r w:rsidRPr="00D851ED">
        <w:rPr>
          <w:sz w:val="20"/>
          <w:u w:val="single" w:color="221F1F"/>
        </w:rPr>
        <w:t>genuine competition between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  <w:u w:val="single" w:color="221F1F"/>
        </w:rPr>
        <w:t>tenderers is compromised</w:t>
      </w:r>
      <w:r w:rsidRPr="00D851ED">
        <w:rPr>
          <w:sz w:val="20"/>
        </w:rPr>
        <w:t xml:space="preserve"> (</w:t>
      </w:r>
      <w:r w:rsidRPr="00D851ED">
        <w:rPr>
          <w:i/>
          <w:sz w:val="20"/>
        </w:rPr>
        <w:t>often due to collusion, corruption or other manipulations</w:t>
      </w:r>
      <w:r w:rsidRPr="00D851ED">
        <w:rPr>
          <w:sz w:val="20"/>
        </w:rPr>
        <w:t>), the Procuring Entity shall reject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 Tenders and shall institute or cause competent Government Agencies to institute an investigation on the cause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compromise,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before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retendering.</w:t>
      </w:r>
    </w:p>
    <w:p w14:paraId="70917E36" w14:textId="77777777" w:rsidR="001016CB" w:rsidRPr="00D851ED" w:rsidRDefault="001016CB">
      <w:pPr>
        <w:pStyle w:val="BodyText"/>
        <w:spacing w:before="7"/>
      </w:pPr>
    </w:p>
    <w:p w14:paraId="18A3C16D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3"/>
          <w:tab w:val="left" w:pos="1095"/>
        </w:tabs>
        <w:spacing w:before="1"/>
        <w:ind w:left="1094" w:hanging="571"/>
      </w:pPr>
      <w:bookmarkStart w:id="45" w:name="_bookmark42"/>
      <w:bookmarkEnd w:id="45"/>
      <w:r w:rsidRPr="00D851ED">
        <w:t>Qualiﬁcation</w:t>
      </w:r>
      <w:r w:rsidRPr="00D851ED">
        <w:rPr>
          <w:spacing w:val="-14"/>
        </w:rPr>
        <w:t xml:space="preserve"> </w:t>
      </w:r>
      <w:r w:rsidRPr="00D851ED">
        <w:t>of</w:t>
      </w:r>
      <w:r w:rsidRPr="00D851ED">
        <w:rPr>
          <w:spacing w:val="-13"/>
        </w:rPr>
        <w:t xml:space="preserve"> </w:t>
      </w:r>
      <w:r w:rsidRPr="00D851ED">
        <w:t>the</w:t>
      </w:r>
      <w:r w:rsidRPr="00D851ED">
        <w:rPr>
          <w:spacing w:val="-13"/>
        </w:rPr>
        <w:t xml:space="preserve"> </w:t>
      </w:r>
      <w:r w:rsidRPr="00D851ED">
        <w:t>Tenderer</w:t>
      </w:r>
    </w:p>
    <w:p w14:paraId="5D4023F9" w14:textId="77777777" w:rsidR="001016CB" w:rsidRPr="00D851ED" w:rsidRDefault="001016CB">
      <w:pPr>
        <w:pStyle w:val="BodyText"/>
        <w:spacing w:before="11"/>
        <w:rPr>
          <w:b/>
        </w:rPr>
      </w:pPr>
    </w:p>
    <w:p w14:paraId="00B0FC33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133"/>
        </w:tabs>
        <w:spacing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The Procuring Entity shall determine, to its satisfaction, whether the eligible Tenderer that is selected as having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submitted the lowest evaluated cost and substantially responsive Tender, meets the qualifying criteria speciﬁed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III,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Qualiﬁcation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Criteria.</w:t>
      </w:r>
    </w:p>
    <w:p w14:paraId="20C7E3DB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2F7D0C4C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line="230" w:lineRule="auto"/>
        <w:ind w:right="484" w:hanging="577"/>
        <w:jc w:val="both"/>
        <w:rPr>
          <w:sz w:val="20"/>
        </w:rPr>
      </w:pPr>
      <w:r w:rsidRPr="00D851ED">
        <w:rPr>
          <w:sz w:val="20"/>
        </w:rPr>
        <w:t>The determination shall be based upon an examination of the documentary evidence of the Tenderer qualiﬁcations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submitted by the Tenderer, pursuant to ITT 17. The determination shall not take into consideration the qualiﬁcations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ﬁrms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subsidiaries,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entities,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afﬁliates,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subcontractors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specialized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subcontractors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permitted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tendering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document), or any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ﬁrm(s)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different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Tenderer.</w:t>
      </w:r>
    </w:p>
    <w:p w14:paraId="6B4D8660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1829135E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before="1" w:line="230" w:lineRule="auto"/>
        <w:ind w:right="485" w:hanging="577"/>
        <w:jc w:val="both"/>
        <w:rPr>
          <w:sz w:val="20"/>
        </w:rPr>
      </w:pPr>
      <w:r w:rsidRPr="00D851ED">
        <w:rPr>
          <w:sz w:val="20"/>
        </w:rPr>
        <w:t>An afﬁrmative determination shall be a prerequisite for award of the Contract to the Tenderer. A negative determination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 result in disqualiﬁcation of the Tender, in which event the Procuring Entity shall proceed to the Tenderer who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offers a substantially responsive Tender with the next lowest evaluated cost to make a similar determination of that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qualiﬁcations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 satisfactorily.</w:t>
      </w:r>
    </w:p>
    <w:p w14:paraId="7AD8AA07" w14:textId="77777777" w:rsidR="001016CB" w:rsidRPr="00D851ED" w:rsidRDefault="001016CB">
      <w:pPr>
        <w:pStyle w:val="BodyText"/>
        <w:spacing w:before="10"/>
        <w:rPr>
          <w:sz w:val="21"/>
        </w:rPr>
      </w:pPr>
    </w:p>
    <w:p w14:paraId="64FFC72D" w14:textId="77777777" w:rsidR="001016CB" w:rsidRPr="00D851ED" w:rsidRDefault="00937880">
      <w:pPr>
        <w:pStyle w:val="Heading5"/>
        <w:numPr>
          <w:ilvl w:val="0"/>
          <w:numId w:val="81"/>
        </w:numPr>
        <w:tabs>
          <w:tab w:val="left" w:pos="1093"/>
          <w:tab w:val="left" w:pos="1095"/>
        </w:tabs>
        <w:ind w:left="1094" w:hanging="571"/>
      </w:pPr>
      <w:bookmarkStart w:id="46" w:name="_bookmark43"/>
      <w:bookmarkEnd w:id="46"/>
      <w:r w:rsidRPr="00D851ED">
        <w:rPr>
          <w:spacing w:val="-1"/>
        </w:rPr>
        <w:t>Procuring Entity's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Right</w:t>
      </w:r>
      <w:r w:rsidRPr="00D851ED">
        <w:rPr>
          <w:spacing w:val="-2"/>
        </w:rPr>
        <w:t xml:space="preserve"> </w:t>
      </w:r>
      <w:r w:rsidRPr="00D851ED">
        <w:rPr>
          <w:spacing w:val="-1"/>
        </w:rPr>
        <w:t>to</w:t>
      </w:r>
      <w:r w:rsidRPr="00D851ED">
        <w:t xml:space="preserve"> </w:t>
      </w:r>
      <w:r w:rsidRPr="00D851ED">
        <w:rPr>
          <w:spacing w:val="-1"/>
        </w:rPr>
        <w:t>Accept Any Tender,</w:t>
      </w:r>
      <w:r w:rsidRPr="00D851ED">
        <w:rPr>
          <w:spacing w:val="-14"/>
        </w:rPr>
        <w:t xml:space="preserve"> </w:t>
      </w:r>
      <w:r w:rsidRPr="00D851ED">
        <w:rPr>
          <w:spacing w:val="-1"/>
        </w:rPr>
        <w:t>and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to</w:t>
      </w:r>
      <w:r w:rsidRPr="00D851ED">
        <w:t xml:space="preserve"> </w:t>
      </w:r>
      <w:r w:rsidRPr="00D851ED">
        <w:rPr>
          <w:spacing w:val="-1"/>
        </w:rPr>
        <w:t>Reject Any or</w:t>
      </w:r>
      <w:r w:rsidRPr="00D851ED">
        <w:rPr>
          <w:spacing w:val="3"/>
        </w:rPr>
        <w:t xml:space="preserve"> </w:t>
      </w:r>
      <w:r w:rsidRPr="00D851ED">
        <w:rPr>
          <w:spacing w:val="-1"/>
        </w:rPr>
        <w:t>All</w:t>
      </w:r>
      <w:r w:rsidRPr="00D851ED">
        <w:rPr>
          <w:spacing w:val="6"/>
        </w:rPr>
        <w:t xml:space="preserve"> </w:t>
      </w:r>
      <w:r w:rsidRPr="00D851ED">
        <w:rPr>
          <w:spacing w:val="-1"/>
        </w:rPr>
        <w:t>Tenders</w:t>
      </w:r>
    </w:p>
    <w:p w14:paraId="4388F445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780FDC9F" w14:textId="77777777" w:rsidR="001016CB" w:rsidRPr="00D851ED" w:rsidRDefault="00937880">
      <w:pPr>
        <w:pStyle w:val="ListParagraph"/>
        <w:numPr>
          <w:ilvl w:val="1"/>
          <w:numId w:val="81"/>
        </w:numPr>
        <w:tabs>
          <w:tab w:val="left" w:pos="1095"/>
        </w:tabs>
        <w:spacing w:before="1" w:line="230" w:lineRule="auto"/>
        <w:ind w:right="489" w:hanging="577"/>
        <w:jc w:val="both"/>
        <w:rPr>
          <w:sz w:val="20"/>
        </w:rPr>
      </w:pPr>
      <w:r w:rsidRPr="00D851ED">
        <w:rPr>
          <w:sz w:val="20"/>
        </w:rPr>
        <w:t>The Procuring Entity reserves the right to accept or reject any Tender, and to annul the Tendering process and reject 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Tenders at any time prior to Contract Award, without there by incurring any liability to Tenderers. In case of annulment,</w:t>
      </w:r>
      <w:r w:rsidRPr="00D851ED">
        <w:rPr>
          <w:spacing w:val="-47"/>
          <w:sz w:val="20"/>
        </w:rPr>
        <w:t xml:space="preserve"> </w:t>
      </w:r>
      <w:bookmarkStart w:id="47" w:name="_bookmark44"/>
      <w:bookmarkEnd w:id="47"/>
      <w:r w:rsidRPr="00D851ED">
        <w:rPr>
          <w:sz w:val="20"/>
        </w:rPr>
        <w:t>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submitted and speciﬁcally,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 securities,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promptly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returned to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Tenderers.</w:t>
      </w:r>
    </w:p>
    <w:p w14:paraId="138FACA3" w14:textId="77777777" w:rsidR="001016CB" w:rsidRPr="00D851ED" w:rsidRDefault="001016CB">
      <w:pPr>
        <w:pStyle w:val="BodyText"/>
        <w:spacing w:before="5"/>
      </w:pPr>
    </w:p>
    <w:p w14:paraId="09DE99D9" w14:textId="77777777" w:rsidR="001016CB" w:rsidRPr="00D851ED" w:rsidRDefault="00937880">
      <w:pPr>
        <w:pStyle w:val="Heading5"/>
        <w:numPr>
          <w:ilvl w:val="0"/>
          <w:numId w:val="87"/>
        </w:numPr>
        <w:tabs>
          <w:tab w:val="left" w:pos="1093"/>
          <w:tab w:val="left" w:pos="1095"/>
        </w:tabs>
        <w:ind w:left="1094" w:hanging="571"/>
      </w:pPr>
      <w:r w:rsidRPr="00D851ED">
        <w:rPr>
          <w:spacing w:val="-1"/>
          <w:u w:val="thick" w:color="221F1F"/>
        </w:rPr>
        <w:t>Award</w:t>
      </w:r>
      <w:r w:rsidRPr="00D851ED">
        <w:rPr>
          <w:spacing w:val="-12"/>
          <w:u w:val="thick" w:color="221F1F"/>
        </w:rPr>
        <w:t xml:space="preserve"> </w:t>
      </w:r>
      <w:r w:rsidRPr="00D851ED">
        <w:rPr>
          <w:spacing w:val="-1"/>
          <w:u w:val="thick" w:color="221F1F"/>
        </w:rPr>
        <w:t>of</w:t>
      </w:r>
      <w:r w:rsidRPr="00D851ED">
        <w:rPr>
          <w:spacing w:val="1"/>
          <w:u w:val="thick" w:color="221F1F"/>
        </w:rPr>
        <w:t xml:space="preserve"> </w:t>
      </w:r>
      <w:r w:rsidRPr="00D851ED">
        <w:rPr>
          <w:spacing w:val="-1"/>
          <w:u w:val="thick" w:color="221F1F"/>
        </w:rPr>
        <w:t>Contract</w:t>
      </w:r>
    </w:p>
    <w:p w14:paraId="3BC0C8E3" w14:textId="77777777" w:rsidR="001016CB" w:rsidRPr="00D851ED" w:rsidRDefault="001016CB">
      <w:pPr>
        <w:sectPr w:rsidR="001016CB" w:rsidRPr="00D851ED">
          <w:pgSz w:w="11920" w:h="16850"/>
          <w:pgMar w:top="260" w:right="360" w:bottom="640" w:left="320" w:header="0" w:footer="416" w:gutter="0"/>
          <w:cols w:space="720"/>
        </w:sectPr>
      </w:pPr>
    </w:p>
    <w:p w14:paraId="6DE78900" w14:textId="77777777" w:rsidR="001016CB" w:rsidRPr="00D851ED" w:rsidRDefault="00937880">
      <w:pPr>
        <w:pStyle w:val="Heading5"/>
        <w:numPr>
          <w:ilvl w:val="0"/>
          <w:numId w:val="69"/>
        </w:numPr>
        <w:tabs>
          <w:tab w:val="left" w:pos="1093"/>
          <w:tab w:val="left" w:pos="1095"/>
        </w:tabs>
        <w:spacing w:before="78"/>
        <w:ind w:hanging="571"/>
      </w:pPr>
      <w:bookmarkStart w:id="48" w:name="_bookmark45"/>
      <w:bookmarkEnd w:id="48"/>
      <w:r w:rsidRPr="00D851ED">
        <w:rPr>
          <w:spacing w:val="-2"/>
        </w:rPr>
        <w:lastRenderedPageBreak/>
        <w:t>Award</w:t>
      </w:r>
      <w:r w:rsidRPr="00D851ED">
        <w:rPr>
          <w:spacing w:val="-11"/>
        </w:rPr>
        <w:t xml:space="preserve"> </w:t>
      </w:r>
      <w:r w:rsidRPr="00D851ED">
        <w:rPr>
          <w:spacing w:val="-1"/>
        </w:rPr>
        <w:t>Criteria</w:t>
      </w:r>
    </w:p>
    <w:p w14:paraId="667FAB5A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ADD7A54" w14:textId="77777777" w:rsidR="001016CB" w:rsidRPr="00D851ED" w:rsidRDefault="00937880">
      <w:pPr>
        <w:pStyle w:val="ListParagraph"/>
        <w:numPr>
          <w:ilvl w:val="1"/>
          <w:numId w:val="69"/>
        </w:numPr>
        <w:tabs>
          <w:tab w:val="left" w:pos="1101"/>
          <w:tab w:val="left" w:pos="1102"/>
        </w:tabs>
        <w:spacing w:line="230" w:lineRule="auto"/>
        <w:ind w:right="819"/>
        <w:rPr>
          <w:sz w:val="20"/>
        </w:rPr>
      </w:pPr>
      <w:r w:rsidRPr="00D851ED">
        <w:rPr>
          <w:sz w:val="20"/>
        </w:rPr>
        <w:t>The Procuring Entity shall award the Contract to the successful tenderer whose tender has been determined to be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Lowest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Evaluated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Tender.</w:t>
      </w:r>
    </w:p>
    <w:p w14:paraId="2DAAD22A" w14:textId="77777777" w:rsidR="001016CB" w:rsidRPr="00D851ED" w:rsidRDefault="001016CB">
      <w:pPr>
        <w:pStyle w:val="BodyText"/>
        <w:spacing w:before="6"/>
      </w:pPr>
    </w:p>
    <w:p w14:paraId="0D4D7372" w14:textId="77777777" w:rsidR="001016CB" w:rsidRPr="00D851ED" w:rsidRDefault="00937880">
      <w:pPr>
        <w:pStyle w:val="Heading5"/>
        <w:numPr>
          <w:ilvl w:val="0"/>
          <w:numId w:val="69"/>
        </w:numPr>
        <w:tabs>
          <w:tab w:val="left" w:pos="1093"/>
          <w:tab w:val="left" w:pos="1095"/>
        </w:tabs>
        <w:ind w:hanging="571"/>
      </w:pPr>
      <w:bookmarkStart w:id="49" w:name="_bookmark46"/>
      <w:bookmarkEnd w:id="49"/>
      <w:r w:rsidRPr="00D851ED">
        <w:t>Notice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Intention</w:t>
      </w:r>
      <w:r w:rsidRPr="00D851ED">
        <w:rPr>
          <w:spacing w:val="-2"/>
        </w:rPr>
        <w:t xml:space="preserve"> </w:t>
      </w:r>
      <w:r w:rsidRPr="00D851ED">
        <w:t>to</w:t>
      </w:r>
      <w:r w:rsidRPr="00D851ED">
        <w:rPr>
          <w:spacing w:val="-4"/>
        </w:rPr>
        <w:t xml:space="preserve"> </w:t>
      </w:r>
      <w:r w:rsidRPr="00D851ED">
        <w:t>enter</w:t>
      </w:r>
      <w:r w:rsidRPr="00D851ED">
        <w:rPr>
          <w:spacing w:val="-2"/>
        </w:rPr>
        <w:t xml:space="preserve"> </w:t>
      </w:r>
      <w:r w:rsidRPr="00D851ED">
        <w:t>into</w:t>
      </w:r>
      <w:r w:rsidRPr="00D851ED">
        <w:rPr>
          <w:spacing w:val="-2"/>
        </w:rPr>
        <w:t xml:space="preserve"> </w:t>
      </w:r>
      <w:r w:rsidRPr="00D851ED">
        <w:t>a</w:t>
      </w:r>
      <w:r w:rsidRPr="00D851ED">
        <w:rPr>
          <w:spacing w:val="-2"/>
        </w:rPr>
        <w:t xml:space="preserve"> </w:t>
      </w:r>
      <w:r w:rsidRPr="00D851ED">
        <w:t>Contract/Notiﬁcation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award</w:t>
      </w:r>
    </w:p>
    <w:p w14:paraId="6F529C40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F413A29" w14:textId="77777777" w:rsidR="001016CB" w:rsidRPr="00D851ED" w:rsidRDefault="00937880">
      <w:pPr>
        <w:pStyle w:val="ListParagraph"/>
        <w:numPr>
          <w:ilvl w:val="1"/>
          <w:numId w:val="69"/>
        </w:numPr>
        <w:tabs>
          <w:tab w:val="left" w:pos="1095"/>
        </w:tabs>
        <w:spacing w:line="230" w:lineRule="auto"/>
        <w:ind w:right="490"/>
        <w:jc w:val="both"/>
        <w:rPr>
          <w:sz w:val="20"/>
        </w:rPr>
      </w:pPr>
      <w:r w:rsidRPr="00D851ED">
        <w:rPr>
          <w:sz w:val="20"/>
        </w:rPr>
        <w:t>Upon award of the contract and Prior to the expiry of the Tender Validity Period the Procuring Entity shall issue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  <w:u w:val="single" w:color="221F1F"/>
        </w:rPr>
        <w:t>Notiﬁcation of Intention to Enter into a Contract</w:t>
      </w:r>
      <w:r w:rsidRPr="00D851ED">
        <w:rPr>
          <w:sz w:val="20"/>
        </w:rPr>
        <w:t>/Notiﬁcation of award to all tenderers which shall contain, at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minimum,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following information:</w:t>
      </w:r>
    </w:p>
    <w:p w14:paraId="14611AED" w14:textId="77777777" w:rsidR="001016CB" w:rsidRPr="00D851ED" w:rsidRDefault="00937880">
      <w:pPr>
        <w:pStyle w:val="ListParagraph"/>
        <w:numPr>
          <w:ilvl w:val="2"/>
          <w:numId w:val="69"/>
        </w:numPr>
        <w:tabs>
          <w:tab w:val="left" w:pos="1539"/>
        </w:tabs>
        <w:spacing w:before="116"/>
        <w:ind w:hanging="445"/>
        <w:jc w:val="both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 submitting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tender;</w:t>
      </w:r>
    </w:p>
    <w:p w14:paraId="6C52BC61" w14:textId="77777777" w:rsidR="001016CB" w:rsidRPr="00D851ED" w:rsidRDefault="00937880">
      <w:pPr>
        <w:pStyle w:val="ListParagraph"/>
        <w:numPr>
          <w:ilvl w:val="2"/>
          <w:numId w:val="69"/>
        </w:numPr>
        <w:tabs>
          <w:tab w:val="left" w:pos="1539"/>
        </w:tabs>
        <w:spacing w:before="107"/>
        <w:ind w:hanging="445"/>
        <w:jc w:val="both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price 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tender;</w:t>
      </w:r>
    </w:p>
    <w:p w14:paraId="3D11BD9D" w14:textId="77777777" w:rsidR="001016CB" w:rsidRPr="00D851ED" w:rsidRDefault="00937880">
      <w:pPr>
        <w:pStyle w:val="ListParagraph"/>
        <w:numPr>
          <w:ilvl w:val="2"/>
          <w:numId w:val="69"/>
        </w:numPr>
        <w:tabs>
          <w:tab w:val="left" w:pos="1537"/>
          <w:tab w:val="left" w:pos="1539"/>
        </w:tabs>
        <w:spacing w:before="122" w:line="225" w:lineRule="auto"/>
        <w:ind w:left="1540" w:right="1466" w:hanging="447"/>
        <w:rPr>
          <w:sz w:val="20"/>
        </w:rPr>
      </w:pPr>
      <w:r w:rsidRPr="00D851ED">
        <w:rPr>
          <w:sz w:val="20"/>
        </w:rPr>
        <w:t>a statement of the reason(s) the tender of the unsuccessful tenderer to whom the letter is addressed was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unsuccessful, unless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price information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(c)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above already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reveals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reason;</w:t>
      </w:r>
    </w:p>
    <w:p w14:paraId="6CA40AEC" w14:textId="77777777" w:rsidR="001016CB" w:rsidRPr="00D851ED" w:rsidRDefault="00937880">
      <w:pPr>
        <w:pStyle w:val="ListParagraph"/>
        <w:numPr>
          <w:ilvl w:val="2"/>
          <w:numId w:val="69"/>
        </w:numPr>
        <w:tabs>
          <w:tab w:val="left" w:pos="1537"/>
          <w:tab w:val="left" w:pos="1539"/>
        </w:tabs>
        <w:spacing w:before="114"/>
        <w:ind w:hanging="445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expiry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Standstill Period;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</w:p>
    <w:p w14:paraId="6C43E63C" w14:textId="77777777" w:rsidR="001016CB" w:rsidRPr="00D851ED" w:rsidRDefault="00937880">
      <w:pPr>
        <w:pStyle w:val="ListParagraph"/>
        <w:numPr>
          <w:ilvl w:val="2"/>
          <w:numId w:val="69"/>
        </w:numPr>
        <w:tabs>
          <w:tab w:val="left" w:pos="1537"/>
          <w:tab w:val="left" w:pos="1539"/>
        </w:tabs>
        <w:spacing w:before="110"/>
        <w:ind w:hanging="445"/>
        <w:rPr>
          <w:sz w:val="20"/>
        </w:rPr>
      </w:pPr>
      <w:r w:rsidRPr="00D851ED">
        <w:rPr>
          <w:sz w:val="20"/>
        </w:rPr>
        <w:t>instructions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how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to request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debrieﬁng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and/or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submit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complaint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standstill period;</w:t>
      </w:r>
    </w:p>
    <w:p w14:paraId="03E47839" w14:textId="77777777" w:rsidR="001016CB" w:rsidRPr="00D851ED" w:rsidRDefault="001016CB">
      <w:pPr>
        <w:pStyle w:val="BodyText"/>
        <w:spacing w:before="10"/>
        <w:rPr>
          <w:sz w:val="19"/>
        </w:rPr>
      </w:pPr>
    </w:p>
    <w:p w14:paraId="6EE4CFE3" w14:textId="77777777" w:rsidR="001016CB" w:rsidRPr="00D851ED" w:rsidRDefault="00937880">
      <w:pPr>
        <w:pStyle w:val="Heading5"/>
        <w:numPr>
          <w:ilvl w:val="0"/>
          <w:numId w:val="69"/>
        </w:numPr>
        <w:tabs>
          <w:tab w:val="left" w:pos="1093"/>
          <w:tab w:val="left" w:pos="1095"/>
        </w:tabs>
        <w:spacing w:before="1"/>
        <w:ind w:hanging="571"/>
      </w:pPr>
      <w:bookmarkStart w:id="50" w:name="_bookmark47"/>
      <w:bookmarkEnd w:id="50"/>
      <w:r w:rsidRPr="00D851ED">
        <w:t>Standstill</w:t>
      </w:r>
      <w:r w:rsidRPr="00D851ED">
        <w:rPr>
          <w:spacing w:val="-1"/>
        </w:rPr>
        <w:t xml:space="preserve"> </w:t>
      </w:r>
      <w:r w:rsidRPr="00D851ED">
        <w:t>Period</w:t>
      </w:r>
    </w:p>
    <w:p w14:paraId="5B08259C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6297AC1C" w14:textId="77777777" w:rsidR="001016CB" w:rsidRPr="00D851ED" w:rsidRDefault="00937880">
      <w:pPr>
        <w:pStyle w:val="ListParagraph"/>
        <w:numPr>
          <w:ilvl w:val="1"/>
          <w:numId w:val="69"/>
        </w:numPr>
        <w:tabs>
          <w:tab w:val="left" w:pos="1095"/>
        </w:tabs>
        <w:spacing w:line="230" w:lineRule="auto"/>
        <w:ind w:right="588"/>
        <w:jc w:val="both"/>
        <w:rPr>
          <w:sz w:val="20"/>
        </w:rPr>
      </w:pPr>
      <w:r w:rsidRPr="00D851ED">
        <w:rPr>
          <w:sz w:val="20"/>
        </w:rPr>
        <w:t>The Contract shall not be signed earlier than the expiry of a Standstill Period of 14 days to allow any dissatisﬁed tender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launch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complaint. Where only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one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submitted,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Standstill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apply.</w:t>
      </w:r>
    </w:p>
    <w:p w14:paraId="6FB29139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307A3CDB" w14:textId="77777777" w:rsidR="001016CB" w:rsidRPr="00D851ED" w:rsidRDefault="00937880">
      <w:pPr>
        <w:pStyle w:val="ListParagraph"/>
        <w:numPr>
          <w:ilvl w:val="1"/>
          <w:numId w:val="69"/>
        </w:numPr>
        <w:tabs>
          <w:tab w:val="left" w:pos="1093"/>
          <w:tab w:val="left" w:pos="1095"/>
        </w:tabs>
        <w:spacing w:before="1" w:line="230" w:lineRule="auto"/>
        <w:ind w:right="806"/>
        <w:rPr>
          <w:sz w:val="20"/>
        </w:rPr>
      </w:pPr>
      <w:r w:rsidRPr="00D851ED">
        <w:rPr>
          <w:sz w:val="20"/>
        </w:rPr>
        <w:t>Where a Standstill Period applies, it shall commence when the Procuring Entity has transmitted to each Tenderer the</w:t>
      </w:r>
      <w:r w:rsidRPr="00D851ED">
        <w:rPr>
          <w:spacing w:val="-47"/>
          <w:sz w:val="20"/>
        </w:rPr>
        <w:t xml:space="preserve"> </w:t>
      </w:r>
      <w:bookmarkStart w:id="51" w:name="_bookmark48"/>
      <w:bookmarkEnd w:id="51"/>
      <w:r w:rsidRPr="00D851ED">
        <w:rPr>
          <w:sz w:val="20"/>
        </w:rPr>
        <w:t>Notiﬁcation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Intention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 Enter into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successful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Tenderer.</w:t>
      </w:r>
    </w:p>
    <w:p w14:paraId="5C7D6EDB" w14:textId="77777777" w:rsidR="001016CB" w:rsidRPr="00D851ED" w:rsidRDefault="001016CB">
      <w:pPr>
        <w:pStyle w:val="BodyText"/>
        <w:spacing w:before="5"/>
      </w:pPr>
    </w:p>
    <w:p w14:paraId="5312A478" w14:textId="77777777" w:rsidR="001016CB" w:rsidRPr="00D851ED" w:rsidRDefault="00937880">
      <w:pPr>
        <w:pStyle w:val="Heading5"/>
        <w:numPr>
          <w:ilvl w:val="0"/>
          <w:numId w:val="68"/>
        </w:numPr>
        <w:tabs>
          <w:tab w:val="left" w:pos="1093"/>
          <w:tab w:val="left" w:pos="1095"/>
        </w:tabs>
        <w:ind w:hanging="571"/>
      </w:pPr>
      <w:r w:rsidRPr="00D851ED">
        <w:t>Debrieﬁng</w:t>
      </w:r>
      <w:r w:rsidRPr="00D851ED">
        <w:rPr>
          <w:spacing w:val="-4"/>
        </w:rPr>
        <w:t xml:space="preserve"> </w:t>
      </w:r>
      <w:r w:rsidRPr="00D851ED">
        <w:t>by the</w:t>
      </w:r>
      <w:r w:rsidRPr="00D851ED">
        <w:rPr>
          <w:spacing w:val="-3"/>
        </w:rPr>
        <w:t xml:space="preserve"> </w:t>
      </w:r>
      <w:r w:rsidRPr="00D851ED">
        <w:t>Procuring</w:t>
      </w:r>
      <w:r w:rsidRPr="00D851ED">
        <w:rPr>
          <w:spacing w:val="1"/>
        </w:rPr>
        <w:t xml:space="preserve"> </w:t>
      </w:r>
      <w:r w:rsidRPr="00D851ED">
        <w:t>Entity</w:t>
      </w:r>
    </w:p>
    <w:p w14:paraId="0D3C726D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62FE897A" w14:textId="77777777" w:rsidR="001016CB" w:rsidRPr="00D851ED" w:rsidRDefault="00937880">
      <w:pPr>
        <w:pStyle w:val="ListParagraph"/>
        <w:numPr>
          <w:ilvl w:val="1"/>
          <w:numId w:val="68"/>
        </w:numPr>
        <w:tabs>
          <w:tab w:val="left" w:pos="1095"/>
        </w:tabs>
        <w:spacing w:line="230" w:lineRule="auto"/>
        <w:ind w:right="487" w:hanging="577"/>
        <w:jc w:val="both"/>
        <w:rPr>
          <w:sz w:val="20"/>
        </w:rPr>
      </w:pPr>
      <w:r w:rsidRPr="00D851ED">
        <w:rPr>
          <w:sz w:val="20"/>
        </w:rPr>
        <w:t>On receipt of the 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Entity's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  <w:u w:val="single" w:color="221F1F"/>
        </w:rPr>
        <w:t>Notiﬁcation of Intention to</w:t>
      </w:r>
      <w:r w:rsidRPr="00D851ED">
        <w:rPr>
          <w:spacing w:val="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Enter</w:t>
      </w:r>
      <w:r w:rsidRPr="00D851ED">
        <w:rPr>
          <w:spacing w:val="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into</w:t>
      </w:r>
      <w:r w:rsidRPr="00D851ED">
        <w:rPr>
          <w:spacing w:val="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a Contract</w:t>
      </w:r>
      <w:r w:rsidRPr="00D851ED">
        <w:rPr>
          <w:sz w:val="20"/>
        </w:rPr>
        <w:t xml:space="preserve"> referred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ITT 43, 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unsuccessful tenderer may make a written request to the Procuring Entity for a debrieﬁng on speciﬁc issues or concerns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regarding their tender. The Procuring Entity shall provide the debrieﬁng within ﬁve days of receipt of the request. .2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Debrieﬁngs of unsuccessful Tenderers may be done in writing or verbally. The Tenderer shall bear its own costs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attending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 debrieﬁng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meeting.</w:t>
      </w:r>
    </w:p>
    <w:p w14:paraId="59ECEAE8" w14:textId="77777777" w:rsidR="001016CB" w:rsidRPr="00D851ED" w:rsidRDefault="001016CB">
      <w:pPr>
        <w:pStyle w:val="BodyText"/>
        <w:spacing w:before="6"/>
      </w:pPr>
    </w:p>
    <w:p w14:paraId="70FC9B19" w14:textId="77777777" w:rsidR="001016CB" w:rsidRPr="00D851ED" w:rsidRDefault="00937880">
      <w:pPr>
        <w:pStyle w:val="Heading5"/>
        <w:numPr>
          <w:ilvl w:val="0"/>
          <w:numId w:val="68"/>
        </w:numPr>
        <w:tabs>
          <w:tab w:val="left" w:pos="1093"/>
          <w:tab w:val="left" w:pos="1095"/>
        </w:tabs>
        <w:ind w:hanging="571"/>
      </w:pPr>
      <w:bookmarkStart w:id="52" w:name="_bookmark49"/>
      <w:bookmarkEnd w:id="52"/>
      <w:r w:rsidRPr="00D851ED">
        <w:t>Letter</w:t>
      </w:r>
      <w:r w:rsidRPr="00D851ED">
        <w:rPr>
          <w:spacing w:val="-9"/>
        </w:rPr>
        <w:t xml:space="preserve"> </w:t>
      </w:r>
      <w:r w:rsidRPr="00D851ED">
        <w:t>of</w:t>
      </w:r>
      <w:r w:rsidRPr="00D851ED">
        <w:rPr>
          <w:spacing w:val="-8"/>
        </w:rPr>
        <w:t xml:space="preserve"> </w:t>
      </w:r>
      <w:r w:rsidRPr="00D851ED">
        <w:t>Award</w:t>
      </w:r>
    </w:p>
    <w:p w14:paraId="25D6FF9A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418719D" w14:textId="77777777" w:rsidR="001016CB" w:rsidRPr="00D851ED" w:rsidRDefault="00937880">
      <w:pPr>
        <w:pStyle w:val="ListParagraph"/>
        <w:numPr>
          <w:ilvl w:val="1"/>
          <w:numId w:val="68"/>
        </w:numPr>
        <w:tabs>
          <w:tab w:val="left" w:pos="1095"/>
        </w:tabs>
        <w:spacing w:line="230" w:lineRule="auto"/>
        <w:ind w:right="487" w:hanging="577"/>
        <w:jc w:val="both"/>
        <w:rPr>
          <w:sz w:val="20"/>
        </w:rPr>
      </w:pPr>
      <w:r w:rsidRPr="00D851ED">
        <w:rPr>
          <w:sz w:val="20"/>
        </w:rPr>
        <w:t>Prior to the expiry of the Tender Validity Period and upon expiry of the Standstill Period speciﬁed in ITT 42.1, upon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addressing a complaint that has been ﬁled within the Standstill Period, the Procuring Entity shall transmit the </w:t>
      </w:r>
      <w:r w:rsidRPr="00D851ED">
        <w:rPr>
          <w:sz w:val="20"/>
          <w:u w:val="single" w:color="221F1F"/>
        </w:rPr>
        <w:t>Letter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  <w:u w:val="single" w:color="221F1F"/>
        </w:rPr>
        <w:t xml:space="preserve">Award </w:t>
      </w:r>
      <w:r w:rsidRPr="00D851ED">
        <w:rPr>
          <w:sz w:val="20"/>
        </w:rPr>
        <w:t>to the successful Tenderer. The letter of award shall request the successful tenderer to furnish the Performance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21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days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date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letter.</w:t>
      </w:r>
    </w:p>
    <w:p w14:paraId="78CB767D" w14:textId="77777777" w:rsidR="001016CB" w:rsidRPr="00D851ED" w:rsidRDefault="001016CB">
      <w:pPr>
        <w:pStyle w:val="BodyText"/>
        <w:spacing w:before="6"/>
      </w:pPr>
    </w:p>
    <w:p w14:paraId="308D8D2D" w14:textId="77777777" w:rsidR="001016CB" w:rsidRPr="00D851ED" w:rsidRDefault="00937880">
      <w:pPr>
        <w:pStyle w:val="Heading5"/>
        <w:numPr>
          <w:ilvl w:val="0"/>
          <w:numId w:val="68"/>
        </w:numPr>
        <w:tabs>
          <w:tab w:val="left" w:pos="1093"/>
          <w:tab w:val="left" w:pos="1095"/>
        </w:tabs>
        <w:ind w:hanging="571"/>
      </w:pPr>
      <w:bookmarkStart w:id="53" w:name="_bookmark50"/>
      <w:bookmarkEnd w:id="53"/>
      <w:r w:rsidRPr="00D851ED">
        <w:t>Signing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2"/>
        </w:rPr>
        <w:t xml:space="preserve"> </w:t>
      </w:r>
      <w:r w:rsidRPr="00D851ED">
        <w:t>Contract</w:t>
      </w:r>
    </w:p>
    <w:p w14:paraId="416DC340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2AE8482A" w14:textId="77777777" w:rsidR="001016CB" w:rsidRPr="00D851ED" w:rsidRDefault="00937880">
      <w:pPr>
        <w:pStyle w:val="ListParagraph"/>
        <w:numPr>
          <w:ilvl w:val="1"/>
          <w:numId w:val="68"/>
        </w:numPr>
        <w:tabs>
          <w:tab w:val="left" w:pos="1095"/>
        </w:tabs>
        <w:spacing w:line="230" w:lineRule="auto"/>
        <w:ind w:right="490" w:hanging="577"/>
        <w:jc w:val="both"/>
        <w:rPr>
          <w:sz w:val="20"/>
        </w:rPr>
      </w:pPr>
      <w:r w:rsidRPr="00D851ED">
        <w:rPr>
          <w:sz w:val="20"/>
        </w:rPr>
        <w:t>Upon the expiry of the fourteen days of the Notiﬁcation of Intention to enter into contract and upon the parties meeting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respective statutory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requirements,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Agreement.</w:t>
      </w:r>
    </w:p>
    <w:p w14:paraId="2C254BE6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2DDD8BD3" w14:textId="77777777" w:rsidR="001016CB" w:rsidRPr="00D851ED" w:rsidRDefault="00937880">
      <w:pPr>
        <w:pStyle w:val="ListParagraph"/>
        <w:numPr>
          <w:ilvl w:val="1"/>
          <w:numId w:val="68"/>
        </w:numPr>
        <w:tabs>
          <w:tab w:val="left" w:pos="1095"/>
        </w:tabs>
        <w:spacing w:line="230" w:lineRule="auto"/>
        <w:ind w:right="551" w:hanging="577"/>
        <w:jc w:val="both"/>
        <w:rPr>
          <w:sz w:val="20"/>
        </w:rPr>
      </w:pPr>
      <w:r w:rsidRPr="00D851ED">
        <w:rPr>
          <w:sz w:val="20"/>
        </w:rPr>
        <w:t>Within fourteen (14) days of receipt of the Contract Agreement, the successful Tenderer shall sign, date, and return it to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 Entity.</w:t>
      </w:r>
    </w:p>
    <w:p w14:paraId="2749EC41" w14:textId="77777777" w:rsidR="001016CB" w:rsidRPr="00D851ED" w:rsidRDefault="001016CB">
      <w:pPr>
        <w:pStyle w:val="BodyText"/>
        <w:spacing w:before="11"/>
        <w:rPr>
          <w:sz w:val="21"/>
        </w:rPr>
      </w:pPr>
    </w:p>
    <w:p w14:paraId="59F941D8" w14:textId="77777777" w:rsidR="001016CB" w:rsidRPr="00D851ED" w:rsidRDefault="00937880">
      <w:pPr>
        <w:pStyle w:val="ListParagraph"/>
        <w:numPr>
          <w:ilvl w:val="1"/>
          <w:numId w:val="68"/>
        </w:numPr>
        <w:tabs>
          <w:tab w:val="left" w:pos="1095"/>
        </w:tabs>
        <w:spacing w:line="230" w:lineRule="auto"/>
        <w:ind w:right="482" w:hanging="577"/>
        <w:jc w:val="both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written contract shall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entered into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within the period speciﬁed in 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notiﬁcation of award and before expiry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validity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period.</w:t>
      </w:r>
    </w:p>
    <w:p w14:paraId="4A5FD934" w14:textId="77777777" w:rsidR="001016CB" w:rsidRPr="00D851ED" w:rsidRDefault="001016CB">
      <w:pPr>
        <w:pStyle w:val="BodyText"/>
        <w:spacing w:before="6"/>
      </w:pPr>
    </w:p>
    <w:p w14:paraId="5A1C82A5" w14:textId="77777777" w:rsidR="001016CB" w:rsidRPr="00D851ED" w:rsidRDefault="00937880">
      <w:pPr>
        <w:pStyle w:val="Heading5"/>
        <w:numPr>
          <w:ilvl w:val="0"/>
          <w:numId w:val="68"/>
        </w:numPr>
        <w:tabs>
          <w:tab w:val="left" w:pos="1093"/>
          <w:tab w:val="left" w:pos="1095"/>
        </w:tabs>
        <w:ind w:hanging="571"/>
      </w:pPr>
      <w:bookmarkStart w:id="54" w:name="_bookmark51"/>
      <w:bookmarkEnd w:id="54"/>
      <w:r w:rsidRPr="00D851ED">
        <w:t>Performance</w:t>
      </w:r>
      <w:r w:rsidRPr="00D851ED">
        <w:rPr>
          <w:spacing w:val="-2"/>
        </w:rPr>
        <w:t xml:space="preserve"> </w:t>
      </w:r>
      <w:r w:rsidRPr="00D851ED">
        <w:t>Security</w:t>
      </w:r>
    </w:p>
    <w:p w14:paraId="12CCDD38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84F68B0" w14:textId="77777777" w:rsidR="001016CB" w:rsidRPr="00D851ED" w:rsidRDefault="00937880">
      <w:pPr>
        <w:pStyle w:val="ListParagraph"/>
        <w:numPr>
          <w:ilvl w:val="1"/>
          <w:numId w:val="68"/>
        </w:numPr>
        <w:tabs>
          <w:tab w:val="left" w:pos="1095"/>
        </w:tabs>
        <w:spacing w:line="230" w:lineRule="auto"/>
        <w:ind w:right="481" w:hanging="577"/>
        <w:jc w:val="both"/>
        <w:rPr>
          <w:sz w:val="20"/>
        </w:rPr>
      </w:pPr>
      <w:r w:rsidRPr="00D851ED">
        <w:rPr>
          <w:sz w:val="20"/>
        </w:rPr>
        <w:t>Within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twenty-one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(21)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days 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receipt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Letter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Acceptance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Entity,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required, shall furnish the Performance Security in accordance with the GCC 18, using for that purpose the Performance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Security Form included in Section X, Contract Forms, or another Form acceptable to the Procuring Entity. If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Performance Security furnished by the successful Tenderer is in the form of a bond, it shall be issued by a bonding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insurance company that has been determined by the successful Tenderer to be acceptable to the Procuring Entity.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foreign institution providing a bond shall have a correspondent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ﬁnancial institution located in Kenya, unless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agreed in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writing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correspondent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ﬁnancial institution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 required.</w:t>
      </w:r>
    </w:p>
    <w:p w14:paraId="796FFC61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58320A46" w14:textId="77777777" w:rsidR="001016CB" w:rsidRPr="00D851ED" w:rsidRDefault="00937880">
      <w:pPr>
        <w:pStyle w:val="ListParagraph"/>
        <w:numPr>
          <w:ilvl w:val="1"/>
          <w:numId w:val="68"/>
        </w:numPr>
        <w:tabs>
          <w:tab w:val="left" w:pos="1095"/>
        </w:tabs>
        <w:spacing w:line="230" w:lineRule="auto"/>
        <w:ind w:right="488" w:hanging="577"/>
        <w:jc w:val="both"/>
        <w:rPr>
          <w:sz w:val="20"/>
        </w:rPr>
      </w:pPr>
      <w:r w:rsidRPr="00D851ED">
        <w:rPr>
          <w:sz w:val="20"/>
        </w:rPr>
        <w:t>Failure of the successful Tenderer to submit the above-mentioned Performance Security or sign the Contract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constitute sufﬁcient grounds for the annulment of the award and forfeiture of the Tender Security. In that event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award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 the Tenderer offering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next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Most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Advantageous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Tender.</w:t>
      </w:r>
    </w:p>
    <w:p w14:paraId="12C11525" w14:textId="77777777" w:rsidR="001016CB" w:rsidRPr="00D851ED" w:rsidRDefault="001016CB">
      <w:pPr>
        <w:spacing w:line="230" w:lineRule="auto"/>
        <w:jc w:val="both"/>
        <w:rPr>
          <w:sz w:val="20"/>
        </w:rPr>
        <w:sectPr w:rsidR="001016CB" w:rsidRPr="00D851ED">
          <w:pgSz w:w="11920" w:h="16850"/>
          <w:pgMar w:top="260" w:right="360" w:bottom="640" w:left="320" w:header="0" w:footer="390" w:gutter="0"/>
          <w:cols w:space="720"/>
        </w:sectPr>
      </w:pPr>
    </w:p>
    <w:p w14:paraId="1454EDA2" w14:textId="77777777" w:rsidR="001016CB" w:rsidRPr="00D851ED" w:rsidRDefault="00937880">
      <w:pPr>
        <w:pStyle w:val="ListParagraph"/>
        <w:numPr>
          <w:ilvl w:val="1"/>
          <w:numId w:val="68"/>
        </w:numPr>
        <w:tabs>
          <w:tab w:val="left" w:pos="1096"/>
          <w:tab w:val="left" w:pos="1097"/>
        </w:tabs>
        <w:spacing w:before="71"/>
        <w:ind w:left="1096" w:hanging="573"/>
        <w:rPr>
          <w:sz w:val="20"/>
        </w:rPr>
      </w:pPr>
      <w:r w:rsidRPr="00D851ED">
        <w:rPr>
          <w:sz w:val="20"/>
        </w:rPr>
        <w:lastRenderedPageBreak/>
        <w:t>Performance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required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estimated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cost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less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than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Kenya shillings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ﬁve million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shillings.</w:t>
      </w:r>
    </w:p>
    <w:p w14:paraId="192D1461" w14:textId="77777777" w:rsidR="001016CB" w:rsidRPr="00D851ED" w:rsidRDefault="001016CB">
      <w:pPr>
        <w:pStyle w:val="BodyText"/>
        <w:spacing w:before="6"/>
      </w:pPr>
    </w:p>
    <w:p w14:paraId="71738D60" w14:textId="77777777" w:rsidR="001016CB" w:rsidRPr="00D851ED" w:rsidRDefault="00937880">
      <w:pPr>
        <w:pStyle w:val="Heading5"/>
        <w:numPr>
          <w:ilvl w:val="0"/>
          <w:numId w:val="67"/>
        </w:numPr>
        <w:tabs>
          <w:tab w:val="left" w:pos="1096"/>
          <w:tab w:val="left" w:pos="1097"/>
        </w:tabs>
        <w:ind w:hanging="573"/>
      </w:pPr>
      <w:bookmarkStart w:id="55" w:name="_bookmark52"/>
      <w:bookmarkEnd w:id="55"/>
      <w:r w:rsidRPr="00D851ED">
        <w:t>Publication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Procurement</w:t>
      </w:r>
      <w:r w:rsidRPr="00D851ED">
        <w:rPr>
          <w:spacing w:val="-2"/>
        </w:rPr>
        <w:t xml:space="preserve"> </w:t>
      </w:r>
      <w:r w:rsidRPr="00D851ED">
        <w:t>Contract</w:t>
      </w:r>
    </w:p>
    <w:p w14:paraId="7903884B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17909F28" w14:textId="77777777" w:rsidR="001016CB" w:rsidRPr="00D851ED" w:rsidRDefault="00937880">
      <w:pPr>
        <w:pStyle w:val="ListParagraph"/>
        <w:numPr>
          <w:ilvl w:val="1"/>
          <w:numId w:val="67"/>
        </w:numPr>
        <w:tabs>
          <w:tab w:val="left" w:pos="1102"/>
        </w:tabs>
        <w:spacing w:line="230" w:lineRule="auto"/>
        <w:ind w:right="486" w:hanging="390"/>
        <w:jc w:val="both"/>
        <w:rPr>
          <w:sz w:val="20"/>
        </w:rPr>
      </w:pPr>
      <w:r w:rsidRPr="00D851ED">
        <w:rPr>
          <w:sz w:val="20"/>
        </w:rPr>
        <w:t>Within fourteen days after signing the contract, the Procuring Entity shall publish the awarded contract at its notice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boards and websites; and on the Website of the Authority. At the minimum, the notice shall contain the following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information:</w:t>
      </w:r>
    </w:p>
    <w:p w14:paraId="22368964" w14:textId="77777777" w:rsidR="001016CB" w:rsidRPr="00D851ED" w:rsidRDefault="00937880">
      <w:pPr>
        <w:pStyle w:val="ListParagraph"/>
        <w:numPr>
          <w:ilvl w:val="2"/>
          <w:numId w:val="67"/>
        </w:numPr>
        <w:tabs>
          <w:tab w:val="left" w:pos="1535"/>
          <w:tab w:val="left" w:pos="1536"/>
        </w:tabs>
        <w:spacing w:before="116"/>
        <w:rPr>
          <w:sz w:val="20"/>
        </w:rPr>
      </w:pPr>
      <w:r w:rsidRPr="00D851ED">
        <w:rPr>
          <w:sz w:val="20"/>
        </w:rPr>
        <w:t>name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Entity;</w:t>
      </w:r>
    </w:p>
    <w:p w14:paraId="21417C39" w14:textId="77777777" w:rsidR="001016CB" w:rsidRPr="00D851ED" w:rsidRDefault="00937880">
      <w:pPr>
        <w:pStyle w:val="ListParagraph"/>
        <w:numPr>
          <w:ilvl w:val="2"/>
          <w:numId w:val="67"/>
        </w:numPr>
        <w:tabs>
          <w:tab w:val="left" w:pos="1535"/>
          <w:tab w:val="left" w:pos="1536"/>
        </w:tabs>
        <w:spacing w:before="124" w:line="223" w:lineRule="auto"/>
        <w:ind w:left="1530" w:right="1058" w:hanging="435"/>
        <w:rPr>
          <w:sz w:val="20"/>
        </w:rPr>
      </w:pPr>
      <w:r w:rsidRPr="00D851ED">
        <w:rPr>
          <w:sz w:val="20"/>
        </w:rPr>
        <w:t>name and reference number of the contract being awarded, a summary of its scope and the selection method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used;</w:t>
      </w:r>
    </w:p>
    <w:p w14:paraId="684767B4" w14:textId="77777777" w:rsidR="001016CB" w:rsidRPr="00D851ED" w:rsidRDefault="00937880">
      <w:pPr>
        <w:pStyle w:val="ListParagraph"/>
        <w:numPr>
          <w:ilvl w:val="2"/>
          <w:numId w:val="67"/>
        </w:numPr>
        <w:tabs>
          <w:tab w:val="left" w:pos="1535"/>
          <w:tab w:val="left" w:pos="1536"/>
        </w:tabs>
        <w:spacing w:before="117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ﬁnal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total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price,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duration.</w:t>
      </w:r>
    </w:p>
    <w:p w14:paraId="16624BCB" w14:textId="77777777" w:rsidR="001016CB" w:rsidRPr="00D851ED" w:rsidRDefault="00937880">
      <w:pPr>
        <w:pStyle w:val="ListParagraph"/>
        <w:numPr>
          <w:ilvl w:val="2"/>
          <w:numId w:val="67"/>
        </w:numPr>
        <w:tabs>
          <w:tab w:val="left" w:pos="1535"/>
          <w:tab w:val="left" w:pos="1536"/>
        </w:tabs>
        <w:spacing w:before="110"/>
        <w:rPr>
          <w:sz w:val="20"/>
        </w:rPr>
      </w:pPr>
      <w:r w:rsidRPr="00D851ED">
        <w:rPr>
          <w:sz w:val="20"/>
        </w:rPr>
        <w:t>dates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signature,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commencement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completion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contract;</w:t>
      </w:r>
    </w:p>
    <w:p w14:paraId="540277B2" w14:textId="77777777" w:rsidR="001016CB" w:rsidRPr="00D851ED" w:rsidRDefault="00937880">
      <w:pPr>
        <w:pStyle w:val="ListParagraph"/>
        <w:numPr>
          <w:ilvl w:val="2"/>
          <w:numId w:val="67"/>
        </w:numPr>
        <w:tabs>
          <w:tab w:val="left" w:pos="1535"/>
          <w:tab w:val="left" w:pos="1536"/>
        </w:tabs>
        <w:spacing w:before="107"/>
        <w:rPr>
          <w:sz w:val="20"/>
        </w:rPr>
      </w:pPr>
      <w:r w:rsidRPr="00D851ED">
        <w:rPr>
          <w:sz w:val="20"/>
        </w:rPr>
        <w:t>names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Tenderers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submitted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Tenders,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prices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read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out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opening.</w:t>
      </w:r>
    </w:p>
    <w:p w14:paraId="7DB6D668" w14:textId="77777777" w:rsidR="001016CB" w:rsidRPr="00D851ED" w:rsidRDefault="001016CB">
      <w:pPr>
        <w:pStyle w:val="BodyText"/>
        <w:spacing w:before="10"/>
        <w:rPr>
          <w:sz w:val="19"/>
        </w:rPr>
      </w:pPr>
    </w:p>
    <w:p w14:paraId="6A4C3F73" w14:textId="77777777" w:rsidR="001016CB" w:rsidRPr="00D851ED" w:rsidRDefault="00937880">
      <w:pPr>
        <w:pStyle w:val="Heading5"/>
        <w:numPr>
          <w:ilvl w:val="0"/>
          <w:numId w:val="66"/>
        </w:numPr>
        <w:tabs>
          <w:tab w:val="left" w:pos="1093"/>
          <w:tab w:val="left" w:pos="1095"/>
        </w:tabs>
        <w:spacing w:before="1"/>
        <w:ind w:hanging="715"/>
      </w:pPr>
      <w:bookmarkStart w:id="56" w:name="_bookmark53"/>
      <w:bookmarkEnd w:id="56"/>
      <w:r w:rsidRPr="00D851ED">
        <w:t>Procurement</w:t>
      </w:r>
      <w:r w:rsidRPr="00D851ED">
        <w:rPr>
          <w:spacing w:val="-3"/>
        </w:rPr>
        <w:t xml:space="preserve"> </w:t>
      </w:r>
      <w:r w:rsidRPr="00D851ED">
        <w:t>Related</w:t>
      </w:r>
      <w:r w:rsidRPr="00D851ED">
        <w:rPr>
          <w:spacing w:val="-3"/>
        </w:rPr>
        <w:t xml:space="preserve"> </w:t>
      </w:r>
      <w:r w:rsidRPr="00D851ED">
        <w:t>Complaint</w:t>
      </w:r>
      <w:r w:rsidRPr="00D851ED">
        <w:rPr>
          <w:spacing w:val="-4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Administrative</w:t>
      </w:r>
      <w:r w:rsidRPr="00D851ED">
        <w:rPr>
          <w:spacing w:val="-3"/>
        </w:rPr>
        <w:t xml:space="preserve"> </w:t>
      </w:r>
      <w:r w:rsidRPr="00D851ED">
        <w:t>Review</w:t>
      </w:r>
    </w:p>
    <w:p w14:paraId="0A2B1FBC" w14:textId="77777777" w:rsidR="001016CB" w:rsidRPr="00D851ED" w:rsidRDefault="001016CB">
      <w:pPr>
        <w:pStyle w:val="BodyText"/>
        <w:spacing w:before="8"/>
        <w:rPr>
          <w:b/>
        </w:rPr>
      </w:pPr>
    </w:p>
    <w:p w14:paraId="336D1390" w14:textId="77777777" w:rsidR="001016CB" w:rsidRPr="00D851ED" w:rsidRDefault="00937880">
      <w:pPr>
        <w:pStyle w:val="ListParagraph"/>
        <w:numPr>
          <w:ilvl w:val="1"/>
          <w:numId w:val="66"/>
        </w:numPr>
        <w:tabs>
          <w:tab w:val="left" w:pos="1146"/>
          <w:tab w:val="left" w:pos="1147"/>
        </w:tabs>
        <w:rPr>
          <w:b/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procedures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making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Procurement-related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Complaint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b/>
          <w:sz w:val="20"/>
        </w:rPr>
        <w:t>TDS.</w:t>
      </w:r>
    </w:p>
    <w:p w14:paraId="7A9451DA" w14:textId="77777777" w:rsidR="001016CB" w:rsidRPr="00D851ED" w:rsidRDefault="001016CB">
      <w:pPr>
        <w:pStyle w:val="BodyText"/>
        <w:rPr>
          <w:b/>
          <w:sz w:val="22"/>
        </w:rPr>
      </w:pPr>
    </w:p>
    <w:p w14:paraId="27151088" w14:textId="77777777" w:rsidR="001016CB" w:rsidRPr="00D851ED" w:rsidRDefault="001016CB">
      <w:pPr>
        <w:pStyle w:val="BodyText"/>
        <w:spacing w:before="10"/>
        <w:rPr>
          <w:b/>
        </w:rPr>
      </w:pPr>
    </w:p>
    <w:p w14:paraId="6E280074" w14:textId="77777777" w:rsidR="001016CB" w:rsidRPr="00D851ED" w:rsidRDefault="00937880">
      <w:pPr>
        <w:pStyle w:val="ListParagraph"/>
        <w:numPr>
          <w:ilvl w:val="1"/>
          <w:numId w:val="66"/>
        </w:numPr>
        <w:tabs>
          <w:tab w:val="left" w:pos="1087"/>
        </w:tabs>
        <w:ind w:left="1086" w:hanging="505"/>
        <w:rPr>
          <w:sz w:val="20"/>
        </w:rPr>
      </w:pPr>
      <w:r w:rsidRPr="00D851ED">
        <w:rPr>
          <w:sz w:val="20"/>
        </w:rPr>
        <w:t>A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request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administrative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review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 made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provided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forms.</w:t>
      </w:r>
    </w:p>
    <w:p w14:paraId="0FA6542F" w14:textId="77777777" w:rsidR="001016CB" w:rsidRPr="00D851ED" w:rsidRDefault="001016CB">
      <w:pPr>
        <w:rPr>
          <w:sz w:val="20"/>
        </w:rPr>
        <w:sectPr w:rsidR="001016CB" w:rsidRPr="00D851ED">
          <w:pgSz w:w="11920" w:h="16850"/>
          <w:pgMar w:top="260" w:right="360" w:bottom="640" w:left="320" w:header="0" w:footer="416" w:gutter="0"/>
          <w:cols w:space="720"/>
        </w:sectPr>
      </w:pPr>
    </w:p>
    <w:p w14:paraId="7AF8543B" w14:textId="77777777" w:rsidR="001016CB" w:rsidRPr="00D851ED" w:rsidRDefault="00937880">
      <w:pPr>
        <w:pStyle w:val="Heading3"/>
        <w:spacing w:before="63"/>
      </w:pPr>
      <w:r w:rsidRPr="00D851E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81376" behindDoc="1" locked="0" layoutInCell="1" allowOverlap="1" wp14:anchorId="54B8516C" wp14:editId="3E187241">
                <wp:simplePos x="0" y="0"/>
                <wp:positionH relativeFrom="page">
                  <wp:posOffset>1990725</wp:posOffset>
                </wp:positionH>
                <wp:positionV relativeFrom="page">
                  <wp:posOffset>4500880</wp:posOffset>
                </wp:positionV>
                <wp:extent cx="4958715" cy="0"/>
                <wp:effectExtent l="0" t="0" r="0" b="0"/>
                <wp:wrapNone/>
                <wp:docPr id="16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87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7F65" id="Line 99" o:spid="_x0000_s1026" style="position:absolute;z-index:-187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75pt,354.4pt" to="547.2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ak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" strokeweight=".15578mm">
                <w10:wrap anchorx="page" anchory="page"/>
              </v:line>
            </w:pict>
          </mc:Fallback>
        </mc:AlternateContent>
      </w:r>
      <w:bookmarkStart w:id="57" w:name="_bookmark54"/>
      <w:bookmarkEnd w:id="57"/>
      <w:r w:rsidRPr="00D851ED">
        <w:t>Section</w:t>
      </w:r>
      <w:r w:rsidRPr="00D851ED">
        <w:rPr>
          <w:spacing w:val="-2"/>
        </w:rPr>
        <w:t xml:space="preserve"> </w:t>
      </w:r>
      <w:r w:rsidRPr="00D851ED">
        <w:t>II -</w:t>
      </w:r>
      <w:r w:rsidRPr="00D851ED">
        <w:rPr>
          <w:spacing w:val="-3"/>
        </w:rPr>
        <w:t xml:space="preserve"> </w:t>
      </w:r>
      <w:r w:rsidRPr="00D851ED">
        <w:t>Tender</w:t>
      </w:r>
      <w:r w:rsidRPr="00D851ED">
        <w:rPr>
          <w:spacing w:val="-2"/>
        </w:rPr>
        <w:t xml:space="preserve"> </w:t>
      </w:r>
      <w:r w:rsidRPr="00D851ED">
        <w:t>Data</w:t>
      </w:r>
      <w:r w:rsidRPr="00D851ED">
        <w:rPr>
          <w:spacing w:val="-1"/>
        </w:rPr>
        <w:t xml:space="preserve"> </w:t>
      </w:r>
      <w:r w:rsidRPr="00D851ED">
        <w:t>Sheet</w:t>
      </w:r>
      <w:r w:rsidRPr="00D851ED">
        <w:rPr>
          <w:spacing w:val="-2"/>
        </w:rPr>
        <w:t xml:space="preserve"> </w:t>
      </w:r>
      <w:r w:rsidRPr="00D851ED">
        <w:t>(TDS)</w:t>
      </w:r>
    </w:p>
    <w:p w14:paraId="23C44E60" w14:textId="77777777" w:rsidR="001016CB" w:rsidRPr="00D851ED" w:rsidRDefault="001016CB">
      <w:pPr>
        <w:pStyle w:val="BodyText"/>
        <w:spacing w:before="9"/>
        <w:rPr>
          <w:b/>
          <w:sz w:val="30"/>
        </w:rPr>
      </w:pPr>
    </w:p>
    <w:p w14:paraId="3CFF84ED" w14:textId="77777777" w:rsidR="001016CB" w:rsidRPr="00D851ED" w:rsidRDefault="00937880">
      <w:pPr>
        <w:pStyle w:val="BodyText"/>
        <w:spacing w:line="230" w:lineRule="auto"/>
        <w:ind w:left="532" w:right="896"/>
      </w:pPr>
      <w:r w:rsidRPr="00D851ED">
        <w:t>The following speciﬁc data shall complement, supplement, or amend the provisions in the Instructions to Tenderers (ITT).</w:t>
      </w:r>
      <w:r w:rsidRPr="00D851ED">
        <w:rPr>
          <w:spacing w:val="-47"/>
        </w:rPr>
        <w:t xml:space="preserve"> </w:t>
      </w:r>
      <w:r w:rsidRPr="00D851ED">
        <w:t>Whenever there is</w:t>
      </w:r>
      <w:r w:rsidRPr="00D851ED">
        <w:rPr>
          <w:spacing w:val="-1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conﬂict, the provisions</w:t>
      </w:r>
      <w:r w:rsidRPr="00D851ED">
        <w:rPr>
          <w:spacing w:val="-2"/>
        </w:rPr>
        <w:t xml:space="preserve"> </w:t>
      </w:r>
      <w:r w:rsidRPr="00D851ED">
        <w:t>herein</w:t>
      </w:r>
      <w:r w:rsidRPr="00D851ED">
        <w:rPr>
          <w:spacing w:val="-1"/>
        </w:rPr>
        <w:t xml:space="preserve"> </w:t>
      </w:r>
      <w:r w:rsidRPr="00D851ED">
        <w:t>shall prevail</w:t>
      </w:r>
      <w:r w:rsidRPr="00D851ED">
        <w:rPr>
          <w:spacing w:val="-1"/>
        </w:rPr>
        <w:t xml:space="preserve"> </w:t>
      </w:r>
      <w:r w:rsidRPr="00D851ED">
        <w:t>over</w:t>
      </w:r>
      <w:r w:rsidRPr="00D851ED">
        <w:rPr>
          <w:spacing w:val="1"/>
        </w:rPr>
        <w:t xml:space="preserve"> </w:t>
      </w:r>
      <w:r w:rsidRPr="00D851ED">
        <w:t>those in</w:t>
      </w:r>
      <w:r w:rsidRPr="00D851ED">
        <w:rPr>
          <w:spacing w:val="-2"/>
        </w:rPr>
        <w:t xml:space="preserve"> </w:t>
      </w:r>
      <w:r w:rsidRPr="00D851ED">
        <w:t>ITT.</w:t>
      </w:r>
    </w:p>
    <w:p w14:paraId="319B5FF3" w14:textId="77777777" w:rsidR="001016CB" w:rsidRPr="00D851ED" w:rsidRDefault="001016CB">
      <w:pPr>
        <w:pStyle w:val="BodyText"/>
      </w:pPr>
    </w:p>
    <w:p w14:paraId="30BCBDAD" w14:textId="77777777" w:rsidR="001016CB" w:rsidRPr="00D851ED" w:rsidRDefault="001016CB">
      <w:pPr>
        <w:pStyle w:val="BodyText"/>
        <w:spacing w:before="1"/>
        <w:rPr>
          <w:sz w:val="21"/>
        </w:rPr>
      </w:pPr>
    </w:p>
    <w:tbl>
      <w:tblPr>
        <w:tblW w:w="0" w:type="auto"/>
        <w:tblInd w:w="10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8066"/>
      </w:tblGrid>
      <w:tr w:rsidR="00D851ED" w:rsidRPr="00D851ED" w14:paraId="2B9715A4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53C56BDD" w14:textId="77777777" w:rsidR="001016CB" w:rsidRPr="00D851ED" w:rsidRDefault="00937880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Reference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57C7EB34" w14:textId="77777777" w:rsidR="001016CB" w:rsidRPr="00D851ED" w:rsidRDefault="00937880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D851ED">
              <w:rPr>
                <w:b/>
              </w:rPr>
              <w:t>Particulars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</w:rPr>
              <w:t>Appendix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Instructions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-4"/>
              </w:rPr>
              <w:t xml:space="preserve"> </w:t>
            </w:r>
            <w:r w:rsidRPr="00D851ED">
              <w:rPr>
                <w:b/>
              </w:rPr>
              <w:t>Tenders</w:t>
            </w:r>
          </w:p>
        </w:tc>
      </w:tr>
      <w:tr w:rsidR="00D851ED" w:rsidRPr="00D851ED" w14:paraId="70696590" w14:textId="77777777">
        <w:trPr>
          <w:trHeight w:val="253"/>
        </w:trPr>
        <w:tc>
          <w:tcPr>
            <w:tcW w:w="9708" w:type="dxa"/>
            <w:gridSpan w:val="2"/>
          </w:tcPr>
          <w:p w14:paraId="5E25EFB2" w14:textId="77777777" w:rsidR="001016CB" w:rsidRPr="00D851ED" w:rsidRDefault="00937880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851ED">
              <w:rPr>
                <w:b/>
              </w:rPr>
              <w:t>A.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General</w:t>
            </w:r>
          </w:p>
        </w:tc>
      </w:tr>
      <w:tr w:rsidR="00D851ED" w:rsidRPr="00D851ED" w14:paraId="6EE8F191" w14:textId="77777777">
        <w:trPr>
          <w:trHeight w:val="151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66A46B7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0627A8A2" w14:textId="77777777" w:rsidR="001016CB" w:rsidRPr="00D851ED" w:rsidRDefault="00937880">
            <w:pPr>
              <w:pStyle w:val="TableParagraph"/>
              <w:ind w:left="114" w:right="1136"/>
            </w:pPr>
            <w:r w:rsidRPr="00D851ED">
              <w:t>The reference number of the Invitation for Tenders is: KNH/T/95/2022-2027</w:t>
            </w:r>
            <w:r w:rsidRPr="00D851ED">
              <w:rPr>
                <w:spacing w:val="-52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3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4"/>
              </w:rPr>
              <w:t xml:space="preserve"> </w:t>
            </w:r>
            <w:r w:rsidRPr="00D851ED">
              <w:t>is: KENYATTA</w:t>
            </w:r>
            <w:r w:rsidRPr="00D851ED">
              <w:rPr>
                <w:spacing w:val="-2"/>
              </w:rPr>
              <w:t xml:space="preserve"> </w:t>
            </w:r>
            <w:r w:rsidRPr="00D851ED">
              <w:t>NATIONAL HOSPITAL</w:t>
            </w:r>
          </w:p>
          <w:p w14:paraId="3A7D13A3" w14:textId="77777777" w:rsidR="001016CB" w:rsidRPr="00D851ED" w:rsidRDefault="00937880">
            <w:pPr>
              <w:pStyle w:val="TableParagraph"/>
              <w:spacing w:before="1"/>
              <w:ind w:left="114"/>
            </w:pPr>
            <w:r w:rsidRPr="00D851ED">
              <w:t>The</w:t>
            </w:r>
            <w:r w:rsidRPr="00D851ED">
              <w:rPr>
                <w:spacing w:val="30"/>
              </w:rPr>
              <w:t xml:space="preserve"> </w:t>
            </w:r>
            <w:r w:rsidRPr="00D851ED">
              <w:t>name</w:t>
            </w:r>
            <w:r w:rsidRPr="00D851ED">
              <w:rPr>
                <w:spacing w:val="34"/>
              </w:rPr>
              <w:t xml:space="preserve"> </w:t>
            </w:r>
            <w:r w:rsidRPr="00D851ED">
              <w:t>of</w:t>
            </w:r>
            <w:r w:rsidRPr="00D851ED">
              <w:rPr>
                <w:spacing w:val="32"/>
              </w:rPr>
              <w:t xml:space="preserve"> </w:t>
            </w:r>
            <w:r w:rsidRPr="00D851ED">
              <w:t>the</w:t>
            </w:r>
            <w:r w:rsidRPr="00D851ED">
              <w:rPr>
                <w:spacing w:val="34"/>
              </w:rPr>
              <w:t xml:space="preserve"> </w:t>
            </w:r>
            <w:r w:rsidRPr="00D851ED">
              <w:t>Contract</w:t>
            </w:r>
            <w:r w:rsidRPr="00D851ED">
              <w:rPr>
                <w:spacing w:val="32"/>
              </w:rPr>
              <w:t xml:space="preserve"> </w:t>
            </w:r>
            <w:r w:rsidRPr="00D851ED">
              <w:t>is:</w:t>
            </w:r>
            <w:r w:rsidRPr="00D851ED">
              <w:rPr>
                <w:spacing w:val="38"/>
              </w:rPr>
              <w:t xml:space="preserve"> </w:t>
            </w:r>
            <w:r w:rsidRPr="00D851ED">
              <w:t>PLACEMENT</w:t>
            </w:r>
            <w:r w:rsidRPr="00D851ED">
              <w:rPr>
                <w:spacing w:val="35"/>
              </w:rPr>
              <w:t xml:space="preserve"> </w:t>
            </w:r>
            <w:r w:rsidRPr="00D851ED">
              <w:t>OF</w:t>
            </w:r>
            <w:r w:rsidRPr="00D851ED">
              <w:rPr>
                <w:spacing w:val="31"/>
              </w:rPr>
              <w:t xml:space="preserve"> </w:t>
            </w:r>
            <w:r w:rsidRPr="00D851ED">
              <w:t>DIALYSIS</w:t>
            </w:r>
            <w:r w:rsidRPr="00D851ED">
              <w:rPr>
                <w:spacing w:val="33"/>
              </w:rPr>
              <w:t xml:space="preserve"> </w:t>
            </w:r>
            <w:r w:rsidR="00A01566" w:rsidRPr="00D851ED">
              <w:t>MACHINES</w:t>
            </w:r>
            <w:r w:rsidRPr="00D851ED">
              <w:rPr>
                <w:spacing w:val="32"/>
              </w:rPr>
              <w:t xml:space="preserve"> </w:t>
            </w:r>
            <w:r w:rsidRPr="00D851ED">
              <w:t>AT</w:t>
            </w:r>
            <w:r w:rsidRPr="00D851ED">
              <w:rPr>
                <w:spacing w:val="35"/>
              </w:rPr>
              <w:t xml:space="preserve"> </w:t>
            </w:r>
            <w:r w:rsidRPr="00D851ED">
              <w:t>RENAL</w:t>
            </w:r>
            <w:r w:rsidRPr="00D851ED">
              <w:rPr>
                <w:spacing w:val="-52"/>
              </w:rPr>
              <w:t xml:space="preserve"> </w:t>
            </w:r>
            <w:r w:rsidR="00132997" w:rsidRPr="00D851ED">
              <w:t>DEPARTMENT</w:t>
            </w:r>
          </w:p>
          <w:p w14:paraId="6B672450" w14:textId="77777777" w:rsidR="001016CB" w:rsidRPr="00D851ED" w:rsidRDefault="00937880">
            <w:pPr>
              <w:pStyle w:val="TableParagraph"/>
              <w:spacing w:line="254" w:lineRule="exact"/>
              <w:ind w:left="114"/>
            </w:pPr>
            <w:r w:rsidRPr="00D851ED">
              <w:t>The</w:t>
            </w:r>
            <w:r w:rsidRPr="00D851ED">
              <w:rPr>
                <w:spacing w:val="12"/>
              </w:rPr>
              <w:t xml:space="preserve"> </w:t>
            </w:r>
            <w:r w:rsidRPr="00D851ED">
              <w:t>number</w:t>
            </w:r>
            <w:r w:rsidRPr="00D851ED">
              <w:rPr>
                <w:spacing w:val="14"/>
              </w:rPr>
              <w:t xml:space="preserve"> </w:t>
            </w:r>
            <w:r w:rsidRPr="00D851ED">
              <w:t>and</w:t>
            </w:r>
            <w:r w:rsidRPr="00D851ED">
              <w:rPr>
                <w:spacing w:val="10"/>
              </w:rPr>
              <w:t xml:space="preserve"> </w:t>
            </w:r>
            <w:r w:rsidRPr="00D851ED">
              <w:t>identification</w:t>
            </w:r>
            <w:r w:rsidRPr="00D851ED">
              <w:rPr>
                <w:spacing w:val="13"/>
              </w:rPr>
              <w:t xml:space="preserve"> </w:t>
            </w:r>
            <w:r w:rsidRPr="00D851ED">
              <w:t>of</w:t>
            </w:r>
            <w:r w:rsidRPr="00D851ED">
              <w:rPr>
                <w:spacing w:val="17"/>
              </w:rPr>
              <w:t xml:space="preserve"> </w:t>
            </w:r>
            <w:r w:rsidRPr="00D851ED">
              <w:t>lots</w:t>
            </w:r>
            <w:r w:rsidRPr="00D851ED">
              <w:rPr>
                <w:spacing w:val="10"/>
              </w:rPr>
              <w:t xml:space="preserve"> </w:t>
            </w:r>
            <w:r w:rsidRPr="00D851ED">
              <w:t>(contracts)</w:t>
            </w:r>
            <w:r w:rsidRPr="00D851ED">
              <w:rPr>
                <w:spacing w:val="15"/>
              </w:rPr>
              <w:t xml:space="preserve"> </w:t>
            </w:r>
            <w:r w:rsidRPr="00D851ED">
              <w:t>comprising</w:t>
            </w:r>
            <w:r w:rsidRPr="00D851ED">
              <w:rPr>
                <w:spacing w:val="10"/>
              </w:rPr>
              <w:t xml:space="preserve"> </w:t>
            </w:r>
            <w:r w:rsidRPr="00D851ED">
              <w:t>this</w:t>
            </w:r>
            <w:r w:rsidRPr="00D851ED">
              <w:rPr>
                <w:spacing w:val="13"/>
              </w:rPr>
              <w:t xml:space="preserve"> </w:t>
            </w:r>
            <w:r w:rsidRPr="00D851ED">
              <w:t>Invitation</w:t>
            </w:r>
            <w:r w:rsidRPr="00D851ED">
              <w:rPr>
                <w:spacing w:val="13"/>
              </w:rPr>
              <w:t xml:space="preserve"> </w:t>
            </w:r>
            <w:r w:rsidRPr="00D851ED">
              <w:t>for</w:t>
            </w:r>
            <w:r w:rsidRPr="00D851ED">
              <w:rPr>
                <w:spacing w:val="14"/>
              </w:rPr>
              <w:t xml:space="preserve"> </w:t>
            </w:r>
            <w:r w:rsidRPr="00D851ED">
              <w:t>Tenders</w:t>
            </w:r>
            <w:r w:rsidRPr="00D851ED">
              <w:rPr>
                <w:spacing w:val="-52"/>
              </w:rPr>
              <w:t xml:space="preserve"> </w:t>
            </w:r>
            <w:r w:rsidRPr="00D851ED">
              <w:t>is:</w:t>
            </w:r>
            <w:r w:rsidRPr="00D851ED">
              <w:rPr>
                <w:spacing w:val="-1"/>
              </w:rPr>
              <w:t xml:space="preserve"> </w:t>
            </w:r>
            <w:r w:rsidRPr="00D851ED">
              <w:t>KNH/T/95/2022-2027</w:t>
            </w:r>
          </w:p>
        </w:tc>
      </w:tr>
      <w:tr w:rsidR="00D851ED" w:rsidRPr="00D851ED" w14:paraId="30CF43FE" w14:textId="77777777">
        <w:trPr>
          <w:trHeight w:val="2022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9884614" w14:textId="77777777" w:rsidR="001016CB" w:rsidRPr="00D851ED" w:rsidRDefault="00937880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1.2(a)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7BF55796" w14:textId="77777777" w:rsidR="001016CB" w:rsidRPr="00D851ED" w:rsidRDefault="00937880">
            <w:pPr>
              <w:pStyle w:val="TableParagraph"/>
              <w:spacing w:line="250" w:lineRule="exact"/>
              <w:ind w:left="114"/>
              <w:rPr>
                <w:b/>
              </w:rPr>
            </w:pPr>
            <w:r w:rsidRPr="00D851ED">
              <w:rPr>
                <w:b/>
              </w:rPr>
              <w:t>Electronic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–Procurement</w:t>
            </w:r>
            <w:r w:rsidRPr="00D851ED">
              <w:rPr>
                <w:b/>
                <w:spacing w:val="-4"/>
              </w:rPr>
              <w:t xml:space="preserve"> </w:t>
            </w:r>
            <w:r w:rsidRPr="00D851ED">
              <w:rPr>
                <w:b/>
              </w:rPr>
              <w:t>System</w:t>
            </w:r>
          </w:p>
          <w:p w14:paraId="0E2E0C1B" w14:textId="77777777" w:rsidR="001016CB" w:rsidRPr="00D851ED" w:rsidRDefault="00937880">
            <w:pPr>
              <w:pStyle w:val="TableParagraph"/>
              <w:spacing w:line="242" w:lineRule="auto"/>
              <w:ind w:left="114"/>
            </w:pPr>
            <w:r w:rsidRPr="00D851ED">
              <w:t>The</w:t>
            </w:r>
            <w:r w:rsidRPr="00D851ED">
              <w:rPr>
                <w:spacing w:val="18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16"/>
              </w:rPr>
              <w:t xml:space="preserve"> </w:t>
            </w:r>
            <w:r w:rsidRPr="00D851ED">
              <w:t>Entity</w:t>
            </w:r>
            <w:r w:rsidRPr="00D851ED">
              <w:rPr>
                <w:spacing w:val="16"/>
              </w:rPr>
              <w:t xml:space="preserve"> </w:t>
            </w:r>
            <w:r w:rsidRPr="00D851ED">
              <w:t>shall</w:t>
            </w:r>
            <w:r w:rsidRPr="00D851ED">
              <w:rPr>
                <w:spacing w:val="17"/>
              </w:rPr>
              <w:t xml:space="preserve"> </w:t>
            </w:r>
            <w:r w:rsidRPr="00D851ED">
              <w:t>use</w:t>
            </w:r>
            <w:r w:rsidRPr="00D851ED">
              <w:rPr>
                <w:spacing w:val="19"/>
              </w:rPr>
              <w:t xml:space="preserve"> </w:t>
            </w:r>
            <w:r w:rsidRPr="00D851ED">
              <w:t>the</w:t>
            </w:r>
            <w:r w:rsidRPr="00D851ED">
              <w:rPr>
                <w:spacing w:val="17"/>
              </w:rPr>
              <w:t xml:space="preserve"> </w:t>
            </w:r>
            <w:r w:rsidRPr="00D851ED">
              <w:t>following</w:t>
            </w:r>
            <w:r w:rsidRPr="00D851ED">
              <w:rPr>
                <w:spacing w:val="16"/>
              </w:rPr>
              <w:t xml:space="preserve"> </w:t>
            </w:r>
            <w:r w:rsidRPr="00D851ED">
              <w:t>electronic-procurement</w:t>
            </w:r>
            <w:r w:rsidRPr="00D851ED">
              <w:rPr>
                <w:spacing w:val="20"/>
              </w:rPr>
              <w:t xml:space="preserve"> </w:t>
            </w:r>
            <w:r w:rsidRPr="00D851ED">
              <w:t>system</w:t>
            </w:r>
            <w:r w:rsidRPr="00D851ED">
              <w:rPr>
                <w:spacing w:val="15"/>
              </w:rPr>
              <w:t xml:space="preserve"> </w:t>
            </w:r>
            <w:r w:rsidRPr="00D851ED">
              <w:t>to</w:t>
            </w:r>
            <w:r w:rsidRPr="00D851ED">
              <w:rPr>
                <w:spacing w:val="19"/>
              </w:rPr>
              <w:t xml:space="preserve"> </w:t>
            </w:r>
            <w:r w:rsidRPr="00D851ED">
              <w:t>manage</w:t>
            </w:r>
            <w:r w:rsidRPr="00D851ED">
              <w:rPr>
                <w:spacing w:val="-52"/>
              </w:rPr>
              <w:t xml:space="preserve"> </w:t>
            </w:r>
            <w:r w:rsidRPr="00D851ED">
              <w:t>this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Tendering</w:t>
            </w:r>
            <w:r w:rsidRPr="00D851ED">
              <w:rPr>
                <w:spacing w:val="-4"/>
              </w:rPr>
              <w:t xml:space="preserve"> </w:t>
            </w:r>
            <w:r w:rsidRPr="00D851ED">
              <w:t>process:</w:t>
            </w:r>
            <w:r w:rsidRPr="00D851ED">
              <w:rPr>
                <w:spacing w:val="2"/>
              </w:rPr>
              <w:t xml:space="preserve"> </w:t>
            </w:r>
            <w:r w:rsidRPr="00D851ED">
              <w:t>Not</w:t>
            </w:r>
            <w:r w:rsidRPr="00D851ED">
              <w:rPr>
                <w:spacing w:val="-2"/>
              </w:rPr>
              <w:t xml:space="preserve"> </w:t>
            </w:r>
            <w:r w:rsidRPr="00D851ED">
              <w:t>applicable</w:t>
            </w:r>
          </w:p>
          <w:p w14:paraId="17932FF8" w14:textId="77777777" w:rsidR="001016CB" w:rsidRPr="00D851ED" w:rsidRDefault="00937880">
            <w:pPr>
              <w:pStyle w:val="TableParagraph"/>
              <w:spacing w:line="248" w:lineRule="exact"/>
              <w:ind w:left="114"/>
              <w:rPr>
                <w:b/>
                <w:i/>
              </w:rPr>
            </w:pPr>
            <w:r w:rsidRPr="00D851ED">
              <w:rPr>
                <w:b/>
                <w:i/>
              </w:rPr>
              <w:t>[insert name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e-system and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full address or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link]</w:t>
            </w:r>
          </w:p>
          <w:p w14:paraId="04A3ED80" w14:textId="77777777" w:rsidR="001016CB" w:rsidRPr="00D851ED" w:rsidRDefault="00937880">
            <w:pPr>
              <w:pStyle w:val="TableParagraph"/>
              <w:ind w:left="114"/>
            </w:pPr>
            <w:r w:rsidRPr="00D851ED">
              <w:t>The</w:t>
            </w:r>
            <w:r w:rsidRPr="00D851ED">
              <w:rPr>
                <w:spacing w:val="3"/>
              </w:rPr>
              <w:t xml:space="preserve"> </w:t>
            </w:r>
            <w:r w:rsidRPr="00D851ED">
              <w:t>electronic-procurement</w:t>
            </w:r>
            <w:r w:rsidRPr="00D851ED">
              <w:rPr>
                <w:spacing w:val="7"/>
              </w:rPr>
              <w:t xml:space="preserve"> </w:t>
            </w:r>
            <w:r w:rsidRPr="00D851ED">
              <w:t>system</w:t>
            </w:r>
            <w:r w:rsidRPr="00D851ED">
              <w:rPr>
                <w:spacing w:val="2"/>
              </w:rPr>
              <w:t xml:space="preserve"> </w:t>
            </w:r>
            <w:r w:rsidRPr="00D851ED">
              <w:t>shall</w:t>
            </w:r>
            <w:r w:rsidRPr="00D851ED">
              <w:rPr>
                <w:spacing w:val="7"/>
              </w:rPr>
              <w:t xml:space="preserve"> </w:t>
            </w:r>
            <w:r w:rsidRPr="00D851ED">
              <w:t>be</w:t>
            </w:r>
            <w:r w:rsidRPr="00D851ED">
              <w:rPr>
                <w:spacing w:val="6"/>
              </w:rPr>
              <w:t xml:space="preserve"> </w:t>
            </w:r>
            <w:r w:rsidRPr="00D851ED">
              <w:t>used</w:t>
            </w:r>
            <w:r w:rsidRPr="00D851ED">
              <w:rPr>
                <w:spacing w:val="6"/>
              </w:rPr>
              <w:t xml:space="preserve"> </w:t>
            </w:r>
            <w:r w:rsidRPr="00D851ED">
              <w:t>to</w:t>
            </w:r>
            <w:r w:rsidRPr="00D851ED">
              <w:rPr>
                <w:spacing w:val="6"/>
              </w:rPr>
              <w:t xml:space="preserve"> </w:t>
            </w:r>
            <w:r w:rsidRPr="00D851ED">
              <w:t>manage</w:t>
            </w:r>
            <w:r w:rsidRPr="00D851ED">
              <w:rPr>
                <w:spacing w:val="6"/>
              </w:rPr>
              <w:t xml:space="preserve"> </w:t>
            </w:r>
            <w:r w:rsidRPr="00D851ED">
              <w:t>the</w:t>
            </w:r>
            <w:r w:rsidRPr="00D851ED">
              <w:rPr>
                <w:spacing w:val="4"/>
              </w:rPr>
              <w:t xml:space="preserve"> </w:t>
            </w:r>
            <w:r w:rsidRPr="00D851ED">
              <w:t>following</w:t>
            </w:r>
            <w:r w:rsidRPr="00D851ED">
              <w:rPr>
                <w:spacing w:val="3"/>
              </w:rPr>
              <w:t xml:space="preserve"> </w:t>
            </w:r>
            <w:r w:rsidRPr="00D851ED">
              <w:t>aspects</w:t>
            </w:r>
            <w:r w:rsidRPr="00D851ED">
              <w:rPr>
                <w:spacing w:val="6"/>
              </w:rPr>
              <w:t xml:space="preserve"> </w:t>
            </w:r>
            <w:r w:rsidRPr="00D851ED">
              <w:t>of</w:t>
            </w:r>
            <w:r w:rsidRPr="00D851ED">
              <w:rPr>
                <w:spacing w:val="6"/>
              </w:rPr>
              <w:t xml:space="preserve"> </w:t>
            </w:r>
            <w:r w:rsidRPr="00D851ED">
              <w:t>the</w:t>
            </w:r>
            <w:r w:rsidRPr="00D851ED">
              <w:rPr>
                <w:spacing w:val="-52"/>
              </w:rPr>
              <w:t xml:space="preserve"> </w:t>
            </w:r>
            <w:r w:rsidRPr="00D851ED">
              <w:t>Tendering</w:t>
            </w:r>
            <w:r w:rsidRPr="00D851ED">
              <w:rPr>
                <w:spacing w:val="-3"/>
              </w:rPr>
              <w:t xml:space="preserve"> </w:t>
            </w:r>
            <w:r w:rsidRPr="00D851ED">
              <w:t>process:</w:t>
            </w:r>
          </w:p>
          <w:p w14:paraId="1FDB0804" w14:textId="77777777" w:rsidR="001016CB" w:rsidRPr="00D851ED" w:rsidRDefault="00937880">
            <w:pPr>
              <w:pStyle w:val="TableParagraph"/>
              <w:spacing w:line="254" w:lineRule="exact"/>
              <w:ind w:left="114"/>
              <w:rPr>
                <w:b/>
                <w:i/>
              </w:rPr>
            </w:pPr>
            <w:r w:rsidRPr="00D851ED">
              <w:rPr>
                <w:b/>
                <w:i/>
              </w:rPr>
              <w:t>[list</w:t>
            </w:r>
            <w:r w:rsidRPr="00D851ED">
              <w:rPr>
                <w:b/>
                <w:i/>
                <w:spacing w:val="24"/>
              </w:rPr>
              <w:t xml:space="preserve"> </w:t>
            </w:r>
            <w:r w:rsidRPr="00D851ED">
              <w:rPr>
                <w:b/>
                <w:i/>
              </w:rPr>
              <w:t>aspects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rPr>
                <w:b/>
                <w:i/>
              </w:rPr>
              <w:t>here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rPr>
                <w:b/>
                <w:i/>
              </w:rPr>
              <w:t>and</w:t>
            </w:r>
            <w:r w:rsidRPr="00D851ED">
              <w:rPr>
                <w:b/>
                <w:i/>
                <w:spacing w:val="22"/>
              </w:rPr>
              <w:t xml:space="preserve"> </w:t>
            </w:r>
            <w:r w:rsidRPr="00D851ED">
              <w:rPr>
                <w:b/>
                <w:i/>
              </w:rPr>
              <w:t>modify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relevant</w:t>
            </w:r>
            <w:r w:rsidRPr="00D851ED">
              <w:rPr>
                <w:b/>
                <w:i/>
                <w:spacing w:val="26"/>
              </w:rPr>
              <w:t xml:space="preserve"> </w:t>
            </w:r>
            <w:r w:rsidRPr="00D851ED">
              <w:rPr>
                <w:b/>
                <w:i/>
              </w:rPr>
              <w:t>parts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26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26"/>
              </w:rPr>
              <w:t xml:space="preserve"> </w:t>
            </w:r>
            <w:r w:rsidRPr="00D851ED">
              <w:rPr>
                <w:b/>
                <w:i/>
              </w:rPr>
              <w:t>TDS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rPr>
                <w:b/>
                <w:i/>
              </w:rPr>
              <w:t>accordingly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e.g.,</w:t>
            </w:r>
            <w:r w:rsidRPr="00D851ED">
              <w:rPr>
                <w:b/>
                <w:i/>
                <w:spacing w:val="31"/>
              </w:rPr>
              <w:t xml:space="preserve"> </w:t>
            </w:r>
            <w:r w:rsidRPr="00D851ED">
              <w:rPr>
                <w:b/>
                <w:i/>
              </w:rPr>
              <w:t>issuing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Tendering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document,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submissions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of Tenders,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opening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of Tenders]- not applicable</w:t>
            </w:r>
          </w:p>
        </w:tc>
      </w:tr>
      <w:tr w:rsidR="00D851ED" w:rsidRPr="00D851ED" w14:paraId="0AA82D02" w14:textId="77777777">
        <w:trPr>
          <w:trHeight w:val="745"/>
        </w:trPr>
        <w:tc>
          <w:tcPr>
            <w:tcW w:w="1642" w:type="dxa"/>
            <w:vMerge w:val="restart"/>
            <w:tcBorders>
              <w:right w:val="single" w:sz="4" w:space="0" w:color="000000"/>
            </w:tcBorders>
          </w:tcPr>
          <w:p w14:paraId="1A702624" w14:textId="77777777" w:rsidR="001016CB" w:rsidRPr="00D851ED" w:rsidRDefault="00937880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2.3</w:t>
            </w:r>
          </w:p>
        </w:tc>
        <w:tc>
          <w:tcPr>
            <w:tcW w:w="8066" w:type="dxa"/>
            <w:tcBorders>
              <w:left w:val="single" w:sz="4" w:space="0" w:color="000000"/>
              <w:bottom w:val="thickThinMediumGap" w:sz="6" w:space="0" w:color="000000"/>
            </w:tcBorders>
          </w:tcPr>
          <w:p w14:paraId="5B73F5C3" w14:textId="77777777" w:rsidR="001016CB" w:rsidRPr="00D851ED" w:rsidRDefault="00937880">
            <w:pPr>
              <w:pStyle w:val="TableParagraph"/>
              <w:spacing w:line="250" w:lineRule="exact"/>
              <w:ind w:left="114"/>
            </w:pPr>
            <w:r w:rsidRPr="00D851ED">
              <w:t>The</w:t>
            </w:r>
            <w:r w:rsidRPr="00D851ED">
              <w:rPr>
                <w:spacing w:val="-4"/>
              </w:rPr>
              <w:t xml:space="preserve"> </w:t>
            </w:r>
            <w:r w:rsidRPr="00D851ED">
              <w:t>Information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made</w:t>
            </w:r>
            <w:r w:rsidRPr="00D851ED">
              <w:rPr>
                <w:spacing w:val="-1"/>
              </w:rPr>
              <w:t xml:space="preserve"> </w:t>
            </w:r>
            <w:r w:rsidRPr="00D851ED">
              <w:t>available</w:t>
            </w:r>
            <w:r w:rsidRPr="00D851ED">
              <w:rPr>
                <w:spacing w:val="-1"/>
              </w:rPr>
              <w:t xml:space="preserve"> </w:t>
            </w:r>
            <w:r w:rsidRPr="00D851ED">
              <w:t>on</w:t>
            </w:r>
            <w:r w:rsidRPr="00D851ED">
              <w:rPr>
                <w:spacing w:val="-3"/>
              </w:rPr>
              <w:t xml:space="preserve"> </w:t>
            </w:r>
            <w:r w:rsidRPr="00D851ED">
              <w:t>competing</w:t>
            </w:r>
            <w:r w:rsidRPr="00D851ED">
              <w:rPr>
                <w:spacing w:val="-4"/>
              </w:rPr>
              <w:t xml:space="preserve"> </w:t>
            </w:r>
            <w:r w:rsidRPr="00D851ED">
              <w:t>firms</w:t>
            </w:r>
            <w:r w:rsidRPr="00D851ED">
              <w:rPr>
                <w:spacing w:val="-1"/>
              </w:rPr>
              <w:t xml:space="preserve"> </w:t>
            </w:r>
            <w:r w:rsidRPr="00D851ED">
              <w:t>is</w:t>
            </w:r>
            <w:r w:rsidRPr="00D851ED">
              <w:rPr>
                <w:spacing w:val="-4"/>
              </w:rPr>
              <w:t xml:space="preserve"> </w:t>
            </w:r>
            <w:r w:rsidRPr="00D851ED">
              <w:t>as</w:t>
            </w:r>
            <w:r w:rsidRPr="00D851ED">
              <w:rPr>
                <w:spacing w:val="-1"/>
              </w:rPr>
              <w:t xml:space="preserve"> </w:t>
            </w:r>
            <w:r w:rsidRPr="00D851ED">
              <w:t>follows:</w:t>
            </w:r>
          </w:p>
        </w:tc>
      </w:tr>
      <w:tr w:rsidR="00D851ED" w:rsidRPr="00D851ED" w14:paraId="3CFB953B" w14:textId="77777777">
        <w:trPr>
          <w:trHeight w:val="587"/>
        </w:trPr>
        <w:tc>
          <w:tcPr>
            <w:tcW w:w="1642" w:type="dxa"/>
            <w:vMerge/>
            <w:tcBorders>
              <w:top w:val="nil"/>
              <w:right w:val="single" w:sz="4" w:space="0" w:color="000000"/>
            </w:tcBorders>
          </w:tcPr>
          <w:p w14:paraId="70D3602B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8066" w:type="dxa"/>
            <w:tcBorders>
              <w:top w:val="thinThickMediumGap" w:sz="6" w:space="0" w:color="000000"/>
              <w:left w:val="single" w:sz="4" w:space="0" w:color="000000"/>
            </w:tcBorders>
          </w:tcPr>
          <w:p w14:paraId="781D4588" w14:textId="77777777" w:rsidR="001016CB" w:rsidRPr="00D851ED" w:rsidRDefault="00937880">
            <w:pPr>
              <w:pStyle w:val="TableParagraph"/>
              <w:spacing w:after="20" w:line="252" w:lineRule="exact"/>
              <w:ind w:left="114"/>
            </w:pPr>
            <w:r w:rsidRPr="00D851ED">
              <w:t>The</w:t>
            </w:r>
            <w:r w:rsidRPr="00D851ED">
              <w:rPr>
                <w:spacing w:val="-4"/>
              </w:rPr>
              <w:t xml:space="preserve"> </w:t>
            </w:r>
            <w:r w:rsidRPr="00D851ED">
              <w:t>firms</w:t>
            </w:r>
            <w:r w:rsidRPr="00D851ED">
              <w:rPr>
                <w:spacing w:val="-1"/>
              </w:rPr>
              <w:t xml:space="preserve"> </w:t>
            </w:r>
            <w:r w:rsidRPr="00D851ED">
              <w:t>that</w:t>
            </w:r>
            <w:r w:rsidRPr="00D851ED">
              <w:rPr>
                <w:spacing w:val="-1"/>
              </w:rPr>
              <w:t xml:space="preserve"> </w:t>
            </w:r>
            <w:r w:rsidRPr="00D851ED">
              <w:t>provided</w:t>
            </w:r>
            <w:r w:rsidRPr="00D851ED">
              <w:rPr>
                <w:spacing w:val="-1"/>
              </w:rPr>
              <w:t xml:space="preserve"> </w:t>
            </w:r>
            <w:r w:rsidRPr="00D851ED">
              <w:t>consulting</w:t>
            </w:r>
            <w:r w:rsidRPr="00D851ED">
              <w:rPr>
                <w:spacing w:val="-5"/>
              </w:rPr>
              <w:t xml:space="preserve"> </w:t>
            </w:r>
            <w:r w:rsidRPr="00D851ED">
              <w:t>services</w:t>
            </w:r>
            <w:r w:rsidRPr="00D851ED">
              <w:rPr>
                <w:spacing w:val="-3"/>
              </w:rPr>
              <w:t xml:space="preserve"> </w:t>
            </w:r>
            <w:r w:rsidRPr="00D851ED">
              <w:t>for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contract being</w:t>
            </w:r>
            <w:r w:rsidRPr="00D851ED">
              <w:rPr>
                <w:spacing w:val="-5"/>
              </w:rPr>
              <w:t xml:space="preserve"> </w:t>
            </w:r>
            <w:r w:rsidRPr="00D851ED">
              <w:t>tendered</w:t>
            </w:r>
            <w:r w:rsidRPr="00D851ED">
              <w:rPr>
                <w:spacing w:val="-1"/>
              </w:rPr>
              <w:t xml:space="preserve"> </w:t>
            </w:r>
            <w:r w:rsidRPr="00D851ED">
              <w:t>for</w:t>
            </w:r>
            <w:r w:rsidRPr="00D851ED">
              <w:rPr>
                <w:spacing w:val="-2"/>
              </w:rPr>
              <w:t xml:space="preserve"> </w:t>
            </w:r>
            <w:r w:rsidRPr="00D851ED">
              <w:t>are:</w:t>
            </w:r>
          </w:p>
          <w:p w14:paraId="1601729D" w14:textId="77777777" w:rsidR="001016CB" w:rsidRPr="00D851ED" w:rsidRDefault="00937880">
            <w:pPr>
              <w:pStyle w:val="TableParagraph"/>
              <w:spacing w:line="28" w:lineRule="exact"/>
              <w:ind w:left="85" w:right="-15"/>
              <w:rPr>
                <w:sz w:val="2"/>
              </w:rPr>
            </w:pPr>
            <w:r w:rsidRPr="00D851ED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E3EF2B" wp14:editId="255B305F">
                      <wp:extent cx="5021580" cy="18415"/>
                      <wp:effectExtent l="0" t="0" r="0" b="635"/>
                      <wp:docPr id="165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1580" cy="18415"/>
                                <a:chOff x="0" y="0"/>
                                <a:chExt cx="7908" cy="29"/>
                              </a:xfrm>
                            </wpg:grpSpPr>
                            <wps:wsp>
                              <wps:cNvPr id="166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0222C" id="Group 97" o:spid="_x0000_s1026" style="width:395.4pt;height:1.45pt;mso-position-horizontal-relative:char;mso-position-vertical-relative:line" coordsize="790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">
                      <v:rect id="Rectangle 98" o:spid="_x0000_s1027" style="position:absolute;width:790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50969C6B" w14:textId="77777777" w:rsidR="001016CB" w:rsidRPr="00D851ED" w:rsidRDefault="00937880">
            <w:pPr>
              <w:pStyle w:val="TableParagraph"/>
              <w:ind w:left="114"/>
            </w:pPr>
            <w:r w:rsidRPr="00D851ED">
              <w:t>Not</w:t>
            </w:r>
            <w:r w:rsidRPr="00D851ED">
              <w:rPr>
                <w:spacing w:val="-1"/>
              </w:rPr>
              <w:t xml:space="preserve"> </w:t>
            </w:r>
            <w:r w:rsidRPr="00D851ED">
              <w:t>applicable</w:t>
            </w:r>
          </w:p>
        </w:tc>
      </w:tr>
      <w:tr w:rsidR="00D851ED" w:rsidRPr="00D851ED" w14:paraId="558676CB" w14:textId="77777777">
        <w:trPr>
          <w:trHeight w:val="58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A98C28A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3.1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716BF442" w14:textId="77777777" w:rsidR="001016CB" w:rsidRPr="00D851ED" w:rsidRDefault="00937880">
            <w:pPr>
              <w:pStyle w:val="TableParagraph"/>
              <w:spacing w:line="251" w:lineRule="exact"/>
              <w:ind w:left="114"/>
              <w:rPr>
                <w:b/>
                <w:i/>
              </w:rPr>
            </w:pPr>
            <w:r w:rsidRPr="00D851ED">
              <w:t>Maximum</w:t>
            </w:r>
            <w:r w:rsidRPr="00D851ED">
              <w:rPr>
                <w:spacing w:val="-5"/>
              </w:rPr>
              <w:t xml:space="preserve"> </w:t>
            </w:r>
            <w:r w:rsidRPr="00D851ED">
              <w:t>number of members</w:t>
            </w:r>
            <w:r w:rsidRPr="00D851ED">
              <w:rPr>
                <w:spacing w:val="-3"/>
              </w:rPr>
              <w:t xml:space="preserve"> </w:t>
            </w:r>
            <w:r w:rsidRPr="00D851ED">
              <w:t>in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Joint</w:t>
            </w:r>
            <w:r w:rsidRPr="00D851ED">
              <w:rPr>
                <w:spacing w:val="-2"/>
              </w:rPr>
              <w:t xml:space="preserve"> </w:t>
            </w:r>
            <w:r w:rsidRPr="00D851ED">
              <w:t>Venture</w:t>
            </w:r>
            <w:r w:rsidRPr="00D851ED">
              <w:rPr>
                <w:spacing w:val="-1"/>
              </w:rPr>
              <w:t xml:space="preserve"> </w:t>
            </w:r>
            <w:r w:rsidRPr="00D851ED">
              <w:t>(JV)</w:t>
            </w:r>
            <w:r w:rsidRPr="00D851ED">
              <w:rPr>
                <w:spacing w:val="-2"/>
              </w:rPr>
              <w:t xml:space="preserve"> </w:t>
            </w:r>
            <w:r w:rsidRPr="00D851ED">
              <w:t>shall be:</w:t>
            </w:r>
            <w:r w:rsidRPr="00D851ED">
              <w:rPr>
                <w:spacing w:val="4"/>
              </w:rPr>
              <w:t xml:space="preserve"> </w:t>
            </w:r>
            <w:r w:rsidRPr="00D851ED">
              <w:rPr>
                <w:b/>
                <w:i/>
              </w:rPr>
              <w:t>[Not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applicable]</w:t>
            </w:r>
          </w:p>
        </w:tc>
      </w:tr>
      <w:tr w:rsidR="00D851ED" w:rsidRPr="00D851ED" w14:paraId="73398F58" w14:textId="77777777">
        <w:trPr>
          <w:trHeight w:val="50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2883C77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3.7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5F84583A" w14:textId="77777777" w:rsidR="001016CB" w:rsidRPr="00D851ED" w:rsidRDefault="00937880">
            <w:pPr>
              <w:pStyle w:val="TableParagraph"/>
              <w:spacing w:line="252" w:lineRule="exact"/>
              <w:ind w:left="114"/>
            </w:pPr>
            <w:r w:rsidRPr="00D851ED">
              <w:t>A</w:t>
            </w:r>
            <w:r w:rsidRPr="00D851ED">
              <w:rPr>
                <w:spacing w:val="41"/>
              </w:rPr>
              <w:t xml:space="preserve"> </w:t>
            </w:r>
            <w:r w:rsidRPr="00D851ED">
              <w:t>list</w:t>
            </w:r>
            <w:r w:rsidRPr="00D851ED">
              <w:rPr>
                <w:spacing w:val="43"/>
              </w:rPr>
              <w:t xml:space="preserve"> </w:t>
            </w:r>
            <w:r w:rsidRPr="00D851ED">
              <w:t>of</w:t>
            </w:r>
            <w:r w:rsidRPr="00D851ED">
              <w:rPr>
                <w:spacing w:val="43"/>
              </w:rPr>
              <w:t xml:space="preserve"> </w:t>
            </w:r>
            <w:r w:rsidRPr="00D851ED">
              <w:t>debarred</w:t>
            </w:r>
            <w:r w:rsidRPr="00D851ED">
              <w:rPr>
                <w:spacing w:val="40"/>
              </w:rPr>
              <w:t xml:space="preserve"> </w:t>
            </w:r>
            <w:r w:rsidRPr="00D851ED">
              <w:t>firms</w:t>
            </w:r>
            <w:r w:rsidRPr="00D851ED">
              <w:rPr>
                <w:spacing w:val="42"/>
              </w:rPr>
              <w:t xml:space="preserve"> </w:t>
            </w:r>
            <w:r w:rsidRPr="00D851ED">
              <w:t>and</w:t>
            </w:r>
            <w:r w:rsidRPr="00D851ED">
              <w:rPr>
                <w:spacing w:val="40"/>
              </w:rPr>
              <w:t xml:space="preserve"> </w:t>
            </w:r>
            <w:r w:rsidRPr="00D851ED">
              <w:t>individuals</w:t>
            </w:r>
            <w:r w:rsidRPr="00D851ED">
              <w:rPr>
                <w:spacing w:val="40"/>
              </w:rPr>
              <w:t xml:space="preserve"> </w:t>
            </w:r>
            <w:r w:rsidRPr="00D851ED">
              <w:t>is</w:t>
            </w:r>
            <w:r w:rsidRPr="00D851ED">
              <w:rPr>
                <w:spacing w:val="40"/>
              </w:rPr>
              <w:t xml:space="preserve"> </w:t>
            </w:r>
            <w:r w:rsidRPr="00D851ED">
              <w:t>available</w:t>
            </w:r>
            <w:r w:rsidRPr="00D851ED">
              <w:rPr>
                <w:spacing w:val="46"/>
              </w:rPr>
              <w:t xml:space="preserve"> </w:t>
            </w:r>
            <w:r w:rsidRPr="00D851ED">
              <w:t>on</w:t>
            </w:r>
            <w:r w:rsidRPr="00D851ED">
              <w:rPr>
                <w:spacing w:val="40"/>
              </w:rPr>
              <w:t xml:space="preserve"> </w:t>
            </w:r>
            <w:r w:rsidRPr="00D851ED">
              <w:t>the</w:t>
            </w:r>
            <w:r w:rsidRPr="00D851ED">
              <w:rPr>
                <w:spacing w:val="42"/>
              </w:rPr>
              <w:t xml:space="preserve"> </w:t>
            </w:r>
            <w:r w:rsidRPr="00D851ED">
              <w:t>PPRA’s</w:t>
            </w:r>
            <w:r w:rsidRPr="00D851ED">
              <w:rPr>
                <w:spacing w:val="40"/>
              </w:rPr>
              <w:t xml:space="preserve"> </w:t>
            </w:r>
            <w:r w:rsidRPr="00D851ED">
              <w:t>website:</w:t>
            </w:r>
            <w:r w:rsidRPr="00D851ED">
              <w:rPr>
                <w:spacing w:val="-52"/>
              </w:rPr>
              <w:t xml:space="preserve"> </w:t>
            </w:r>
            <w:hyperlink r:id="rId28">
              <w:r w:rsidRPr="00D851ED">
                <w:rPr>
                  <w:u w:val="single" w:color="0000FF"/>
                </w:rPr>
                <w:t>www.ppra.go.ke</w:t>
              </w:r>
            </w:hyperlink>
          </w:p>
        </w:tc>
      </w:tr>
      <w:tr w:rsidR="00D851ED" w:rsidRPr="00D851ED" w14:paraId="7A19D3CF" w14:textId="77777777">
        <w:trPr>
          <w:trHeight w:val="296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23D20DA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3.11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7E2204A9" w14:textId="77777777" w:rsidR="001016CB" w:rsidRPr="00D851ED" w:rsidRDefault="00937880">
            <w:pPr>
              <w:pStyle w:val="TableParagraph"/>
              <w:spacing w:before="40" w:line="236" w:lineRule="exact"/>
              <w:ind w:left="114"/>
              <w:rPr>
                <w:rFonts w:ascii="Cambria" w:hAnsi="Cambria"/>
                <w:i/>
              </w:rPr>
            </w:pPr>
            <w:r w:rsidRPr="00D851ED">
              <w:rPr>
                <w:rFonts w:ascii="Cambria" w:hAnsi="Cambria"/>
                <w:i/>
              </w:rPr>
              <w:t>Tenderers</w:t>
            </w:r>
            <w:r w:rsidRPr="00D851ED">
              <w:rPr>
                <w:rFonts w:ascii="Cambria" w:hAnsi="Cambria"/>
                <w:i/>
                <w:spacing w:val="-2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shall</w:t>
            </w:r>
            <w:r w:rsidRPr="00D851ED">
              <w:rPr>
                <w:rFonts w:ascii="Cambria" w:hAnsi="Cambria"/>
                <w:i/>
                <w:spacing w:val="1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be</w:t>
            </w:r>
            <w:r w:rsidRPr="00D851ED">
              <w:rPr>
                <w:rFonts w:ascii="Cambria" w:hAnsi="Cambria"/>
                <w:i/>
                <w:spacing w:val="-2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required</w:t>
            </w:r>
            <w:r w:rsidRPr="00D851ED">
              <w:rPr>
                <w:rFonts w:ascii="Cambria" w:hAnsi="Cambria"/>
                <w:i/>
                <w:spacing w:val="-1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to be</w:t>
            </w:r>
            <w:r w:rsidRPr="00D851ED">
              <w:rPr>
                <w:rFonts w:ascii="Cambria" w:hAnsi="Cambria"/>
                <w:i/>
                <w:spacing w:val="-1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to</w:t>
            </w:r>
            <w:r w:rsidRPr="00D851ED">
              <w:rPr>
                <w:rFonts w:ascii="Cambria" w:hAnsi="Cambria"/>
                <w:i/>
                <w:spacing w:val="-1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be</w:t>
            </w:r>
            <w:r w:rsidRPr="00D851ED">
              <w:rPr>
                <w:rFonts w:ascii="Cambria" w:hAnsi="Cambria"/>
                <w:i/>
                <w:spacing w:val="-1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registered</w:t>
            </w:r>
            <w:r w:rsidRPr="00D851ED">
              <w:rPr>
                <w:rFonts w:ascii="Cambria" w:hAnsi="Cambria"/>
                <w:i/>
                <w:spacing w:val="-2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with</w:t>
            </w:r>
            <w:r w:rsidRPr="00D851ED">
              <w:rPr>
                <w:rFonts w:ascii="Cambria" w:hAnsi="Cambria"/>
                <w:i/>
                <w:spacing w:val="1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–</w:t>
            </w:r>
            <w:r w:rsidRPr="00D851ED">
              <w:rPr>
                <w:rFonts w:ascii="Cambria" w:hAnsi="Cambria"/>
                <w:i/>
                <w:spacing w:val="-2"/>
              </w:rPr>
              <w:t xml:space="preserve"> </w:t>
            </w:r>
            <w:r w:rsidRPr="00D851ED">
              <w:rPr>
                <w:rFonts w:ascii="Cambria" w:hAnsi="Cambria"/>
                <w:i/>
              </w:rPr>
              <w:t>Not applicable</w:t>
            </w:r>
          </w:p>
        </w:tc>
      </w:tr>
      <w:tr w:rsidR="00D851ED" w:rsidRPr="00D851ED" w14:paraId="520A00D5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4BDFAC40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5EDFFD6C" w14:textId="77777777" w:rsidR="001016CB" w:rsidRPr="00D851ED" w:rsidRDefault="00937880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D851ED">
              <w:rPr>
                <w:b/>
              </w:rPr>
              <w:t>B.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Contents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</w:rPr>
              <w:t>Tendering</w:t>
            </w:r>
            <w:r w:rsidRPr="00D851ED">
              <w:rPr>
                <w:b/>
                <w:spacing w:val="-5"/>
              </w:rPr>
              <w:t xml:space="preserve"> </w:t>
            </w:r>
            <w:r w:rsidRPr="00D851ED">
              <w:rPr>
                <w:b/>
              </w:rPr>
              <w:t>Document</w:t>
            </w:r>
          </w:p>
        </w:tc>
      </w:tr>
      <w:tr w:rsidR="00D851ED" w:rsidRPr="00D851ED" w14:paraId="5098646B" w14:textId="77777777">
        <w:trPr>
          <w:trHeight w:val="151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64CEDB18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6.1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6EB82140" w14:textId="77777777" w:rsidR="001016CB" w:rsidRPr="00D851ED" w:rsidRDefault="00937880">
            <w:pPr>
              <w:pStyle w:val="TableParagraph"/>
              <w:numPr>
                <w:ilvl w:val="0"/>
                <w:numId w:val="65"/>
              </w:numPr>
              <w:tabs>
                <w:tab w:val="left" w:pos="547"/>
              </w:tabs>
              <w:ind w:right="78" w:firstLine="0"/>
            </w:pPr>
            <w:r w:rsidRPr="00D851ED">
              <w:t>Address</w:t>
            </w:r>
            <w:r w:rsidRPr="00D851ED">
              <w:rPr>
                <w:spacing w:val="22"/>
              </w:rPr>
              <w:t xml:space="preserve"> </w:t>
            </w:r>
            <w:r w:rsidRPr="00D851ED">
              <w:t>where</w:t>
            </w:r>
            <w:r w:rsidRPr="00D851ED">
              <w:rPr>
                <w:spacing w:val="20"/>
              </w:rPr>
              <w:t xml:space="preserve"> </w:t>
            </w:r>
            <w:r w:rsidRPr="00D851ED">
              <w:t>to</w:t>
            </w:r>
            <w:r w:rsidRPr="00D851ED">
              <w:rPr>
                <w:spacing w:val="17"/>
              </w:rPr>
              <w:t xml:space="preserve"> </w:t>
            </w:r>
            <w:r w:rsidRPr="00D851ED">
              <w:t>send</w:t>
            </w:r>
            <w:r w:rsidRPr="00D851ED">
              <w:rPr>
                <w:spacing w:val="19"/>
              </w:rPr>
              <w:t xml:space="preserve"> </w:t>
            </w:r>
            <w:r w:rsidRPr="00D851ED">
              <w:t>enquiries</w:t>
            </w:r>
            <w:r w:rsidRPr="00D851ED">
              <w:rPr>
                <w:spacing w:val="20"/>
              </w:rPr>
              <w:t xml:space="preserve"> </w:t>
            </w:r>
            <w:r w:rsidRPr="00D851ED">
              <w:t>is</w:t>
            </w:r>
            <w:r w:rsidRPr="00D851ED">
              <w:rPr>
                <w:spacing w:val="20"/>
              </w:rPr>
              <w:t xml:space="preserve"> </w:t>
            </w:r>
            <w:r w:rsidRPr="00D851ED">
              <w:t>p.o</w:t>
            </w:r>
            <w:r w:rsidRPr="00D851ED">
              <w:rPr>
                <w:spacing w:val="19"/>
              </w:rPr>
              <w:t xml:space="preserve"> </w:t>
            </w:r>
            <w:r w:rsidRPr="00D851ED">
              <w:t>box</w:t>
            </w:r>
            <w:r w:rsidRPr="00D851ED">
              <w:rPr>
                <w:spacing w:val="22"/>
              </w:rPr>
              <w:t xml:space="preserve"> </w:t>
            </w:r>
            <w:r w:rsidRPr="00D851ED">
              <w:t>20723-00202</w:t>
            </w:r>
            <w:r w:rsidRPr="00D851ED">
              <w:rPr>
                <w:spacing w:val="22"/>
              </w:rPr>
              <w:t xml:space="preserve"> </w:t>
            </w:r>
            <w:r w:rsidRPr="00D851ED">
              <w:t>Nairobi</w:t>
            </w:r>
            <w:r w:rsidRPr="00D851ED">
              <w:rPr>
                <w:spacing w:val="22"/>
              </w:rPr>
              <w:t xml:space="preserve"> </w:t>
            </w:r>
            <w:r w:rsidRPr="00D851ED">
              <w:t>and</w:t>
            </w:r>
            <w:r w:rsidRPr="00D851ED">
              <w:rPr>
                <w:spacing w:val="-52"/>
              </w:rPr>
              <w:t xml:space="preserve"> </w:t>
            </w:r>
            <w:hyperlink r:id="rId29">
              <w:r w:rsidRPr="00D851ED">
                <w:rPr>
                  <w:u w:val="single" w:color="0000FF"/>
                </w:rPr>
                <w:t>procurementknh@gmail.com</w:t>
              </w:r>
              <w:r w:rsidRPr="00D851ED">
                <w:rPr>
                  <w:spacing w:val="-3"/>
                </w:rPr>
                <w:t xml:space="preserve"> </w:t>
              </w:r>
            </w:hyperlink>
            <w:r w:rsidRPr="00D851ED">
              <w:t xml:space="preserve">or </w:t>
            </w:r>
            <w:hyperlink r:id="rId30">
              <w:r w:rsidRPr="00D851ED">
                <w:t>procurement@knh.or.ke</w:t>
              </w:r>
            </w:hyperlink>
          </w:p>
          <w:p w14:paraId="28E085EB" w14:textId="4589849D" w:rsidR="001016CB" w:rsidRPr="00D851ED" w:rsidRDefault="00937880">
            <w:pPr>
              <w:pStyle w:val="TableParagraph"/>
              <w:spacing w:before="1"/>
              <w:ind w:left="114"/>
            </w:pPr>
            <w:r w:rsidRPr="00D851ED">
              <w:t>to</w:t>
            </w:r>
            <w:r w:rsidRPr="00D851ED">
              <w:rPr>
                <w:spacing w:val="-1"/>
              </w:rPr>
              <w:t xml:space="preserve"> </w:t>
            </w:r>
            <w:r w:rsidRPr="00D851ED">
              <w:t>reach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3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3"/>
              </w:rPr>
              <w:t xml:space="preserve"> </w:t>
            </w:r>
            <w:r w:rsidRPr="00D851ED">
              <w:t>not later</w:t>
            </w:r>
            <w:r w:rsidRPr="00D851ED">
              <w:rPr>
                <w:spacing w:val="-2"/>
              </w:rPr>
              <w:t xml:space="preserve"> </w:t>
            </w:r>
            <w:r w:rsidRPr="00D851ED">
              <w:t xml:space="preserve">than </w:t>
            </w:r>
            <w:r w:rsidR="00E54EF1" w:rsidRPr="00D851ED">
              <w:rPr>
                <w:b/>
              </w:rPr>
              <w:t>3</w:t>
            </w:r>
            <w:r w:rsidR="00E54EF1" w:rsidRPr="00D851ED">
              <w:rPr>
                <w:b/>
                <w:vertAlign w:val="superscript"/>
              </w:rPr>
              <w:t>rd</w:t>
            </w:r>
            <w:r w:rsidR="00E54EF1" w:rsidRPr="00D851ED">
              <w:rPr>
                <w:b/>
              </w:rPr>
              <w:t xml:space="preserve"> </w:t>
            </w:r>
            <w:r w:rsidR="005D4736" w:rsidRPr="00D851ED">
              <w:rPr>
                <w:b/>
              </w:rPr>
              <w:t>februry 2023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at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</w:rPr>
              <w:t>10.00 am.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t>(Kenyan</w:t>
            </w:r>
            <w:r w:rsidRPr="00D851ED">
              <w:rPr>
                <w:spacing w:val="-2"/>
              </w:rPr>
              <w:t xml:space="preserve"> </w:t>
            </w:r>
            <w:r w:rsidRPr="00D851ED">
              <w:t>time)</w:t>
            </w:r>
          </w:p>
          <w:p w14:paraId="487E50FA" w14:textId="77777777" w:rsidR="001016CB" w:rsidRPr="00D851ED" w:rsidRDefault="001016CB">
            <w:pPr>
              <w:pStyle w:val="TableParagraph"/>
            </w:pPr>
          </w:p>
          <w:p w14:paraId="30F56109" w14:textId="77777777" w:rsidR="001016CB" w:rsidRPr="00D851ED" w:rsidRDefault="00937880">
            <w:pPr>
              <w:pStyle w:val="TableParagraph"/>
              <w:numPr>
                <w:ilvl w:val="0"/>
                <w:numId w:val="65"/>
              </w:numPr>
              <w:tabs>
                <w:tab w:val="left" w:pos="427"/>
              </w:tabs>
              <w:ind w:left="426" w:hanging="313"/>
            </w:pP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4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4"/>
              </w:rPr>
              <w:t xml:space="preserve"> </w:t>
            </w:r>
            <w:r w:rsidRPr="00D851ED">
              <w:t>publish</w:t>
            </w:r>
            <w:r w:rsidRPr="00D851ED">
              <w:rPr>
                <w:spacing w:val="-1"/>
              </w:rPr>
              <w:t xml:space="preserve"> </w:t>
            </w:r>
            <w:r w:rsidRPr="00D851ED">
              <w:t>its</w:t>
            </w:r>
            <w:r w:rsidRPr="00D851ED">
              <w:rPr>
                <w:spacing w:val="-4"/>
              </w:rPr>
              <w:t xml:space="preserve"> </w:t>
            </w:r>
            <w:r w:rsidRPr="00D851ED">
              <w:t>response</w:t>
            </w:r>
            <w:r w:rsidRPr="00D851ED">
              <w:rPr>
                <w:spacing w:val="-3"/>
              </w:rPr>
              <w:t xml:space="preserve"> </w:t>
            </w:r>
            <w:r w:rsidRPr="00D851ED">
              <w:t>at</w:t>
            </w:r>
            <w:r w:rsidRPr="00D851ED">
              <w:rPr>
                <w:spacing w:val="-3"/>
              </w:rPr>
              <w:t xml:space="preserve"> </w:t>
            </w:r>
            <w:r w:rsidRPr="00D851ED">
              <w:t>the website</w:t>
            </w:r>
            <w:r w:rsidRPr="00D851ED">
              <w:rPr>
                <w:spacing w:val="-1"/>
              </w:rPr>
              <w:t xml:space="preserve"> </w:t>
            </w:r>
            <w:hyperlink r:id="rId31">
              <w:r w:rsidRPr="00D851ED">
                <w:t>www.knh@or.ke</w:t>
              </w:r>
            </w:hyperlink>
          </w:p>
        </w:tc>
      </w:tr>
      <w:tr w:rsidR="00D851ED" w:rsidRPr="00D851ED" w14:paraId="695FE77E" w14:textId="77777777">
        <w:trPr>
          <w:trHeight w:val="75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1514806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6.2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2644B7EB" w14:textId="77777777" w:rsidR="001016CB" w:rsidRPr="00D851ED" w:rsidRDefault="00937880">
            <w:pPr>
              <w:pStyle w:val="TableParagraph"/>
              <w:tabs>
                <w:tab w:val="left" w:pos="4340"/>
                <w:tab w:val="left" w:pos="6779"/>
              </w:tabs>
              <w:ind w:left="114" w:right="80"/>
              <w:rPr>
                <w:i/>
              </w:rPr>
            </w:pPr>
            <w:r w:rsidRPr="00D851ED">
              <w:t>A</w:t>
            </w:r>
            <w:r w:rsidRPr="00D851ED">
              <w:rPr>
                <w:spacing w:val="29"/>
              </w:rPr>
              <w:t xml:space="preserve"> </w:t>
            </w:r>
            <w:r w:rsidRPr="00D851ED">
              <w:t>pre-tender</w:t>
            </w:r>
            <w:r w:rsidRPr="00D851ED">
              <w:rPr>
                <w:spacing w:val="31"/>
              </w:rPr>
              <w:t xml:space="preserve"> </w:t>
            </w:r>
            <w:r w:rsidRPr="00D851ED">
              <w:t>conference</w:t>
            </w:r>
            <w:r w:rsidRPr="00D851ED">
              <w:rPr>
                <w:spacing w:val="30"/>
              </w:rPr>
              <w:t xml:space="preserve"> </w:t>
            </w:r>
            <w:r w:rsidRPr="00D851ED">
              <w:t>will</w:t>
            </w:r>
            <w:r w:rsidRPr="00D851ED">
              <w:rPr>
                <w:spacing w:val="34"/>
              </w:rPr>
              <w:t xml:space="preserve"> </w:t>
            </w:r>
            <w:r w:rsidRPr="00D851ED">
              <w:rPr>
                <w:b/>
              </w:rPr>
              <w:t>not</w:t>
            </w:r>
            <w:r w:rsidRPr="00D851ED">
              <w:rPr>
                <w:b/>
                <w:spacing w:val="30"/>
              </w:rPr>
              <w:t xml:space="preserve"> </w:t>
            </w:r>
            <w:r w:rsidRPr="00D851ED">
              <w:rPr>
                <w:b/>
              </w:rPr>
              <w:t>be</w:t>
            </w:r>
            <w:r w:rsidRPr="00D851ED">
              <w:rPr>
                <w:b/>
                <w:spacing w:val="31"/>
              </w:rPr>
              <w:t xml:space="preserve"> </w:t>
            </w:r>
            <w:r w:rsidRPr="00D851ED">
              <w:rPr>
                <w:b/>
              </w:rPr>
              <w:t xml:space="preserve">held  </w:t>
            </w:r>
            <w:r w:rsidRPr="00D851ED">
              <w:rPr>
                <w:b/>
                <w:spacing w:val="7"/>
              </w:rPr>
              <w:t xml:space="preserve"> </w:t>
            </w:r>
            <w:r w:rsidRPr="00D851ED">
              <w:t>on</w:t>
            </w:r>
            <w:r w:rsidRPr="00D851ED">
              <w:rPr>
                <w:u w:val="single"/>
              </w:rPr>
              <w:tab/>
            </w:r>
            <w:r w:rsidRPr="00D851ED">
              <w:rPr>
                <w:u w:val="single"/>
              </w:rPr>
              <w:tab/>
            </w:r>
            <w:r w:rsidRPr="00D851ED">
              <w:t>(</w:t>
            </w:r>
            <w:r w:rsidRPr="00D851ED">
              <w:rPr>
                <w:i/>
              </w:rPr>
              <w:t>specify</w:t>
            </w:r>
            <w:r w:rsidRPr="00D851ED">
              <w:rPr>
                <w:i/>
                <w:spacing w:val="19"/>
              </w:rPr>
              <w:t xml:space="preserve"> </w:t>
            </w:r>
            <w:r w:rsidRPr="00D851ED">
              <w:rPr>
                <w:i/>
              </w:rPr>
              <w:t>date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32"/>
              </w:rPr>
              <w:t xml:space="preserve"> </w:t>
            </w:r>
            <w:r w:rsidRPr="00D851ED">
              <w:rPr>
                <w:i/>
              </w:rPr>
              <w:t>time</w:t>
            </w:r>
            <w:r w:rsidRPr="00D851ED">
              <w:t>)</w:t>
            </w:r>
            <w:r w:rsidRPr="00D851ED">
              <w:rPr>
                <w:spacing w:val="32"/>
              </w:rPr>
              <w:t xml:space="preserve"> </w:t>
            </w:r>
            <w:r w:rsidRPr="00D851ED">
              <w:t>at</w:t>
            </w:r>
            <w:r w:rsidRPr="00D851ED">
              <w:rPr>
                <w:u w:val="single"/>
              </w:rPr>
              <w:tab/>
            </w:r>
            <w:r w:rsidRPr="00D851ED">
              <w:t>(</w:t>
            </w:r>
            <w:r w:rsidRPr="00D851ED">
              <w:rPr>
                <w:i/>
              </w:rPr>
              <w:t>specify</w:t>
            </w:r>
            <w:r w:rsidRPr="00D851ED">
              <w:rPr>
                <w:i/>
                <w:spacing w:val="31"/>
              </w:rPr>
              <w:t xml:space="preserve"> </w:t>
            </w:r>
            <w:r w:rsidRPr="00D851ED">
              <w:rPr>
                <w:i/>
              </w:rPr>
              <w:t>city,</w:t>
            </w:r>
            <w:r w:rsidRPr="00D851ED">
              <w:rPr>
                <w:i/>
                <w:spacing w:val="29"/>
              </w:rPr>
              <w:t xml:space="preserve"> </w:t>
            </w:r>
            <w:r w:rsidRPr="00D851ED">
              <w:rPr>
                <w:i/>
              </w:rPr>
              <w:t>street,</w:t>
            </w:r>
            <w:r w:rsidRPr="00D851ED">
              <w:rPr>
                <w:i/>
                <w:spacing w:val="29"/>
              </w:rPr>
              <w:t xml:space="preserve"> </w:t>
            </w:r>
            <w:r w:rsidRPr="00D851ED">
              <w:rPr>
                <w:i/>
              </w:rPr>
              <w:t>building,</w:t>
            </w:r>
            <w:r w:rsidRPr="00D851ED">
              <w:rPr>
                <w:i/>
                <w:spacing w:val="29"/>
              </w:rPr>
              <w:t xml:space="preserve"> </w:t>
            </w:r>
            <w:r w:rsidRPr="00D851ED">
              <w:rPr>
                <w:i/>
              </w:rPr>
              <w:t>floor</w:t>
            </w:r>
            <w:r w:rsidRPr="00D851ED">
              <w:rPr>
                <w:i/>
                <w:spacing w:val="31"/>
              </w:rPr>
              <w:t xml:space="preserve"> </w:t>
            </w:r>
            <w:r w:rsidRPr="00D851ED">
              <w:rPr>
                <w:i/>
              </w:rPr>
              <w:t>and</w:t>
            </w:r>
          </w:p>
          <w:p w14:paraId="35506C85" w14:textId="77777777" w:rsidR="001016CB" w:rsidRPr="00D851ED" w:rsidRDefault="00937880">
            <w:pPr>
              <w:pStyle w:val="TableParagraph"/>
              <w:spacing w:before="1" w:line="233" w:lineRule="exact"/>
              <w:ind w:left="114"/>
              <w:rPr>
                <w:b/>
                <w:i/>
              </w:rPr>
            </w:pPr>
            <w:r w:rsidRPr="00D851ED">
              <w:rPr>
                <w:i/>
              </w:rPr>
              <w:t>room)-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b/>
                <w:i/>
                <w:shd w:val="clear" w:color="auto" w:fill="FFFF00"/>
              </w:rPr>
              <w:t xml:space="preserve">Not </w:t>
            </w:r>
            <w:r w:rsidR="00D450AF" w:rsidRPr="00D851ED">
              <w:rPr>
                <w:b/>
                <w:i/>
                <w:shd w:val="clear" w:color="auto" w:fill="FFFF00"/>
              </w:rPr>
              <w:t>applicable</w:t>
            </w:r>
          </w:p>
        </w:tc>
      </w:tr>
      <w:tr w:rsidR="00D851ED" w:rsidRPr="00D851ED" w14:paraId="07BD4AE4" w14:textId="77777777">
        <w:trPr>
          <w:trHeight w:val="50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F40C5AC" w14:textId="77777777" w:rsidR="002446FC" w:rsidRPr="00D851ED" w:rsidRDefault="002446FC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 6.2.2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12EC2111" w14:textId="04D15F7F" w:rsidR="002446FC" w:rsidRPr="00D851ED" w:rsidRDefault="002446FC">
            <w:pPr>
              <w:pStyle w:val="TableParagraph"/>
              <w:ind w:left="114"/>
            </w:pPr>
            <w:r w:rsidRPr="00D851ED">
              <w:t xml:space="preserve">There will be a mandatory site visit on </w:t>
            </w:r>
            <w:r w:rsidR="005D4736" w:rsidRPr="00D851ED">
              <w:rPr>
                <w:b/>
              </w:rPr>
              <w:t>30</w:t>
            </w:r>
            <w:r w:rsidR="005D4736" w:rsidRPr="00D851ED">
              <w:rPr>
                <w:b/>
                <w:vertAlign w:val="superscript"/>
              </w:rPr>
              <w:t>th</w:t>
            </w:r>
            <w:r w:rsidR="005D4736" w:rsidRPr="00D851ED">
              <w:rPr>
                <w:b/>
              </w:rPr>
              <w:t xml:space="preserve"> January 2023</w:t>
            </w:r>
            <w:r w:rsidR="00E54EF1" w:rsidRPr="00D851ED">
              <w:rPr>
                <w:b/>
              </w:rPr>
              <w:t xml:space="preserve"> main hospital Nairobi and 2</w:t>
            </w:r>
            <w:r w:rsidR="00E54EF1" w:rsidRPr="00D851ED">
              <w:rPr>
                <w:b/>
                <w:vertAlign w:val="superscript"/>
              </w:rPr>
              <w:t>nd</w:t>
            </w:r>
            <w:r w:rsidR="00E54EF1" w:rsidRPr="00D851ED">
              <w:rPr>
                <w:b/>
              </w:rPr>
              <w:t xml:space="preserve"> februry 2023 for Mwai Kibaki hospital at Nyeri</w:t>
            </w:r>
            <w:r w:rsidRPr="00D851ED">
              <w:rPr>
                <w:b/>
              </w:rPr>
              <w:t xml:space="preserve"> at 10.30 am</w:t>
            </w:r>
            <w:r w:rsidRPr="00D851ED">
              <w:t xml:space="preserve"> East African time.</w:t>
            </w:r>
          </w:p>
        </w:tc>
      </w:tr>
      <w:tr w:rsidR="00D851ED" w:rsidRPr="00D851ED" w14:paraId="188A6964" w14:textId="77777777">
        <w:trPr>
          <w:trHeight w:val="50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3EECBC6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6.3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7B0C0E38" w14:textId="46814F78" w:rsidR="001016CB" w:rsidRPr="00D851ED" w:rsidRDefault="00937880">
            <w:pPr>
              <w:pStyle w:val="TableParagraph"/>
              <w:ind w:left="114"/>
              <w:rPr>
                <w:b/>
              </w:rPr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questions</w:t>
            </w:r>
            <w:r w:rsidRPr="00D851ED">
              <w:rPr>
                <w:spacing w:val="-2"/>
              </w:rPr>
              <w:t xml:space="preserve"> </w:t>
            </w:r>
            <w:r w:rsidRPr="00D851ED">
              <w:t>to</w:t>
            </w:r>
            <w:r w:rsidRPr="00D851ED">
              <w:rPr>
                <w:spacing w:val="-4"/>
              </w:rPr>
              <w:t xml:space="preserve"> </w:t>
            </w:r>
            <w:r w:rsidRPr="00D851ED">
              <w:t>reach the</w:t>
            </w:r>
            <w:r w:rsidRPr="00D851ED">
              <w:rPr>
                <w:spacing w:val="-2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4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3"/>
              </w:rPr>
              <w:t xml:space="preserve"> </w:t>
            </w:r>
            <w:r w:rsidRPr="00D851ED">
              <w:t>not</w:t>
            </w:r>
            <w:r w:rsidRPr="00D851ED">
              <w:rPr>
                <w:spacing w:val="-2"/>
              </w:rPr>
              <w:t xml:space="preserve"> </w:t>
            </w:r>
            <w:r w:rsidRPr="00D851ED">
              <w:t>later</w:t>
            </w:r>
            <w:r w:rsidRPr="00D851ED">
              <w:rPr>
                <w:spacing w:val="-1"/>
              </w:rPr>
              <w:t xml:space="preserve"> </w:t>
            </w:r>
            <w:r w:rsidRPr="00D851ED">
              <w:t>than</w:t>
            </w:r>
            <w:r w:rsidRPr="00D851ED">
              <w:rPr>
                <w:spacing w:val="2"/>
              </w:rPr>
              <w:t xml:space="preserve"> </w:t>
            </w:r>
            <w:r w:rsidR="00E54EF1" w:rsidRPr="00D851ED">
              <w:rPr>
                <w:b/>
              </w:rPr>
              <w:t>3</w:t>
            </w:r>
            <w:r w:rsidR="00E54EF1" w:rsidRPr="00D851ED">
              <w:rPr>
                <w:b/>
                <w:vertAlign w:val="superscript"/>
              </w:rPr>
              <w:t>rd</w:t>
            </w:r>
            <w:r w:rsidR="00E54EF1" w:rsidRPr="00D851ED">
              <w:rPr>
                <w:b/>
              </w:rPr>
              <w:t xml:space="preserve"> </w:t>
            </w:r>
            <w:r w:rsidR="005D4736" w:rsidRPr="00D851ED">
              <w:rPr>
                <w:b/>
              </w:rPr>
              <w:t>Februry 2023</w:t>
            </w:r>
            <w:r w:rsidR="006C5A30"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at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10.00 am.</w:t>
            </w:r>
          </w:p>
        </w:tc>
      </w:tr>
      <w:tr w:rsidR="00D851ED" w:rsidRPr="00D851ED" w14:paraId="7B4C15AE" w14:textId="77777777">
        <w:trPr>
          <w:trHeight w:val="75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0F9DC4D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6.5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5C852793" w14:textId="77777777" w:rsidR="001016CB" w:rsidRPr="00D851ED" w:rsidRDefault="00937880">
            <w:pPr>
              <w:pStyle w:val="TableParagraph"/>
              <w:ind w:left="114"/>
            </w:pPr>
            <w:r w:rsidRPr="00D851ED">
              <w:t>The</w:t>
            </w:r>
            <w:r w:rsidRPr="00D851ED">
              <w:rPr>
                <w:spacing w:val="4"/>
              </w:rPr>
              <w:t xml:space="preserve"> </w:t>
            </w:r>
            <w:r w:rsidRPr="00D851ED">
              <w:t>Minutes</w:t>
            </w:r>
            <w:r w:rsidRPr="00D851ED">
              <w:rPr>
                <w:spacing w:val="6"/>
              </w:rPr>
              <w:t xml:space="preserve"> </w:t>
            </w:r>
            <w:r w:rsidRPr="00D851ED">
              <w:t>of</w:t>
            </w:r>
            <w:r w:rsidRPr="00D851ED">
              <w:rPr>
                <w:spacing w:val="6"/>
              </w:rPr>
              <w:t xml:space="preserve"> </w:t>
            </w:r>
            <w:r w:rsidRPr="00D851ED">
              <w:t>the</w:t>
            </w:r>
            <w:r w:rsidRPr="00D851ED">
              <w:rPr>
                <w:spacing w:val="6"/>
              </w:rPr>
              <w:t xml:space="preserve"> </w:t>
            </w:r>
            <w:r w:rsidRPr="00D851ED">
              <w:t>Pre-Tender</w:t>
            </w:r>
            <w:r w:rsidRPr="00D851ED">
              <w:rPr>
                <w:spacing w:val="7"/>
              </w:rPr>
              <w:t xml:space="preserve"> </w:t>
            </w:r>
            <w:r w:rsidRPr="00D851ED">
              <w:t>meeting</w:t>
            </w:r>
            <w:r w:rsidRPr="00D851ED">
              <w:rPr>
                <w:spacing w:val="3"/>
              </w:rPr>
              <w:t xml:space="preserve"> </w:t>
            </w:r>
            <w:r w:rsidRPr="00D851ED">
              <w:t>shall</w:t>
            </w:r>
            <w:r w:rsidRPr="00D851ED">
              <w:rPr>
                <w:spacing w:val="6"/>
              </w:rPr>
              <w:t xml:space="preserve"> </w:t>
            </w:r>
            <w:r w:rsidRPr="00D851ED">
              <w:t>be</w:t>
            </w:r>
            <w:r w:rsidRPr="00D851ED">
              <w:rPr>
                <w:spacing w:val="4"/>
              </w:rPr>
              <w:t xml:space="preserve"> </w:t>
            </w:r>
            <w:r w:rsidRPr="00D851ED">
              <w:t>published</w:t>
            </w:r>
            <w:r w:rsidRPr="00D851ED">
              <w:rPr>
                <w:spacing w:val="6"/>
              </w:rPr>
              <w:t xml:space="preserve"> </w:t>
            </w:r>
            <w:r w:rsidRPr="00D851ED">
              <w:t>on</w:t>
            </w:r>
            <w:r w:rsidRPr="00D851ED">
              <w:rPr>
                <w:spacing w:val="6"/>
              </w:rPr>
              <w:t xml:space="preserve"> </w:t>
            </w:r>
            <w:r w:rsidRPr="00D851ED">
              <w:t>the</w:t>
            </w:r>
            <w:r w:rsidRPr="00D851ED">
              <w:rPr>
                <w:spacing w:val="6"/>
              </w:rPr>
              <w:t xml:space="preserve"> </w:t>
            </w:r>
            <w:r w:rsidRPr="00D851ED">
              <w:t>at</w:t>
            </w:r>
            <w:r w:rsidRPr="00D851ED">
              <w:rPr>
                <w:spacing w:val="6"/>
              </w:rPr>
              <w:t xml:space="preserve"> </w:t>
            </w:r>
            <w:r w:rsidRPr="00D851ED">
              <w:t>the</w:t>
            </w:r>
            <w:r w:rsidRPr="00D851ED">
              <w:rPr>
                <w:spacing w:val="4"/>
              </w:rPr>
              <w:t xml:space="preserve"> </w:t>
            </w:r>
            <w:r w:rsidRPr="00D851ED">
              <w:t>website:</w:t>
            </w:r>
            <w:r w:rsidRPr="00D851ED">
              <w:rPr>
                <w:spacing w:val="-52"/>
              </w:rPr>
              <w:t xml:space="preserve"> </w:t>
            </w:r>
            <w:hyperlink r:id="rId32">
              <w:r w:rsidRPr="00D851ED">
                <w:t>www.knh.or.ke</w:t>
              </w:r>
            </w:hyperlink>
          </w:p>
        </w:tc>
      </w:tr>
      <w:tr w:rsidR="00D851ED" w:rsidRPr="00D851ED" w14:paraId="46E3625C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0E8A7E7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687E0DC6" w14:textId="77777777" w:rsidR="001016CB" w:rsidRPr="00D851ED" w:rsidRDefault="00937880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D851ED">
              <w:rPr>
                <w:b/>
              </w:rPr>
              <w:t>C.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Preparation</w:t>
            </w:r>
            <w:r w:rsidRPr="00D851ED">
              <w:rPr>
                <w:b/>
                <w:spacing w:val="-4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1"/>
              </w:rPr>
              <w:t xml:space="preserve"> </w:t>
            </w:r>
            <w:r w:rsidRPr="00D851ED">
              <w:rPr>
                <w:b/>
              </w:rPr>
              <w:t>Tenders</w:t>
            </w:r>
          </w:p>
        </w:tc>
      </w:tr>
      <w:tr w:rsidR="00D851ED" w:rsidRPr="00D851ED" w14:paraId="589F2DC3" w14:textId="77777777">
        <w:trPr>
          <w:trHeight w:val="75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C413FD0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10 (j)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0E39C09E" w14:textId="77777777" w:rsidR="001016CB" w:rsidRPr="00D851ED" w:rsidRDefault="00937880">
            <w:pPr>
              <w:pStyle w:val="TableParagraph"/>
              <w:spacing w:line="252" w:lineRule="exact"/>
              <w:ind w:left="114" w:right="78"/>
              <w:jc w:val="both"/>
              <w:rPr>
                <w:b/>
                <w:i/>
              </w:rPr>
            </w:pPr>
            <w:r w:rsidRPr="00D851ED">
              <w:t xml:space="preserve">The Tenderer shall submit the following additional documents in its Tender: </w:t>
            </w:r>
            <w:r w:rsidRPr="00D851ED">
              <w:rPr>
                <w:b/>
                <w:i/>
              </w:rPr>
              <w:t>[list any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additional documents not already listed in ITT 11.1 that must be submitted with the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Tender]- not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applicable</w:t>
            </w:r>
          </w:p>
        </w:tc>
      </w:tr>
      <w:tr w:rsidR="00D851ED" w:rsidRPr="00D851ED" w14:paraId="008BD8EA" w14:textId="77777777">
        <w:trPr>
          <w:trHeight w:val="75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6DAB6CCD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12.1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6479E1F1" w14:textId="77777777" w:rsidR="001016CB" w:rsidRPr="00D851ED" w:rsidRDefault="00937880">
            <w:pPr>
              <w:pStyle w:val="TableParagraph"/>
              <w:spacing w:line="251" w:lineRule="exact"/>
              <w:ind w:left="114"/>
            </w:pPr>
            <w:r w:rsidRPr="00D851ED">
              <w:t>Alternative</w:t>
            </w:r>
            <w:r w:rsidRPr="00D851ED">
              <w:rPr>
                <w:spacing w:val="-3"/>
              </w:rPr>
              <w:t xml:space="preserve"> </w:t>
            </w:r>
            <w:r w:rsidRPr="00D851ED">
              <w:t>Tenders</w:t>
            </w:r>
            <w:r w:rsidRPr="00D851ED">
              <w:rPr>
                <w:spacing w:val="54"/>
              </w:rPr>
              <w:t xml:space="preserve"> </w:t>
            </w:r>
            <w:r w:rsidRPr="00D851ED">
              <w:rPr>
                <w:b/>
                <w:i/>
              </w:rPr>
              <w:t>“shall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not be”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t>considered.</w:t>
            </w:r>
          </w:p>
          <w:p w14:paraId="32DDC2ED" w14:textId="77777777" w:rsidR="001016CB" w:rsidRPr="00D851ED" w:rsidRDefault="00937880">
            <w:pPr>
              <w:pStyle w:val="TableParagraph"/>
              <w:spacing w:line="252" w:lineRule="exact"/>
              <w:ind w:left="114"/>
              <w:rPr>
                <w:b/>
                <w:i/>
              </w:rPr>
            </w:pPr>
            <w:r w:rsidRPr="00D851ED">
              <w:rPr>
                <w:b/>
                <w:i/>
              </w:rPr>
              <w:t>[If</w:t>
            </w:r>
            <w:r w:rsidRPr="00D851ED">
              <w:rPr>
                <w:b/>
                <w:i/>
                <w:spacing w:val="12"/>
              </w:rPr>
              <w:t xml:space="preserve"> </w:t>
            </w:r>
            <w:r w:rsidRPr="00D851ED">
              <w:rPr>
                <w:b/>
                <w:i/>
              </w:rPr>
              <w:t>alternatives</w:t>
            </w:r>
            <w:r w:rsidRPr="00D851ED">
              <w:rPr>
                <w:b/>
                <w:i/>
                <w:spacing w:val="11"/>
              </w:rPr>
              <w:t xml:space="preserve"> </w:t>
            </w:r>
            <w:r w:rsidRPr="00D851ED">
              <w:rPr>
                <w:b/>
                <w:i/>
              </w:rPr>
              <w:t>shall</w:t>
            </w:r>
            <w:r w:rsidRPr="00D851ED">
              <w:rPr>
                <w:b/>
                <w:i/>
                <w:spacing w:val="14"/>
              </w:rPr>
              <w:t xml:space="preserve"> </w:t>
            </w:r>
            <w:r w:rsidRPr="00D851ED">
              <w:rPr>
                <w:b/>
                <w:i/>
              </w:rPr>
              <w:t>be</w:t>
            </w:r>
            <w:r w:rsidRPr="00D851ED">
              <w:rPr>
                <w:b/>
                <w:i/>
                <w:spacing w:val="13"/>
              </w:rPr>
              <w:t xml:space="preserve"> </w:t>
            </w:r>
            <w:r w:rsidRPr="00D851ED">
              <w:rPr>
                <w:b/>
                <w:i/>
              </w:rPr>
              <w:t>considered,</w:t>
            </w:r>
            <w:r w:rsidRPr="00D851ED">
              <w:rPr>
                <w:b/>
                <w:i/>
                <w:spacing w:val="10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10"/>
              </w:rPr>
              <w:t xml:space="preserve"> </w:t>
            </w:r>
            <w:r w:rsidRPr="00D851ED">
              <w:rPr>
                <w:b/>
                <w:i/>
              </w:rPr>
              <w:t>methodology</w:t>
            </w:r>
            <w:r w:rsidRPr="00D851ED">
              <w:rPr>
                <w:b/>
                <w:i/>
                <w:spacing w:val="11"/>
              </w:rPr>
              <w:t xml:space="preserve"> </w:t>
            </w:r>
            <w:r w:rsidRPr="00D851ED">
              <w:rPr>
                <w:b/>
                <w:i/>
              </w:rPr>
              <w:t>shall</w:t>
            </w:r>
            <w:r w:rsidRPr="00D851ED">
              <w:rPr>
                <w:b/>
                <w:i/>
                <w:spacing w:val="21"/>
              </w:rPr>
              <w:t xml:space="preserve"> </w:t>
            </w:r>
            <w:r w:rsidRPr="00D851ED">
              <w:rPr>
                <w:b/>
                <w:i/>
              </w:rPr>
              <w:t>be</w:t>
            </w:r>
            <w:r w:rsidRPr="00D851ED">
              <w:rPr>
                <w:b/>
                <w:i/>
                <w:spacing w:val="11"/>
              </w:rPr>
              <w:t xml:space="preserve"> </w:t>
            </w:r>
            <w:r w:rsidRPr="00D851ED">
              <w:rPr>
                <w:b/>
                <w:i/>
              </w:rPr>
              <w:t>defined</w:t>
            </w:r>
            <w:r w:rsidRPr="00D851ED">
              <w:rPr>
                <w:b/>
                <w:i/>
                <w:spacing w:val="10"/>
              </w:rPr>
              <w:t xml:space="preserve"> </w:t>
            </w:r>
            <w:r w:rsidRPr="00D851ED">
              <w:rPr>
                <w:b/>
                <w:i/>
              </w:rPr>
              <w:t>in</w:t>
            </w:r>
            <w:r w:rsidRPr="00D851ED">
              <w:rPr>
                <w:b/>
                <w:i/>
                <w:spacing w:val="13"/>
              </w:rPr>
              <w:t xml:space="preserve"> </w:t>
            </w:r>
            <w:r w:rsidRPr="00D851ED">
              <w:rPr>
                <w:b/>
                <w:i/>
              </w:rPr>
              <w:t>Section</w:t>
            </w:r>
            <w:r w:rsidRPr="00D851ED">
              <w:rPr>
                <w:b/>
                <w:i/>
                <w:spacing w:val="13"/>
              </w:rPr>
              <w:t xml:space="preserve"> </w:t>
            </w:r>
            <w:r w:rsidRPr="00D851ED">
              <w:rPr>
                <w:b/>
                <w:i/>
              </w:rPr>
              <w:t>III</w:t>
            </w:r>
            <w:r w:rsidRPr="00D851ED">
              <w:rPr>
                <w:b/>
                <w:i/>
                <w:spacing w:val="14"/>
              </w:rPr>
              <w:t xml:space="preserve"> </w:t>
            </w:r>
            <w:r w:rsidRPr="00D851ED">
              <w:rPr>
                <w:b/>
                <w:i/>
              </w:rPr>
              <w:t>–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Evaluation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and Qualification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Criteria. See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Section III for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further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details]</w:t>
            </w:r>
          </w:p>
        </w:tc>
      </w:tr>
      <w:tr w:rsidR="00D851ED" w:rsidRPr="00D851ED" w14:paraId="7F4C116C" w14:textId="77777777">
        <w:trPr>
          <w:trHeight w:val="50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00D422E" w14:textId="77777777" w:rsidR="001016CB" w:rsidRPr="00D851ED" w:rsidRDefault="00937880">
            <w:pPr>
              <w:pStyle w:val="TableParagraph"/>
              <w:ind w:left="102"/>
              <w:rPr>
                <w:b/>
              </w:rPr>
            </w:pPr>
            <w:r w:rsidRPr="00D851ED">
              <w:rPr>
                <w:b/>
              </w:rPr>
              <w:lastRenderedPageBreak/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13.5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67B0A8E4" w14:textId="77777777" w:rsidR="001016CB" w:rsidRPr="00D851ED" w:rsidRDefault="00937880">
            <w:pPr>
              <w:pStyle w:val="TableParagraph"/>
              <w:tabs>
                <w:tab w:val="left" w:pos="3624"/>
              </w:tabs>
              <w:spacing w:line="252" w:lineRule="exact"/>
              <w:ind w:left="109" w:right="75"/>
            </w:pPr>
            <w:r w:rsidRPr="00D851ED">
              <w:t>The</w:t>
            </w:r>
            <w:r w:rsidRPr="00D851ED">
              <w:rPr>
                <w:spacing w:val="37"/>
              </w:rPr>
              <w:t xml:space="preserve"> </w:t>
            </w:r>
            <w:r w:rsidRPr="00D851ED">
              <w:t>prices</w:t>
            </w:r>
            <w:r w:rsidRPr="00D851ED">
              <w:rPr>
                <w:spacing w:val="40"/>
              </w:rPr>
              <w:t xml:space="preserve"> </w:t>
            </w:r>
            <w:r w:rsidRPr="00D851ED">
              <w:t>quoted</w:t>
            </w:r>
            <w:r w:rsidRPr="00D851ED">
              <w:rPr>
                <w:spacing w:val="41"/>
              </w:rPr>
              <w:t xml:space="preserve"> </w:t>
            </w:r>
            <w:r w:rsidRPr="00D851ED">
              <w:t>by</w:t>
            </w:r>
            <w:r w:rsidRPr="00D851ED">
              <w:rPr>
                <w:spacing w:val="37"/>
              </w:rPr>
              <w:t xml:space="preserve"> </w:t>
            </w:r>
            <w:r w:rsidRPr="00D851ED">
              <w:t>the</w:t>
            </w:r>
            <w:r w:rsidRPr="00D851ED">
              <w:rPr>
                <w:spacing w:val="37"/>
              </w:rPr>
              <w:t xml:space="preserve"> </w:t>
            </w:r>
            <w:r w:rsidRPr="00D851ED">
              <w:t>Tenderer</w:t>
            </w:r>
            <w:r w:rsidRPr="00D851ED">
              <w:tab/>
            </w:r>
            <w:r w:rsidRPr="00D851ED">
              <w:rPr>
                <w:b/>
              </w:rPr>
              <w:t>“shall</w:t>
            </w:r>
            <w:r w:rsidRPr="00D851ED">
              <w:rPr>
                <w:b/>
                <w:spacing w:val="39"/>
              </w:rPr>
              <w:t xml:space="preserve"> </w:t>
            </w:r>
            <w:r w:rsidRPr="00D851ED">
              <w:rPr>
                <w:b/>
              </w:rPr>
              <w:t>not”</w:t>
            </w:r>
            <w:r w:rsidRPr="00D851ED">
              <w:t>be</w:t>
            </w:r>
            <w:r w:rsidRPr="00D851ED">
              <w:rPr>
                <w:spacing w:val="36"/>
              </w:rPr>
              <w:t xml:space="preserve"> </w:t>
            </w:r>
            <w:r w:rsidRPr="00D851ED">
              <w:t>subject</w:t>
            </w:r>
            <w:r w:rsidRPr="00D851ED">
              <w:rPr>
                <w:spacing w:val="37"/>
              </w:rPr>
              <w:t xml:space="preserve"> </w:t>
            </w:r>
            <w:r w:rsidRPr="00D851ED">
              <w:t>to</w:t>
            </w:r>
            <w:r w:rsidRPr="00D851ED">
              <w:rPr>
                <w:spacing w:val="36"/>
              </w:rPr>
              <w:t xml:space="preserve"> </w:t>
            </w:r>
            <w:r w:rsidRPr="00D851ED">
              <w:t>adjustment</w:t>
            </w:r>
            <w:r w:rsidRPr="00D851ED">
              <w:rPr>
                <w:spacing w:val="39"/>
              </w:rPr>
              <w:t xml:space="preserve"> </w:t>
            </w:r>
            <w:r w:rsidRPr="00D851ED">
              <w:t>during</w:t>
            </w:r>
            <w:r w:rsidRPr="00D851ED">
              <w:rPr>
                <w:spacing w:val="36"/>
              </w:rPr>
              <w:t xml:space="preserve"> </w:t>
            </w:r>
            <w:r w:rsidRPr="00D851ED">
              <w:t>the</w:t>
            </w:r>
            <w:r w:rsidRPr="00D851ED">
              <w:rPr>
                <w:spacing w:val="-52"/>
              </w:rPr>
              <w:t xml:space="preserve"> </w:t>
            </w:r>
            <w:r w:rsidRPr="00D851ED">
              <w:t>performance</w:t>
            </w:r>
            <w:r w:rsidRPr="00D851ED">
              <w:rPr>
                <w:spacing w:val="-1"/>
              </w:rPr>
              <w:t xml:space="preserve"> </w:t>
            </w:r>
            <w:r w:rsidRPr="00D851ED">
              <w:t>of the Contract.</w:t>
            </w:r>
          </w:p>
        </w:tc>
      </w:tr>
    </w:tbl>
    <w:p w14:paraId="2445559F" w14:textId="77777777" w:rsidR="001016CB" w:rsidRPr="00D851ED" w:rsidRDefault="001016CB">
      <w:pPr>
        <w:spacing w:line="252" w:lineRule="exact"/>
        <w:sectPr w:rsidR="001016CB" w:rsidRPr="00D851ED">
          <w:pgSz w:w="11920" w:h="16850"/>
          <w:pgMar w:top="780" w:right="360" w:bottom="640" w:left="320" w:header="0" w:footer="390" w:gutter="0"/>
          <w:cols w:space="720"/>
        </w:sectPr>
      </w:pPr>
    </w:p>
    <w:tbl>
      <w:tblPr>
        <w:tblW w:w="0" w:type="auto"/>
        <w:tblInd w:w="10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8066"/>
      </w:tblGrid>
      <w:tr w:rsidR="00D851ED" w:rsidRPr="00D851ED" w14:paraId="7FEF0755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2F27222" w14:textId="77777777" w:rsidR="001016CB" w:rsidRPr="00D851ED" w:rsidRDefault="00937880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851ED">
              <w:rPr>
                <w:b/>
              </w:rPr>
              <w:lastRenderedPageBreak/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Reference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7A112CC2" w14:textId="77777777" w:rsidR="001016CB" w:rsidRPr="00D851ED" w:rsidRDefault="00937880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D851ED">
              <w:rPr>
                <w:b/>
              </w:rPr>
              <w:t>Particulars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</w:rPr>
              <w:t>Appendix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Instructions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-4"/>
              </w:rPr>
              <w:t xml:space="preserve"> </w:t>
            </w:r>
            <w:r w:rsidRPr="00D851ED">
              <w:rPr>
                <w:b/>
              </w:rPr>
              <w:t>Tenders</w:t>
            </w:r>
          </w:p>
        </w:tc>
      </w:tr>
      <w:tr w:rsidR="00D851ED" w:rsidRPr="00D851ED" w14:paraId="262794B0" w14:textId="77777777">
        <w:trPr>
          <w:trHeight w:val="1012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FF947A3" w14:textId="77777777" w:rsidR="001016CB" w:rsidRPr="00D851ED" w:rsidRDefault="00937880">
            <w:pPr>
              <w:pStyle w:val="TableParagraph"/>
              <w:spacing w:line="251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13.6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693DE026" w14:textId="77777777" w:rsidR="001016CB" w:rsidRPr="00D851ED" w:rsidRDefault="00937880">
            <w:pPr>
              <w:pStyle w:val="TableParagraph"/>
              <w:ind w:left="109"/>
            </w:pPr>
            <w:r w:rsidRPr="00D851ED">
              <w:t>Prices</w:t>
            </w:r>
            <w:r w:rsidRPr="00D851ED">
              <w:rPr>
                <w:spacing w:val="22"/>
              </w:rPr>
              <w:t xml:space="preserve"> </w:t>
            </w:r>
            <w:r w:rsidRPr="00D851ED">
              <w:t>quoted</w:t>
            </w:r>
            <w:r w:rsidRPr="00D851ED">
              <w:rPr>
                <w:spacing w:val="19"/>
              </w:rPr>
              <w:t xml:space="preserve"> </w:t>
            </w:r>
            <w:r w:rsidRPr="00D851ED">
              <w:t>for</w:t>
            </w:r>
            <w:r w:rsidRPr="00D851ED">
              <w:rPr>
                <w:spacing w:val="19"/>
              </w:rPr>
              <w:t xml:space="preserve"> </w:t>
            </w:r>
            <w:r w:rsidRPr="00D851ED">
              <w:t>each</w:t>
            </w:r>
            <w:r w:rsidRPr="00D851ED">
              <w:rPr>
                <w:spacing w:val="19"/>
              </w:rPr>
              <w:t xml:space="preserve"> </w:t>
            </w:r>
            <w:r w:rsidRPr="00D851ED">
              <w:t>lot</w:t>
            </w:r>
            <w:r w:rsidRPr="00D851ED">
              <w:rPr>
                <w:spacing w:val="20"/>
              </w:rPr>
              <w:t xml:space="preserve"> </w:t>
            </w:r>
            <w:r w:rsidRPr="00D851ED">
              <w:t>(contract)</w:t>
            </w:r>
            <w:r w:rsidRPr="00D851ED">
              <w:rPr>
                <w:spacing w:val="22"/>
              </w:rPr>
              <w:t xml:space="preserve"> </w:t>
            </w:r>
            <w:r w:rsidRPr="00D851ED">
              <w:t>shall</w:t>
            </w:r>
            <w:r w:rsidRPr="00D851ED">
              <w:rPr>
                <w:spacing w:val="20"/>
              </w:rPr>
              <w:t xml:space="preserve"> </w:t>
            </w:r>
            <w:r w:rsidRPr="00D851ED">
              <w:t>correspond</w:t>
            </w:r>
            <w:r w:rsidRPr="00D851ED">
              <w:rPr>
                <w:spacing w:val="19"/>
              </w:rPr>
              <w:t xml:space="preserve"> </w:t>
            </w:r>
            <w:r w:rsidRPr="00D851ED">
              <w:t>at</w:t>
            </w:r>
            <w:r w:rsidRPr="00D851ED">
              <w:rPr>
                <w:spacing w:val="22"/>
              </w:rPr>
              <w:t xml:space="preserve"> </w:t>
            </w:r>
            <w:r w:rsidRPr="00D851ED">
              <w:t>least</w:t>
            </w:r>
            <w:r w:rsidRPr="00D851ED">
              <w:rPr>
                <w:spacing w:val="27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19"/>
              </w:rPr>
              <w:t xml:space="preserve"> </w:t>
            </w:r>
            <w:r w:rsidRPr="00D851ED">
              <w:rPr>
                <w:b/>
                <w:i/>
              </w:rPr>
              <w:t>[100%</w:t>
            </w:r>
            <w:r w:rsidRPr="00D851ED">
              <w:rPr>
                <w:b/>
              </w:rPr>
              <w:t>]</w:t>
            </w:r>
            <w:r w:rsidRPr="00D851ED">
              <w:rPr>
                <w:b/>
                <w:spacing w:val="22"/>
              </w:rPr>
              <w:t xml:space="preserve"> </w:t>
            </w:r>
            <w:r w:rsidRPr="00D851ED">
              <w:t>percent</w:t>
            </w:r>
            <w:r w:rsidRPr="00D851ED">
              <w:rPr>
                <w:spacing w:val="20"/>
              </w:rPr>
              <w:t xml:space="preserve"> </w:t>
            </w:r>
            <w:r w:rsidRPr="00D851ED">
              <w:t>of</w:t>
            </w:r>
            <w:r w:rsidRPr="00D851ED">
              <w:rPr>
                <w:spacing w:val="22"/>
              </w:rPr>
              <w:t xml:space="preserve"> </w:t>
            </w:r>
            <w:r w:rsidRPr="00D851ED">
              <w:t>the</w:t>
            </w:r>
            <w:r w:rsidRPr="00D851ED">
              <w:rPr>
                <w:spacing w:val="-52"/>
              </w:rPr>
              <w:t xml:space="preserve"> </w:t>
            </w:r>
            <w:r w:rsidRPr="00D851ED">
              <w:t>items</w:t>
            </w:r>
            <w:r w:rsidRPr="00D851ED">
              <w:rPr>
                <w:spacing w:val="-1"/>
              </w:rPr>
              <w:t xml:space="preserve"> </w:t>
            </w:r>
            <w:r w:rsidRPr="00D851ED">
              <w:t>specified for each</w:t>
            </w:r>
            <w:r w:rsidRPr="00D851ED">
              <w:rPr>
                <w:spacing w:val="-2"/>
              </w:rPr>
              <w:t xml:space="preserve"> </w:t>
            </w:r>
            <w:r w:rsidRPr="00D851ED">
              <w:t>lot</w:t>
            </w:r>
            <w:r w:rsidRPr="00D851ED">
              <w:rPr>
                <w:spacing w:val="-2"/>
              </w:rPr>
              <w:t xml:space="preserve"> </w:t>
            </w:r>
            <w:r w:rsidRPr="00D851ED">
              <w:t>(contract).</w:t>
            </w:r>
          </w:p>
          <w:p w14:paraId="05CD0AE5" w14:textId="77777777" w:rsidR="001016CB" w:rsidRPr="00D851ED" w:rsidRDefault="00937880">
            <w:pPr>
              <w:pStyle w:val="TableParagraph"/>
              <w:spacing w:line="254" w:lineRule="exact"/>
              <w:ind w:left="109"/>
            </w:pPr>
            <w:r w:rsidRPr="00D851ED">
              <w:t>Prices</w:t>
            </w:r>
            <w:r w:rsidRPr="00D851ED">
              <w:rPr>
                <w:spacing w:val="23"/>
              </w:rPr>
              <w:t xml:space="preserve"> </w:t>
            </w:r>
            <w:r w:rsidRPr="00D851ED">
              <w:t>quoted</w:t>
            </w:r>
            <w:r w:rsidRPr="00D851ED">
              <w:rPr>
                <w:spacing w:val="20"/>
              </w:rPr>
              <w:t xml:space="preserve"> </w:t>
            </w:r>
            <w:r w:rsidRPr="00D851ED">
              <w:t>for</w:t>
            </w:r>
            <w:r w:rsidRPr="00D851ED">
              <w:rPr>
                <w:spacing w:val="24"/>
              </w:rPr>
              <w:t xml:space="preserve"> </w:t>
            </w:r>
            <w:r w:rsidRPr="00D851ED">
              <w:t>each</w:t>
            </w:r>
            <w:r w:rsidRPr="00D851ED">
              <w:rPr>
                <w:spacing w:val="23"/>
              </w:rPr>
              <w:t xml:space="preserve"> </w:t>
            </w:r>
            <w:r w:rsidRPr="00D851ED">
              <w:t>item</w:t>
            </w:r>
            <w:r w:rsidRPr="00D851ED">
              <w:rPr>
                <w:spacing w:val="19"/>
              </w:rPr>
              <w:t xml:space="preserve"> </w:t>
            </w:r>
            <w:r w:rsidRPr="00D851ED">
              <w:t>of</w:t>
            </w:r>
            <w:r w:rsidRPr="00D851ED">
              <w:rPr>
                <w:spacing w:val="24"/>
              </w:rPr>
              <w:t xml:space="preserve"> </w:t>
            </w:r>
            <w:r w:rsidRPr="00D851ED">
              <w:t>a</w:t>
            </w:r>
            <w:r w:rsidRPr="00D851ED">
              <w:rPr>
                <w:spacing w:val="23"/>
              </w:rPr>
              <w:t xml:space="preserve"> </w:t>
            </w:r>
            <w:r w:rsidRPr="00D851ED">
              <w:t>lot</w:t>
            </w:r>
            <w:r w:rsidRPr="00D851ED">
              <w:rPr>
                <w:spacing w:val="24"/>
              </w:rPr>
              <w:t xml:space="preserve"> </w:t>
            </w:r>
            <w:r w:rsidRPr="00D851ED">
              <w:t>shall</w:t>
            </w:r>
            <w:r w:rsidRPr="00D851ED">
              <w:rPr>
                <w:spacing w:val="23"/>
              </w:rPr>
              <w:t xml:space="preserve"> </w:t>
            </w:r>
            <w:r w:rsidRPr="00D851ED">
              <w:t>correspond</w:t>
            </w:r>
            <w:r w:rsidRPr="00D851ED">
              <w:rPr>
                <w:spacing w:val="23"/>
              </w:rPr>
              <w:t xml:space="preserve"> </w:t>
            </w:r>
            <w:r w:rsidRPr="00D851ED">
              <w:t>at</w:t>
            </w:r>
            <w:r w:rsidRPr="00D851ED">
              <w:rPr>
                <w:spacing w:val="25"/>
              </w:rPr>
              <w:t xml:space="preserve"> </w:t>
            </w:r>
            <w:r w:rsidRPr="00D851ED">
              <w:t>least</w:t>
            </w:r>
            <w:r w:rsidRPr="00D851ED">
              <w:rPr>
                <w:spacing w:val="23"/>
              </w:rPr>
              <w:t xml:space="preserve"> </w:t>
            </w:r>
            <w:r w:rsidRPr="00D851ED">
              <w:t>to</w:t>
            </w:r>
            <w:r w:rsidRPr="00D851ED">
              <w:rPr>
                <w:spacing w:val="30"/>
              </w:rPr>
              <w:t xml:space="preserve"> </w:t>
            </w:r>
            <w:r w:rsidRPr="00D851ED">
              <w:rPr>
                <w:b/>
                <w:i/>
              </w:rPr>
              <w:t>[100%]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t>percent</w:t>
            </w:r>
            <w:r w:rsidRPr="00D851ED">
              <w:rPr>
                <w:spacing w:val="23"/>
              </w:rPr>
              <w:t xml:space="preserve"> </w:t>
            </w:r>
            <w:r w:rsidRPr="00D851ED">
              <w:t>of</w:t>
            </w:r>
            <w:r w:rsidRPr="00D851ED">
              <w:rPr>
                <w:spacing w:val="21"/>
              </w:rPr>
              <w:t xml:space="preserve"> </w:t>
            </w:r>
            <w:r w:rsidRPr="00D851ED">
              <w:t>the</w:t>
            </w:r>
            <w:r w:rsidRPr="00D851ED">
              <w:rPr>
                <w:spacing w:val="-52"/>
              </w:rPr>
              <w:t xml:space="preserve"> </w:t>
            </w:r>
            <w:r w:rsidRPr="00D851ED">
              <w:t>quantities</w:t>
            </w:r>
            <w:r w:rsidRPr="00D851ED">
              <w:rPr>
                <w:spacing w:val="-1"/>
              </w:rPr>
              <w:t xml:space="preserve"> </w:t>
            </w:r>
            <w:r w:rsidRPr="00D851ED">
              <w:t>specified for</w:t>
            </w:r>
            <w:r w:rsidRPr="00D851ED">
              <w:rPr>
                <w:spacing w:val="-2"/>
              </w:rPr>
              <w:t xml:space="preserve"> </w:t>
            </w:r>
            <w:r w:rsidRPr="00D851ED">
              <w:t>this</w:t>
            </w:r>
            <w:r w:rsidRPr="00D851ED">
              <w:rPr>
                <w:spacing w:val="-2"/>
              </w:rPr>
              <w:t xml:space="preserve"> </w:t>
            </w:r>
            <w:r w:rsidRPr="00D851ED">
              <w:t>item</w:t>
            </w:r>
            <w:r w:rsidRPr="00D851ED">
              <w:rPr>
                <w:spacing w:val="-4"/>
              </w:rPr>
              <w:t xml:space="preserve"> </w:t>
            </w:r>
            <w:r w:rsidRPr="00D851ED">
              <w:t>of a</w:t>
            </w:r>
            <w:r w:rsidRPr="00D851ED">
              <w:rPr>
                <w:spacing w:val="-2"/>
              </w:rPr>
              <w:t xml:space="preserve"> </w:t>
            </w:r>
            <w:r w:rsidRPr="00D851ED">
              <w:t>lot.</w:t>
            </w:r>
          </w:p>
        </w:tc>
      </w:tr>
      <w:tr w:rsidR="00D851ED" w:rsidRPr="00D851ED" w14:paraId="36D844BF" w14:textId="77777777">
        <w:trPr>
          <w:trHeight w:val="50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577FDED4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8"/>
              </w:rPr>
              <w:t xml:space="preserve"> </w:t>
            </w:r>
            <w:r w:rsidRPr="00D851ED">
              <w:rPr>
                <w:b/>
              </w:rPr>
              <w:t>13.8</w:t>
            </w:r>
            <w:r w:rsidRPr="00D851ED">
              <w:rPr>
                <w:b/>
                <w:spacing w:val="10"/>
              </w:rPr>
              <w:t xml:space="preserve"> </w:t>
            </w:r>
            <w:r w:rsidRPr="00D851ED">
              <w:rPr>
                <w:b/>
              </w:rPr>
              <w:t>(a)</w:t>
            </w:r>
            <w:r w:rsidRPr="00D851ED">
              <w:rPr>
                <w:b/>
                <w:spacing w:val="7"/>
              </w:rPr>
              <w:t xml:space="preserve"> </w:t>
            </w:r>
            <w:r w:rsidRPr="00D851ED">
              <w:rPr>
                <w:b/>
              </w:rPr>
              <w:t>(i)</w:t>
            </w:r>
          </w:p>
          <w:p w14:paraId="5F946260" w14:textId="77777777" w:rsidR="001016CB" w:rsidRPr="00D851ED" w:rsidRDefault="00937880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D851ED">
              <w:rPr>
                <w:b/>
              </w:rPr>
              <w:t>and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(iii)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5A8EE446" w14:textId="77777777" w:rsidR="001016CB" w:rsidRPr="00D851ED" w:rsidRDefault="00937880">
            <w:pPr>
              <w:pStyle w:val="TableParagraph"/>
              <w:spacing w:line="251" w:lineRule="exact"/>
              <w:ind w:left="114"/>
            </w:pPr>
            <w:r w:rsidRPr="00D851ED">
              <w:t>Place</w:t>
            </w:r>
            <w:r w:rsidRPr="00D851ED">
              <w:rPr>
                <w:spacing w:val="-4"/>
              </w:rPr>
              <w:t xml:space="preserve"> </w:t>
            </w:r>
            <w:r w:rsidRPr="00D851ED">
              <w:t>of</w:t>
            </w:r>
            <w:r w:rsidRPr="00D851ED">
              <w:rPr>
                <w:spacing w:val="-3"/>
              </w:rPr>
              <w:t xml:space="preserve"> </w:t>
            </w:r>
            <w:r w:rsidRPr="00D851ED">
              <w:t>final</w:t>
            </w:r>
            <w:r w:rsidRPr="00D851ED">
              <w:rPr>
                <w:spacing w:val="-3"/>
              </w:rPr>
              <w:t xml:space="preserve"> </w:t>
            </w:r>
            <w:r w:rsidRPr="00D851ED">
              <w:t>destination:</w:t>
            </w:r>
            <w:r w:rsidRPr="00D851ED">
              <w:rPr>
                <w:spacing w:val="-3"/>
              </w:rPr>
              <w:t xml:space="preserve"> </w:t>
            </w:r>
            <w:r w:rsidR="00744666" w:rsidRPr="00D851ED">
              <w:rPr>
                <w:sz w:val="20"/>
              </w:rPr>
              <w:t>Kenyatta</w:t>
            </w:r>
            <w:r w:rsidR="00744666" w:rsidRPr="00D851ED">
              <w:rPr>
                <w:spacing w:val="-1"/>
                <w:sz w:val="20"/>
              </w:rPr>
              <w:t xml:space="preserve"> </w:t>
            </w:r>
            <w:r w:rsidR="00744666" w:rsidRPr="00D851ED">
              <w:rPr>
                <w:sz w:val="20"/>
              </w:rPr>
              <w:t>National Hospital</w:t>
            </w:r>
          </w:p>
        </w:tc>
      </w:tr>
      <w:tr w:rsidR="00D851ED" w:rsidRPr="00D851ED" w14:paraId="30F66E7D" w14:textId="77777777">
        <w:trPr>
          <w:trHeight w:val="50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1D21BC5" w14:textId="77777777" w:rsidR="001016CB" w:rsidRPr="00D851ED" w:rsidRDefault="00937880">
            <w:pPr>
              <w:pStyle w:val="TableParagraph"/>
              <w:tabs>
                <w:tab w:val="left" w:pos="1275"/>
              </w:tabs>
              <w:spacing w:line="252" w:lineRule="exact"/>
              <w:ind w:left="107"/>
              <w:rPr>
                <w:b/>
              </w:rPr>
            </w:pPr>
            <w:r w:rsidRPr="00D851ED">
              <w:rPr>
                <w:b/>
              </w:rPr>
              <w:t xml:space="preserve">ITT  </w:t>
            </w:r>
            <w:r w:rsidRPr="00D851ED">
              <w:rPr>
                <w:b/>
                <w:spacing w:val="36"/>
              </w:rPr>
              <w:t xml:space="preserve"> </w:t>
            </w:r>
            <w:r w:rsidRPr="00D851ED">
              <w:rPr>
                <w:b/>
              </w:rPr>
              <w:t>13.8</w:t>
            </w:r>
            <w:r w:rsidRPr="00D851ED">
              <w:rPr>
                <w:b/>
              </w:rPr>
              <w:tab/>
              <w:t>(a)</w:t>
            </w:r>
          </w:p>
          <w:p w14:paraId="148019E1" w14:textId="77777777" w:rsidR="001016CB" w:rsidRPr="00D851ED" w:rsidRDefault="00937880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D851ED">
              <w:rPr>
                <w:b/>
              </w:rPr>
              <w:t>(iii)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116D80E4" w14:textId="77777777" w:rsidR="001016CB" w:rsidRPr="00D851ED" w:rsidRDefault="00937880">
            <w:pPr>
              <w:pStyle w:val="TableParagraph"/>
              <w:ind w:left="114"/>
            </w:pPr>
            <w:r w:rsidRPr="00D851ED">
              <w:t>Final</w:t>
            </w:r>
            <w:r w:rsidRPr="00D851ED">
              <w:rPr>
                <w:spacing w:val="-1"/>
              </w:rPr>
              <w:t xml:space="preserve"> </w:t>
            </w:r>
            <w:r w:rsidRPr="00D851ED">
              <w:t>Destination</w:t>
            </w:r>
            <w:r w:rsidRPr="00D851ED">
              <w:rPr>
                <w:spacing w:val="-5"/>
              </w:rPr>
              <w:t xml:space="preserve"> </w:t>
            </w:r>
            <w:r w:rsidRPr="00D851ED">
              <w:t xml:space="preserve">(Project Site): </w:t>
            </w:r>
            <w:r w:rsidR="00744666" w:rsidRPr="00D851ED">
              <w:rPr>
                <w:sz w:val="20"/>
              </w:rPr>
              <w:t>Kenyatta</w:t>
            </w:r>
            <w:r w:rsidR="00744666" w:rsidRPr="00D851ED">
              <w:rPr>
                <w:spacing w:val="-1"/>
                <w:sz w:val="20"/>
              </w:rPr>
              <w:t xml:space="preserve"> </w:t>
            </w:r>
            <w:r w:rsidR="00744666" w:rsidRPr="00D851ED">
              <w:rPr>
                <w:sz w:val="20"/>
              </w:rPr>
              <w:t>National Hospital</w:t>
            </w:r>
          </w:p>
        </w:tc>
      </w:tr>
      <w:tr w:rsidR="00D851ED" w:rsidRPr="00D851ED" w14:paraId="6F57AEFE" w14:textId="77777777">
        <w:trPr>
          <w:trHeight w:val="28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8F98C12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13.8 (b) (i)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187F8681" w14:textId="77777777" w:rsidR="001016CB" w:rsidRPr="00D851ED" w:rsidRDefault="00937880">
            <w:pPr>
              <w:pStyle w:val="TableParagraph"/>
              <w:ind w:left="114"/>
              <w:rPr>
                <w:sz w:val="20"/>
              </w:rPr>
            </w:pPr>
            <w:r w:rsidRPr="00D851ED">
              <w:rPr>
                <w:sz w:val="20"/>
              </w:rPr>
              <w:t>Named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place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of</w:t>
            </w:r>
            <w:r w:rsidRPr="00D851ED">
              <w:rPr>
                <w:spacing w:val="-4"/>
                <w:sz w:val="20"/>
              </w:rPr>
              <w:t xml:space="preserve"> </w:t>
            </w:r>
            <w:r w:rsidRPr="00D851ED">
              <w:rPr>
                <w:sz w:val="20"/>
              </w:rPr>
              <w:t>destination,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in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Kenya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is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Kenyatta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National Hospital</w:t>
            </w:r>
            <w:r w:rsidR="00A918C3" w:rsidRPr="00D851ED">
              <w:rPr>
                <w:sz w:val="20"/>
              </w:rPr>
              <w:t xml:space="preserve">. There will be three satellite points </w:t>
            </w:r>
            <w:r w:rsidR="00AF1D55" w:rsidRPr="00D851ED">
              <w:rPr>
                <w:sz w:val="20"/>
              </w:rPr>
              <w:t xml:space="preserve"> for installation , KNH  Prime Care Centre, Ward 7A</w:t>
            </w:r>
            <w:r w:rsidR="008F1785" w:rsidRPr="00D851ED">
              <w:rPr>
                <w:sz w:val="20"/>
              </w:rPr>
              <w:t xml:space="preserve"> a</w:t>
            </w:r>
            <w:r w:rsidR="00855F59" w:rsidRPr="00D851ED">
              <w:rPr>
                <w:sz w:val="20"/>
              </w:rPr>
              <w:t>n</w:t>
            </w:r>
            <w:r w:rsidR="008F1785" w:rsidRPr="00D851ED">
              <w:rPr>
                <w:sz w:val="20"/>
              </w:rPr>
              <w:t xml:space="preserve">d </w:t>
            </w:r>
            <w:r w:rsidR="00855F59" w:rsidRPr="00D851ED">
              <w:rPr>
                <w:sz w:val="20"/>
              </w:rPr>
              <w:t xml:space="preserve">KNH </w:t>
            </w:r>
            <w:r w:rsidR="008F1785" w:rsidRPr="00D851ED">
              <w:rPr>
                <w:sz w:val="20"/>
              </w:rPr>
              <w:t xml:space="preserve"> Renal </w:t>
            </w:r>
            <w:r w:rsidR="00132997" w:rsidRPr="00D851ED">
              <w:rPr>
                <w:sz w:val="20"/>
              </w:rPr>
              <w:t>Department</w:t>
            </w:r>
          </w:p>
        </w:tc>
      </w:tr>
      <w:tr w:rsidR="00D851ED" w:rsidRPr="00D851ED" w14:paraId="661ABA90" w14:textId="77777777">
        <w:trPr>
          <w:trHeight w:val="1002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1E145F4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86"/>
              </w:rPr>
              <w:t xml:space="preserve"> </w:t>
            </w:r>
            <w:r w:rsidRPr="00D851ED">
              <w:rPr>
                <w:b/>
              </w:rPr>
              <w:t xml:space="preserve">13.8  </w:t>
            </w:r>
            <w:r w:rsidRPr="00D851ED">
              <w:rPr>
                <w:b/>
                <w:spacing w:val="29"/>
              </w:rPr>
              <w:t xml:space="preserve"> </w:t>
            </w:r>
            <w:r w:rsidRPr="00D851ED">
              <w:rPr>
                <w:b/>
              </w:rPr>
              <w:t>(b)</w:t>
            </w:r>
          </w:p>
          <w:p w14:paraId="0A4568E7" w14:textId="77777777" w:rsidR="001016CB" w:rsidRPr="00D851ED" w:rsidRDefault="00937880">
            <w:pPr>
              <w:pStyle w:val="TableParagraph"/>
              <w:spacing w:before="1"/>
              <w:ind w:left="107"/>
              <w:rPr>
                <w:b/>
              </w:rPr>
            </w:pPr>
            <w:r w:rsidRPr="00D851ED">
              <w:rPr>
                <w:b/>
              </w:rPr>
              <w:t>(ii)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23D60F6E" w14:textId="77777777" w:rsidR="001016CB" w:rsidRPr="00D851ED" w:rsidRDefault="00937880">
            <w:pPr>
              <w:pStyle w:val="TableParagraph"/>
              <w:ind w:left="475" w:right="85" w:hanging="361"/>
              <w:jc w:val="both"/>
              <w:rPr>
                <w:sz w:val="20"/>
              </w:rPr>
            </w:pPr>
            <w:r w:rsidRPr="00D851ED">
              <w:rPr>
                <w:sz w:val="20"/>
              </w:rPr>
              <w:t>The price for inland transportation, insurance, and other local services required to convey 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Goods from the named place of destination to their final destination which is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inclusive of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price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quoted.</w:t>
            </w:r>
          </w:p>
        </w:tc>
      </w:tr>
      <w:tr w:rsidR="00D851ED" w:rsidRPr="00D851ED" w14:paraId="6BE6C913" w14:textId="77777777">
        <w:trPr>
          <w:trHeight w:val="56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A740AB8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13.8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(c)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(iv)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40CBF79B" w14:textId="77777777" w:rsidR="001016CB" w:rsidRPr="00D851ED" w:rsidRDefault="00937880">
            <w:pPr>
              <w:pStyle w:val="TableParagraph"/>
              <w:spacing w:before="3"/>
              <w:ind w:left="114"/>
            </w:pPr>
            <w:r w:rsidRPr="00D851ED">
              <w:rPr>
                <w:sz w:val="20"/>
              </w:rPr>
              <w:t>The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place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of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final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destination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(Project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Site)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is</w:t>
            </w:r>
            <w:r w:rsidRPr="00D851ED">
              <w:rPr>
                <w:spacing w:val="2"/>
                <w:sz w:val="20"/>
              </w:rPr>
              <w:t xml:space="preserve"> </w:t>
            </w:r>
            <w:r w:rsidR="00744666" w:rsidRPr="00D851ED">
              <w:rPr>
                <w:sz w:val="20"/>
              </w:rPr>
              <w:t>Kenyatta</w:t>
            </w:r>
            <w:r w:rsidR="00744666" w:rsidRPr="00D851ED">
              <w:rPr>
                <w:spacing w:val="-1"/>
                <w:sz w:val="20"/>
              </w:rPr>
              <w:t xml:space="preserve"> </w:t>
            </w:r>
            <w:r w:rsidR="00744666" w:rsidRPr="00D851ED">
              <w:rPr>
                <w:sz w:val="20"/>
              </w:rPr>
              <w:t>National Hospital</w:t>
            </w:r>
          </w:p>
        </w:tc>
      </w:tr>
      <w:tr w:rsidR="00D851ED" w:rsidRPr="00D851ED" w14:paraId="3CB476CA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FBCE0F5" w14:textId="77777777" w:rsidR="001016CB" w:rsidRPr="00D851ED" w:rsidRDefault="00937880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14.2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5C0EBEA4" w14:textId="77777777" w:rsidR="001016CB" w:rsidRPr="00D851ED" w:rsidRDefault="00937880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D851ED">
              <w:t>Foreign</w:t>
            </w:r>
            <w:r w:rsidRPr="00D851ED">
              <w:rPr>
                <w:spacing w:val="-2"/>
              </w:rPr>
              <w:t xml:space="preserve"> </w:t>
            </w:r>
            <w:r w:rsidRPr="00D851ED">
              <w:t>currency</w:t>
            </w:r>
            <w:r w:rsidRPr="00D851ED">
              <w:rPr>
                <w:spacing w:val="-5"/>
              </w:rPr>
              <w:t xml:space="preserve"> </w:t>
            </w:r>
            <w:r w:rsidRPr="00D851ED">
              <w:t>requirements</w:t>
            </w:r>
            <w:r w:rsidRPr="00D851ED">
              <w:rPr>
                <w:spacing w:val="1"/>
              </w:rPr>
              <w:t xml:space="preserve"> </w:t>
            </w:r>
            <w:r w:rsidRPr="00D851ED">
              <w:t>Not</w:t>
            </w:r>
            <w:r w:rsidRPr="00D851ED">
              <w:rPr>
                <w:spacing w:val="-1"/>
              </w:rPr>
              <w:t xml:space="preserve"> </w:t>
            </w:r>
            <w:r w:rsidRPr="00D851ED">
              <w:rPr>
                <w:b/>
              </w:rPr>
              <w:t>allowed.</w:t>
            </w:r>
          </w:p>
        </w:tc>
      </w:tr>
      <w:tr w:rsidR="00D851ED" w:rsidRPr="00D851ED" w14:paraId="1F423167" w14:textId="77777777">
        <w:trPr>
          <w:trHeight w:val="50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23DFBB8" w14:textId="77777777" w:rsidR="001016CB" w:rsidRPr="00D851ED" w:rsidRDefault="00937880">
            <w:pPr>
              <w:pStyle w:val="TableParagraph"/>
              <w:spacing w:line="251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15.4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4EEEC7F7" w14:textId="77777777" w:rsidR="001016CB" w:rsidRPr="00D851ED" w:rsidRDefault="00937880">
            <w:pPr>
              <w:pStyle w:val="TableParagraph"/>
              <w:spacing w:line="251" w:lineRule="exact"/>
              <w:ind w:left="109"/>
            </w:pPr>
            <w:r w:rsidRPr="00D851ED">
              <w:t>Period</w:t>
            </w:r>
            <w:r w:rsidRPr="00D851ED">
              <w:rPr>
                <w:spacing w:val="5"/>
              </w:rPr>
              <w:t xml:space="preserve"> </w:t>
            </w:r>
            <w:r w:rsidRPr="00D851ED">
              <w:t>of</w:t>
            </w:r>
            <w:r w:rsidRPr="00D851ED">
              <w:rPr>
                <w:spacing w:val="3"/>
              </w:rPr>
              <w:t xml:space="preserve"> </w:t>
            </w:r>
            <w:r w:rsidRPr="00D851ED">
              <w:t>time</w:t>
            </w:r>
            <w:r w:rsidRPr="00D851ED">
              <w:rPr>
                <w:spacing w:val="6"/>
              </w:rPr>
              <w:t xml:space="preserve"> </w:t>
            </w:r>
            <w:r w:rsidRPr="00D851ED">
              <w:t>the</w:t>
            </w:r>
            <w:r w:rsidRPr="00D851ED">
              <w:rPr>
                <w:spacing w:val="5"/>
              </w:rPr>
              <w:t xml:space="preserve"> </w:t>
            </w:r>
            <w:r w:rsidRPr="00D851ED">
              <w:t>Goods</w:t>
            </w:r>
            <w:r w:rsidRPr="00D851ED">
              <w:rPr>
                <w:spacing w:val="3"/>
              </w:rPr>
              <w:t xml:space="preserve"> </w:t>
            </w:r>
            <w:r w:rsidRPr="00D851ED">
              <w:t>are</w:t>
            </w:r>
            <w:r w:rsidRPr="00D851ED">
              <w:rPr>
                <w:spacing w:val="4"/>
              </w:rPr>
              <w:t xml:space="preserve"> </w:t>
            </w:r>
            <w:r w:rsidRPr="00D851ED">
              <w:t>expected</w:t>
            </w:r>
            <w:r w:rsidRPr="00D851ED">
              <w:rPr>
                <w:spacing w:val="2"/>
              </w:rPr>
              <w:t xml:space="preserve"> </w:t>
            </w:r>
            <w:r w:rsidRPr="00D851ED">
              <w:t>to</w:t>
            </w:r>
            <w:r w:rsidRPr="00D851ED">
              <w:rPr>
                <w:spacing w:val="6"/>
              </w:rPr>
              <w:t xml:space="preserve"> </w:t>
            </w:r>
            <w:r w:rsidRPr="00D851ED">
              <w:t>be</w:t>
            </w:r>
            <w:r w:rsidRPr="00D851ED">
              <w:rPr>
                <w:spacing w:val="3"/>
              </w:rPr>
              <w:t xml:space="preserve"> </w:t>
            </w:r>
            <w:r w:rsidRPr="00D851ED">
              <w:t>functioning</w:t>
            </w:r>
            <w:r w:rsidRPr="00D851ED">
              <w:rPr>
                <w:spacing w:val="2"/>
              </w:rPr>
              <w:t xml:space="preserve"> </w:t>
            </w:r>
            <w:r w:rsidRPr="00D851ED">
              <w:t>(for</w:t>
            </w:r>
            <w:r w:rsidRPr="00D851ED">
              <w:rPr>
                <w:spacing w:val="4"/>
              </w:rPr>
              <w:t xml:space="preserve"> </w:t>
            </w:r>
            <w:r w:rsidRPr="00D851ED">
              <w:t>the</w:t>
            </w:r>
            <w:r w:rsidRPr="00D851ED">
              <w:rPr>
                <w:spacing w:val="5"/>
              </w:rPr>
              <w:t xml:space="preserve"> </w:t>
            </w:r>
            <w:r w:rsidRPr="00D851ED">
              <w:t>purpose</w:t>
            </w:r>
            <w:r w:rsidRPr="00D851ED">
              <w:rPr>
                <w:spacing w:val="4"/>
              </w:rPr>
              <w:t xml:space="preserve"> </w:t>
            </w:r>
            <w:r w:rsidRPr="00D851ED">
              <w:t>of</w:t>
            </w:r>
            <w:r w:rsidRPr="00D851ED">
              <w:rPr>
                <w:spacing w:val="3"/>
              </w:rPr>
              <w:t xml:space="preserve"> </w:t>
            </w:r>
            <w:r w:rsidRPr="00D851ED">
              <w:t>spare</w:t>
            </w:r>
            <w:r w:rsidRPr="00D851ED">
              <w:rPr>
                <w:spacing w:val="5"/>
              </w:rPr>
              <w:t xml:space="preserve"> </w:t>
            </w:r>
            <w:r w:rsidRPr="00D851ED">
              <w:t>parts):</w:t>
            </w:r>
          </w:p>
          <w:p w14:paraId="397A2DF7" w14:textId="77777777" w:rsidR="001016CB" w:rsidRPr="00D851ED" w:rsidRDefault="00937880">
            <w:pPr>
              <w:pStyle w:val="TableParagraph"/>
              <w:spacing w:before="2" w:line="233" w:lineRule="exact"/>
              <w:ind w:left="109"/>
              <w:rPr>
                <w:b/>
              </w:rPr>
            </w:pPr>
            <w:r w:rsidRPr="00D851ED">
              <w:rPr>
                <w:b/>
                <w:i/>
              </w:rPr>
              <w:t>[2/3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its lifespan</w:t>
            </w:r>
            <w:r w:rsidRPr="00D851ED">
              <w:rPr>
                <w:b/>
              </w:rPr>
              <w:t>]</w:t>
            </w:r>
          </w:p>
        </w:tc>
      </w:tr>
      <w:tr w:rsidR="00D851ED" w:rsidRPr="00D851ED" w14:paraId="1BDEBE77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496DF9A2" w14:textId="77777777" w:rsidR="001016CB" w:rsidRPr="00D851ED" w:rsidRDefault="00937880">
            <w:pPr>
              <w:pStyle w:val="TableParagraph"/>
              <w:spacing w:line="233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16.2 (a)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1B0EA50E" w14:textId="77777777" w:rsidR="001016CB" w:rsidRPr="00D851ED" w:rsidRDefault="00937880">
            <w:pPr>
              <w:pStyle w:val="TableParagraph"/>
              <w:spacing w:line="233" w:lineRule="exact"/>
              <w:ind w:left="109"/>
              <w:rPr>
                <w:b/>
                <w:i/>
              </w:rPr>
            </w:pPr>
            <w:r w:rsidRPr="00D851ED">
              <w:t>Manufacturer’s</w:t>
            </w:r>
            <w:r w:rsidRPr="00D851ED">
              <w:rPr>
                <w:spacing w:val="-4"/>
              </w:rPr>
              <w:t xml:space="preserve"> </w:t>
            </w:r>
            <w:r w:rsidRPr="00D851ED">
              <w:t>authorization</w:t>
            </w:r>
            <w:r w:rsidRPr="00D851ED">
              <w:rPr>
                <w:spacing w:val="-4"/>
              </w:rPr>
              <w:t xml:space="preserve"> </w:t>
            </w:r>
            <w:r w:rsidRPr="00D851ED">
              <w:t xml:space="preserve">is: </w:t>
            </w:r>
            <w:r w:rsidRPr="00D851ED">
              <w:rPr>
                <w:b/>
                <w:i/>
              </w:rPr>
              <w:t>“required”</w:t>
            </w:r>
          </w:p>
        </w:tc>
      </w:tr>
      <w:tr w:rsidR="00D851ED" w:rsidRPr="00D851ED" w14:paraId="0AE331D9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4B3D8D6F" w14:textId="77777777" w:rsidR="001016CB" w:rsidRPr="00D851ED" w:rsidRDefault="00937880">
            <w:pPr>
              <w:pStyle w:val="TableParagraph"/>
              <w:spacing w:line="233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16.2 (b)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1367A9A1" w14:textId="77777777" w:rsidR="001016CB" w:rsidRPr="00D851ED" w:rsidRDefault="00937880">
            <w:pPr>
              <w:pStyle w:val="TableParagraph"/>
              <w:spacing w:line="233" w:lineRule="exact"/>
              <w:ind w:left="109"/>
              <w:rPr>
                <w:b/>
                <w:i/>
              </w:rPr>
            </w:pPr>
            <w:r w:rsidRPr="00D851ED">
              <w:t>After</w:t>
            </w:r>
            <w:r w:rsidRPr="00D851ED">
              <w:rPr>
                <w:spacing w:val="-1"/>
              </w:rPr>
              <w:t xml:space="preserve"> </w:t>
            </w:r>
            <w:r w:rsidRPr="00D851ED">
              <w:t>sales</w:t>
            </w:r>
            <w:r w:rsidRPr="00D851ED">
              <w:rPr>
                <w:spacing w:val="-2"/>
              </w:rPr>
              <w:t xml:space="preserve"> </w:t>
            </w:r>
            <w:r w:rsidRPr="00D851ED">
              <w:t>service</w:t>
            </w:r>
            <w:r w:rsidRPr="00D851ED">
              <w:rPr>
                <w:spacing w:val="-2"/>
              </w:rPr>
              <w:t xml:space="preserve"> </w:t>
            </w:r>
            <w:r w:rsidRPr="00D851ED">
              <w:t>is</w:t>
            </w:r>
            <w:r w:rsidRPr="00D851ED">
              <w:rPr>
                <w:highlight w:val="yellow"/>
              </w:rPr>
              <w:t>:</w:t>
            </w:r>
            <w:r w:rsidRPr="00D851ED">
              <w:rPr>
                <w:spacing w:val="1"/>
                <w:highlight w:val="yellow"/>
              </w:rPr>
              <w:t xml:space="preserve"> </w:t>
            </w:r>
            <w:r w:rsidRPr="00D851ED">
              <w:rPr>
                <w:b/>
                <w:i/>
                <w:highlight w:val="yellow"/>
              </w:rPr>
              <w:t>“not</w:t>
            </w:r>
            <w:r w:rsidRPr="00D851ED">
              <w:rPr>
                <w:b/>
                <w:i/>
                <w:spacing w:val="-3"/>
                <w:highlight w:val="yellow"/>
              </w:rPr>
              <w:t xml:space="preserve"> </w:t>
            </w:r>
            <w:r w:rsidRPr="00D851ED">
              <w:rPr>
                <w:b/>
                <w:i/>
                <w:highlight w:val="yellow"/>
              </w:rPr>
              <w:t>required”</w:t>
            </w:r>
          </w:p>
        </w:tc>
      </w:tr>
      <w:tr w:rsidR="00D851ED" w:rsidRPr="00D851ED" w14:paraId="5F618D29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48FC19B0" w14:textId="77777777" w:rsidR="001016CB" w:rsidRPr="00D851ED" w:rsidRDefault="00937880">
            <w:pPr>
              <w:pStyle w:val="TableParagraph"/>
              <w:spacing w:line="233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17.1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0A725633" w14:textId="3A69DC48" w:rsidR="001016CB" w:rsidRPr="00D851ED" w:rsidRDefault="00937880">
            <w:pPr>
              <w:pStyle w:val="TableParagraph"/>
              <w:spacing w:line="233" w:lineRule="exact"/>
              <w:ind w:left="109"/>
            </w:pPr>
            <w:r w:rsidRPr="00D851ED">
              <w:t>The</w:t>
            </w:r>
            <w:r w:rsidRPr="00D851ED">
              <w:rPr>
                <w:spacing w:val="-6"/>
              </w:rPr>
              <w:t xml:space="preserve"> </w:t>
            </w:r>
            <w:r w:rsidRPr="00D851ED">
              <w:t>Tender</w:t>
            </w:r>
            <w:r w:rsidRPr="00D851ED">
              <w:rPr>
                <w:spacing w:val="1"/>
              </w:rPr>
              <w:t xml:space="preserve"> </w:t>
            </w:r>
            <w:r w:rsidRPr="00D851ED">
              <w:t>validity</w:t>
            </w:r>
            <w:r w:rsidRPr="00D851ED">
              <w:rPr>
                <w:spacing w:val="-4"/>
              </w:rPr>
              <w:t xml:space="preserve"> </w:t>
            </w:r>
            <w:r w:rsidRPr="00D851ED">
              <w:t>period</w:t>
            </w:r>
            <w:r w:rsidRPr="00D851ED">
              <w:rPr>
                <w:spacing w:val="-3"/>
              </w:rPr>
              <w:t xml:space="preserve"> </w:t>
            </w:r>
            <w:r w:rsidRPr="00D851ED">
              <w:t>shall</w:t>
            </w:r>
            <w:r w:rsidRPr="00D851ED">
              <w:rPr>
                <w:spacing w:val="1"/>
              </w:rPr>
              <w:t xml:space="preserve"> </w:t>
            </w:r>
            <w:r w:rsidRPr="00D851ED">
              <w:t>be</w:t>
            </w:r>
            <w:r w:rsidRPr="00D851ED">
              <w:rPr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1</w:t>
            </w:r>
            <w:r w:rsidR="00815D55" w:rsidRPr="00D851ED">
              <w:rPr>
                <w:b/>
                <w:i/>
              </w:rPr>
              <w:t xml:space="preserve">19 </w:t>
            </w:r>
            <w:r w:rsidRPr="00D851ED">
              <w:t>days.</w:t>
            </w:r>
          </w:p>
        </w:tc>
      </w:tr>
      <w:tr w:rsidR="00D851ED" w:rsidRPr="00D851ED" w14:paraId="51E8890F" w14:textId="77777777">
        <w:trPr>
          <w:trHeight w:val="328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C71454C" w14:textId="77777777" w:rsidR="001016CB" w:rsidRPr="00D851ED" w:rsidRDefault="00937880">
            <w:pPr>
              <w:pStyle w:val="TableParagraph"/>
              <w:spacing w:line="251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17.3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607C418F" w14:textId="77777777" w:rsidR="001016CB" w:rsidRPr="00D851ED" w:rsidRDefault="00937880">
            <w:pPr>
              <w:pStyle w:val="TableParagraph"/>
              <w:numPr>
                <w:ilvl w:val="0"/>
                <w:numId w:val="64"/>
              </w:numPr>
              <w:tabs>
                <w:tab w:val="left" w:pos="486"/>
              </w:tabs>
              <w:ind w:right="72" w:firstLine="0"/>
            </w:pPr>
            <w:r w:rsidRPr="00D851ED">
              <w:t>The</w:t>
            </w:r>
            <w:r w:rsidRPr="00D851ED">
              <w:rPr>
                <w:spacing w:val="11"/>
              </w:rPr>
              <w:t xml:space="preserve"> </w:t>
            </w:r>
            <w:r w:rsidRPr="00D851ED">
              <w:t>Number</w:t>
            </w:r>
            <w:r w:rsidRPr="00D851ED">
              <w:rPr>
                <w:spacing w:val="12"/>
              </w:rPr>
              <w:t xml:space="preserve"> </w:t>
            </w:r>
            <w:r w:rsidRPr="00D851ED">
              <w:t>of</w:t>
            </w:r>
            <w:r w:rsidRPr="00D851ED">
              <w:rPr>
                <w:spacing w:val="9"/>
              </w:rPr>
              <w:t xml:space="preserve"> </w:t>
            </w:r>
            <w:r w:rsidRPr="00D851ED">
              <w:t>days</w:t>
            </w:r>
            <w:r w:rsidRPr="00D851ED">
              <w:rPr>
                <w:spacing w:val="11"/>
              </w:rPr>
              <w:t xml:space="preserve"> </w:t>
            </w:r>
            <w:r w:rsidRPr="00D851ED">
              <w:t>beyond</w:t>
            </w:r>
            <w:r w:rsidRPr="00D851ED">
              <w:rPr>
                <w:spacing w:val="10"/>
              </w:rPr>
              <w:t xml:space="preserve"> </w:t>
            </w:r>
            <w:r w:rsidRPr="00D851ED">
              <w:t>the</w:t>
            </w:r>
            <w:r w:rsidRPr="00D851ED">
              <w:rPr>
                <w:spacing w:val="8"/>
              </w:rPr>
              <w:t xml:space="preserve"> </w:t>
            </w:r>
            <w:r w:rsidRPr="00D851ED">
              <w:t>expiry</w:t>
            </w:r>
            <w:r w:rsidRPr="00D851ED">
              <w:rPr>
                <w:spacing w:val="8"/>
              </w:rPr>
              <w:t xml:space="preserve"> </w:t>
            </w:r>
            <w:r w:rsidRPr="00D851ED">
              <w:t>of</w:t>
            </w:r>
            <w:r w:rsidRPr="00D851ED">
              <w:rPr>
                <w:spacing w:val="9"/>
              </w:rPr>
              <w:t xml:space="preserve"> </w:t>
            </w:r>
            <w:r w:rsidRPr="00D851ED">
              <w:t>the</w:t>
            </w:r>
            <w:r w:rsidRPr="00D851ED">
              <w:rPr>
                <w:spacing w:val="8"/>
              </w:rPr>
              <w:t xml:space="preserve"> </w:t>
            </w:r>
            <w:r w:rsidRPr="00D851ED">
              <w:t>initial</w:t>
            </w:r>
            <w:r w:rsidRPr="00D851ED">
              <w:rPr>
                <w:spacing w:val="9"/>
              </w:rPr>
              <w:t xml:space="preserve"> </w:t>
            </w:r>
            <w:r w:rsidRPr="00D851ED">
              <w:t>tender</w:t>
            </w:r>
            <w:r w:rsidRPr="00D851ED">
              <w:rPr>
                <w:spacing w:val="11"/>
              </w:rPr>
              <w:t xml:space="preserve"> </w:t>
            </w:r>
            <w:r w:rsidRPr="00D851ED">
              <w:t>validity</w:t>
            </w:r>
            <w:r w:rsidRPr="00D851ED">
              <w:rPr>
                <w:spacing w:val="8"/>
              </w:rPr>
              <w:t xml:space="preserve"> </w:t>
            </w:r>
            <w:r w:rsidRPr="00D851ED">
              <w:t>period</w:t>
            </w:r>
            <w:r w:rsidRPr="00D851ED">
              <w:rPr>
                <w:spacing w:val="28"/>
              </w:rPr>
              <w:t xml:space="preserve"> </w:t>
            </w:r>
            <w:r w:rsidRPr="00D851ED">
              <w:t>will</w:t>
            </w:r>
            <w:r w:rsidRPr="00D851ED">
              <w:rPr>
                <w:spacing w:val="9"/>
              </w:rPr>
              <w:t xml:space="preserve"> </w:t>
            </w:r>
            <w:r w:rsidRPr="00D851ED">
              <w:t>be</w:t>
            </w:r>
            <w:r w:rsidRPr="00D851ED">
              <w:rPr>
                <w:spacing w:val="-52"/>
              </w:rPr>
              <w:t xml:space="preserve"> </w:t>
            </w:r>
            <w:r w:rsidRPr="00D851ED">
              <w:t>30days.</w:t>
            </w:r>
          </w:p>
          <w:p w14:paraId="19EBF9B2" w14:textId="77777777" w:rsidR="001016CB" w:rsidRPr="00D851ED" w:rsidRDefault="001016CB">
            <w:pPr>
              <w:pStyle w:val="TableParagraph"/>
              <w:spacing w:before="8"/>
              <w:rPr>
                <w:sz w:val="21"/>
              </w:rPr>
            </w:pPr>
          </w:p>
          <w:p w14:paraId="0CD6E6FA" w14:textId="77777777" w:rsidR="001016CB" w:rsidRPr="00D851ED" w:rsidRDefault="00937880">
            <w:pPr>
              <w:pStyle w:val="TableParagraph"/>
              <w:numPr>
                <w:ilvl w:val="0"/>
                <w:numId w:val="64"/>
              </w:numPr>
              <w:tabs>
                <w:tab w:val="left" w:pos="422"/>
              </w:tabs>
              <w:spacing w:before="1"/>
              <w:ind w:left="421" w:hanging="313"/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Tender price</w:t>
            </w:r>
            <w:r w:rsidRPr="00D851ED">
              <w:rPr>
                <w:spacing w:val="-1"/>
              </w:rPr>
              <w:t xml:space="preserve"> </w:t>
            </w:r>
            <w:r w:rsidRPr="00D851ED">
              <w:t>shall</w:t>
            </w:r>
            <w:r w:rsidRPr="00D851ED">
              <w:rPr>
                <w:spacing w:val="-3"/>
              </w:rPr>
              <w:t xml:space="preserve"> </w:t>
            </w:r>
            <w:r w:rsidRPr="00D851ED">
              <w:t>be</w:t>
            </w:r>
            <w:r w:rsidRPr="00D851ED">
              <w:rPr>
                <w:spacing w:val="-1"/>
              </w:rPr>
              <w:t xml:space="preserve"> </w:t>
            </w:r>
            <w:r w:rsidRPr="00D851ED">
              <w:t>adjusted</w:t>
            </w:r>
            <w:r w:rsidRPr="00D851ED">
              <w:rPr>
                <w:spacing w:val="-1"/>
              </w:rPr>
              <w:t xml:space="preserve"> </w:t>
            </w:r>
            <w:r w:rsidRPr="00D851ED">
              <w:t>by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following</w:t>
            </w:r>
            <w:r w:rsidRPr="00D851ED">
              <w:rPr>
                <w:spacing w:val="-4"/>
              </w:rPr>
              <w:t xml:space="preserve"> </w:t>
            </w:r>
            <w:r w:rsidRPr="00D851ED">
              <w:t>percentages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tender</w:t>
            </w:r>
            <w:r w:rsidRPr="00D851ED">
              <w:rPr>
                <w:spacing w:val="-5"/>
              </w:rPr>
              <w:t xml:space="preserve"> </w:t>
            </w:r>
            <w:r w:rsidRPr="00D851ED">
              <w:t>price:</w:t>
            </w:r>
          </w:p>
          <w:p w14:paraId="2B67B8F9" w14:textId="77777777" w:rsidR="001016CB" w:rsidRPr="00D851ED" w:rsidRDefault="001016CB">
            <w:pPr>
              <w:pStyle w:val="TableParagraph"/>
            </w:pPr>
          </w:p>
          <w:p w14:paraId="452FEC1E" w14:textId="77777777" w:rsidR="001016CB" w:rsidRPr="00D851ED" w:rsidRDefault="00937880">
            <w:pPr>
              <w:pStyle w:val="TableParagraph"/>
              <w:numPr>
                <w:ilvl w:val="1"/>
                <w:numId w:val="64"/>
              </w:numPr>
              <w:tabs>
                <w:tab w:val="left" w:pos="7342"/>
                <w:tab w:val="left" w:pos="7343"/>
              </w:tabs>
            </w:pPr>
            <w:r w:rsidRPr="00D851ED">
              <w:t>By</w:t>
            </w:r>
          </w:p>
          <w:p w14:paraId="5A82158F" w14:textId="77777777" w:rsidR="001016CB" w:rsidRPr="00D851ED" w:rsidRDefault="00937880">
            <w:pPr>
              <w:pStyle w:val="TableParagraph"/>
              <w:tabs>
                <w:tab w:val="left" w:pos="1667"/>
              </w:tabs>
              <w:spacing w:before="2"/>
              <w:ind w:left="676" w:right="75"/>
              <w:rPr>
                <w:i/>
              </w:rPr>
            </w:pPr>
            <w:r w:rsidRPr="00D851ED">
              <w:rPr>
                <w:u w:val="single"/>
              </w:rPr>
              <w:t xml:space="preserve"> </w:t>
            </w:r>
            <w:r w:rsidRPr="00D851ED">
              <w:rPr>
                <w:u w:val="single"/>
              </w:rPr>
              <w:tab/>
            </w:r>
            <w:r w:rsidRPr="00D851ED">
              <w:t>%</w:t>
            </w:r>
            <w:r w:rsidRPr="00D851ED">
              <w:rPr>
                <w:spacing w:val="52"/>
              </w:rPr>
              <w:t xml:space="preserve"> </w:t>
            </w:r>
            <w:r w:rsidRPr="00D851ED">
              <w:t>of</w:t>
            </w:r>
            <w:r w:rsidRPr="00D851ED">
              <w:rPr>
                <w:spacing w:val="52"/>
              </w:rPr>
              <w:t xml:space="preserve"> </w:t>
            </w:r>
            <w:r w:rsidRPr="00D851ED">
              <w:t>t</w:t>
            </w:r>
            <w:r w:rsidRPr="00D851ED">
              <w:rPr>
                <w:i/>
              </w:rPr>
              <w:t>he</w:t>
            </w:r>
            <w:r w:rsidRPr="00D851ED">
              <w:rPr>
                <w:i/>
                <w:spacing w:val="53"/>
              </w:rPr>
              <w:t xml:space="preserve"> </w:t>
            </w:r>
            <w:r w:rsidRPr="00D851ED">
              <w:rPr>
                <w:i/>
              </w:rPr>
              <w:t>local</w:t>
            </w:r>
            <w:r w:rsidRPr="00D851ED">
              <w:rPr>
                <w:i/>
                <w:spacing w:val="53"/>
              </w:rPr>
              <w:t xml:space="preserve"> </w:t>
            </w:r>
            <w:r w:rsidRPr="00D851ED">
              <w:rPr>
                <w:i/>
              </w:rPr>
              <w:t>currency  portion</w:t>
            </w:r>
            <w:r w:rsidRPr="00D851ED">
              <w:rPr>
                <w:i/>
                <w:spacing w:val="54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52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53"/>
              </w:rPr>
              <w:t xml:space="preserve"> </w:t>
            </w:r>
            <w:r w:rsidRPr="00D851ED">
              <w:rPr>
                <w:i/>
              </w:rPr>
              <w:t>Contract</w:t>
            </w:r>
            <w:r w:rsidRPr="00D851ED">
              <w:rPr>
                <w:i/>
                <w:spacing w:val="52"/>
              </w:rPr>
              <w:t xml:space="preserve"> </w:t>
            </w:r>
            <w:r w:rsidRPr="00D851ED">
              <w:rPr>
                <w:i/>
              </w:rPr>
              <w:t>price  adjusted</w:t>
            </w:r>
            <w:r w:rsidRPr="00D851ED">
              <w:rPr>
                <w:i/>
                <w:spacing w:val="54"/>
              </w:rPr>
              <w:t xml:space="preserve"> </w:t>
            </w:r>
            <w:r w:rsidRPr="00D851ED">
              <w:rPr>
                <w:i/>
              </w:rPr>
              <w:t>to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reflect local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inflation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during the period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extension,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and</w:t>
            </w:r>
          </w:p>
          <w:p w14:paraId="4B8206E9" w14:textId="77777777" w:rsidR="001016CB" w:rsidRPr="00D851ED" w:rsidRDefault="001016CB">
            <w:pPr>
              <w:pStyle w:val="TableParagraph"/>
              <w:spacing w:before="11"/>
              <w:rPr>
                <w:sz w:val="21"/>
              </w:rPr>
            </w:pPr>
          </w:p>
          <w:p w14:paraId="564FEB11" w14:textId="77777777" w:rsidR="001016CB" w:rsidRPr="00D851ED" w:rsidRDefault="00937880">
            <w:pPr>
              <w:pStyle w:val="TableParagraph"/>
              <w:numPr>
                <w:ilvl w:val="1"/>
                <w:numId w:val="64"/>
              </w:numPr>
              <w:tabs>
                <w:tab w:val="left" w:pos="7342"/>
                <w:tab w:val="left" w:pos="7343"/>
                <w:tab w:val="left" w:pos="7957"/>
              </w:tabs>
              <w:spacing w:line="252" w:lineRule="exact"/>
              <w:rPr>
                <w:i/>
              </w:rPr>
            </w:pPr>
            <w:r w:rsidRPr="00D851ED">
              <w:rPr>
                <w:i/>
              </w:rPr>
              <w:t>By</w:t>
            </w:r>
            <w:r w:rsidRPr="00D851ED">
              <w:rPr>
                <w:i/>
                <w:u w:val="single"/>
              </w:rPr>
              <w:t xml:space="preserve"> </w:t>
            </w:r>
            <w:r w:rsidRPr="00D851ED">
              <w:rPr>
                <w:i/>
                <w:u w:val="single"/>
              </w:rPr>
              <w:tab/>
            </w:r>
          </w:p>
          <w:p w14:paraId="52F9BD85" w14:textId="77777777" w:rsidR="001016CB" w:rsidRPr="00D851ED" w:rsidRDefault="00937880">
            <w:pPr>
              <w:pStyle w:val="TableParagraph"/>
              <w:tabs>
                <w:tab w:val="left" w:pos="1562"/>
              </w:tabs>
              <w:ind w:left="676" w:right="80"/>
              <w:rPr>
                <w:i/>
              </w:rPr>
            </w:pPr>
            <w:r w:rsidRPr="00D851ED">
              <w:rPr>
                <w:i/>
                <w:u w:val="single"/>
              </w:rPr>
              <w:t xml:space="preserve"> </w:t>
            </w:r>
            <w:r w:rsidRPr="00D851ED">
              <w:rPr>
                <w:i/>
                <w:u w:val="single"/>
              </w:rPr>
              <w:tab/>
            </w:r>
            <w:r w:rsidRPr="00D851ED">
              <w:rPr>
                <w:i/>
              </w:rPr>
              <w:t>%</w:t>
            </w:r>
            <w:r w:rsidRPr="00D851ED">
              <w:rPr>
                <w:i/>
                <w:spacing w:val="2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11"/>
              </w:rPr>
              <w:t xml:space="preserve"> </w:t>
            </w:r>
            <w:r w:rsidRPr="00D851ED">
              <w:rPr>
                <w:i/>
              </w:rPr>
              <w:t>foreign</w:t>
            </w:r>
            <w:r w:rsidRPr="00D851ED">
              <w:rPr>
                <w:i/>
                <w:spacing w:val="10"/>
              </w:rPr>
              <w:t xml:space="preserve"> </w:t>
            </w:r>
            <w:r w:rsidRPr="00D851ED">
              <w:rPr>
                <w:i/>
              </w:rPr>
              <w:t>currency</w:t>
            </w:r>
            <w:r w:rsidRPr="00D851ED">
              <w:rPr>
                <w:i/>
                <w:spacing w:val="11"/>
              </w:rPr>
              <w:t xml:space="preserve"> </w:t>
            </w:r>
            <w:r w:rsidRPr="00D851ED">
              <w:rPr>
                <w:i/>
              </w:rPr>
              <w:t>portion</w:t>
            </w:r>
            <w:r w:rsidRPr="00D851ED">
              <w:rPr>
                <w:i/>
                <w:spacing w:val="10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9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12"/>
              </w:rPr>
              <w:t xml:space="preserve"> </w:t>
            </w:r>
            <w:r w:rsidRPr="00D851ED">
              <w:rPr>
                <w:i/>
              </w:rPr>
              <w:t>Contract</w:t>
            </w:r>
            <w:r w:rsidRPr="00D851ED">
              <w:rPr>
                <w:i/>
                <w:spacing w:val="12"/>
              </w:rPr>
              <w:t xml:space="preserve"> </w:t>
            </w:r>
            <w:r w:rsidRPr="00D851ED">
              <w:rPr>
                <w:i/>
              </w:rPr>
              <w:t>price</w:t>
            </w:r>
            <w:r w:rsidRPr="00D851ED">
              <w:rPr>
                <w:i/>
                <w:spacing w:val="11"/>
              </w:rPr>
              <w:t xml:space="preserve"> </w:t>
            </w:r>
            <w:r w:rsidRPr="00D851ED">
              <w:rPr>
                <w:i/>
              </w:rPr>
              <w:t>adjusted</w:t>
            </w:r>
            <w:r w:rsidRPr="00D851ED">
              <w:rPr>
                <w:i/>
                <w:spacing w:val="11"/>
              </w:rPr>
              <w:t xml:space="preserve"> </w:t>
            </w:r>
            <w:r w:rsidRPr="00D851ED">
              <w:rPr>
                <w:i/>
              </w:rPr>
              <w:t>to</w:t>
            </w:r>
            <w:r w:rsidRPr="00D851ED">
              <w:rPr>
                <w:i/>
                <w:spacing w:val="8"/>
              </w:rPr>
              <w:t xml:space="preserve"> </w:t>
            </w:r>
            <w:r w:rsidRPr="00D851ED">
              <w:rPr>
                <w:i/>
              </w:rPr>
              <w:t>reflect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international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inflation during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period of extension.-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not applicable</w:t>
            </w:r>
          </w:p>
        </w:tc>
      </w:tr>
      <w:tr w:rsidR="00D851ED" w:rsidRPr="00D851ED" w14:paraId="101A066D" w14:textId="77777777">
        <w:trPr>
          <w:trHeight w:val="1518"/>
        </w:trPr>
        <w:tc>
          <w:tcPr>
            <w:tcW w:w="1642" w:type="dxa"/>
            <w:tcBorders>
              <w:right w:val="single" w:sz="4" w:space="0" w:color="000000"/>
            </w:tcBorders>
          </w:tcPr>
          <w:p w14:paraId="60DED3F2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18.1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5F75E066" w14:textId="77777777" w:rsidR="001016CB" w:rsidRPr="00D851ED" w:rsidRDefault="00937880">
            <w:pPr>
              <w:pStyle w:val="TableParagraph"/>
              <w:ind w:left="114"/>
              <w:rPr>
                <w:b/>
                <w:i/>
              </w:rPr>
            </w:pPr>
            <w:r w:rsidRPr="00D851ED">
              <w:rPr>
                <w:b/>
                <w:i/>
              </w:rPr>
              <w:t>[If</w:t>
            </w:r>
            <w:r w:rsidRPr="00D851ED">
              <w:rPr>
                <w:b/>
                <w:i/>
                <w:spacing w:val="24"/>
              </w:rPr>
              <w:t xml:space="preserve"> </w:t>
            </w:r>
            <w:r w:rsidRPr="00D851ED">
              <w:rPr>
                <w:b/>
                <w:i/>
              </w:rPr>
              <w:t>a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rPr>
                <w:b/>
                <w:i/>
              </w:rPr>
              <w:t>Tender</w:t>
            </w:r>
            <w:r w:rsidRPr="00D851ED">
              <w:rPr>
                <w:b/>
                <w:i/>
                <w:spacing w:val="26"/>
              </w:rPr>
              <w:t xml:space="preserve"> </w:t>
            </w:r>
            <w:r w:rsidRPr="00D851ED">
              <w:rPr>
                <w:b/>
                <w:i/>
              </w:rPr>
              <w:t>Security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shall</w:t>
            </w:r>
            <w:r w:rsidRPr="00D851ED">
              <w:rPr>
                <w:b/>
                <w:i/>
                <w:spacing w:val="26"/>
              </w:rPr>
              <w:t xml:space="preserve"> </w:t>
            </w:r>
            <w:r w:rsidRPr="00D851ED">
              <w:rPr>
                <w:b/>
                <w:i/>
              </w:rPr>
              <w:t>be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required,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rPr>
                <w:b/>
                <w:i/>
              </w:rPr>
              <w:t>a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rPr>
                <w:b/>
                <w:i/>
              </w:rPr>
              <w:t>Tender-Securing</w:t>
            </w:r>
            <w:r w:rsidRPr="00D851ED">
              <w:rPr>
                <w:b/>
                <w:i/>
                <w:spacing w:val="26"/>
              </w:rPr>
              <w:t xml:space="preserve"> </w:t>
            </w:r>
            <w:r w:rsidRPr="00D851ED">
              <w:rPr>
                <w:b/>
                <w:i/>
              </w:rPr>
              <w:t>Declaration</w:t>
            </w:r>
            <w:r w:rsidRPr="00D851ED">
              <w:rPr>
                <w:b/>
                <w:i/>
                <w:spacing w:val="25"/>
              </w:rPr>
              <w:t xml:space="preserve"> </w:t>
            </w:r>
            <w:r w:rsidRPr="00D851ED">
              <w:rPr>
                <w:b/>
                <w:i/>
              </w:rPr>
              <w:t>shall</w:t>
            </w:r>
            <w:r w:rsidRPr="00D851ED">
              <w:rPr>
                <w:b/>
                <w:i/>
                <w:spacing w:val="21"/>
              </w:rPr>
              <w:t xml:space="preserve"> </w:t>
            </w:r>
            <w:r w:rsidRPr="00D851ED">
              <w:rPr>
                <w:b/>
                <w:i/>
              </w:rPr>
              <w:t>not</w:t>
            </w:r>
            <w:r w:rsidRPr="00D851ED">
              <w:rPr>
                <w:b/>
                <w:i/>
                <w:spacing w:val="29"/>
              </w:rPr>
              <w:t xml:space="preserve"> </w:t>
            </w:r>
            <w:r w:rsidRPr="00D851ED">
              <w:rPr>
                <w:b/>
                <w:i/>
              </w:rPr>
              <w:t>be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required,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and vice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versa.]</w:t>
            </w:r>
          </w:p>
          <w:p w14:paraId="482EA210" w14:textId="77777777" w:rsidR="001016CB" w:rsidRPr="00D851ED" w:rsidRDefault="00937880">
            <w:pPr>
              <w:pStyle w:val="TableParagraph"/>
              <w:spacing w:before="1" w:line="252" w:lineRule="exact"/>
              <w:ind w:left="114"/>
            </w:pPr>
            <w:r w:rsidRPr="00D851ED">
              <w:t>A</w:t>
            </w:r>
            <w:r w:rsidRPr="00D851ED">
              <w:rPr>
                <w:spacing w:val="-2"/>
              </w:rPr>
              <w:t xml:space="preserve"> </w:t>
            </w:r>
            <w:r w:rsidRPr="00D851ED">
              <w:rPr>
                <w:i/>
              </w:rPr>
              <w:t>Tender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 xml:space="preserve">Security </w:t>
            </w:r>
            <w:r w:rsidRPr="00D851ED">
              <w:rPr>
                <w:b/>
                <w:i/>
              </w:rPr>
              <w:t>shall be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t>required.</w:t>
            </w:r>
          </w:p>
          <w:p w14:paraId="400C2710" w14:textId="77777777" w:rsidR="001016CB" w:rsidRPr="00D851ED" w:rsidRDefault="00937880">
            <w:pPr>
              <w:pStyle w:val="TableParagraph"/>
              <w:spacing w:line="252" w:lineRule="exact"/>
              <w:ind w:left="114"/>
            </w:pPr>
            <w:r w:rsidRPr="00D851ED">
              <w:t>A</w:t>
            </w:r>
            <w:r w:rsidRPr="00D851ED">
              <w:rPr>
                <w:spacing w:val="-3"/>
              </w:rPr>
              <w:t xml:space="preserve"> </w:t>
            </w:r>
            <w:r w:rsidRPr="00D851ED">
              <w:t>Tender-Securing</w:t>
            </w:r>
            <w:r w:rsidRPr="00D851ED">
              <w:rPr>
                <w:spacing w:val="-4"/>
              </w:rPr>
              <w:t xml:space="preserve"> </w:t>
            </w:r>
            <w:r w:rsidRPr="00D851ED">
              <w:t>Declaration</w:t>
            </w:r>
            <w:r w:rsidRPr="00D851ED">
              <w:rPr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“shall not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be</w:t>
            </w:r>
            <w:r w:rsidRPr="00D851ED">
              <w:rPr>
                <w:b/>
              </w:rPr>
              <w:t>”</w:t>
            </w:r>
            <w:r w:rsidRPr="00D851ED">
              <w:t>required.</w:t>
            </w:r>
          </w:p>
          <w:p w14:paraId="2D437631" w14:textId="77777777" w:rsidR="001016CB" w:rsidRPr="00D851ED" w:rsidRDefault="00937880">
            <w:pPr>
              <w:pStyle w:val="TableParagraph"/>
              <w:spacing w:line="252" w:lineRule="exact"/>
              <w:ind w:left="114"/>
              <w:rPr>
                <w:b/>
              </w:rPr>
            </w:pPr>
            <w:r w:rsidRPr="00D851ED">
              <w:t>If</w:t>
            </w:r>
            <w:r w:rsidRPr="00D851ED">
              <w:rPr>
                <w:spacing w:val="16"/>
              </w:rPr>
              <w:t xml:space="preserve"> </w:t>
            </w:r>
            <w:r w:rsidRPr="00D851ED">
              <w:t>a</w:t>
            </w:r>
            <w:r w:rsidRPr="00D851ED">
              <w:rPr>
                <w:spacing w:val="16"/>
              </w:rPr>
              <w:t xml:space="preserve"> </w:t>
            </w:r>
            <w:r w:rsidRPr="00D851ED">
              <w:t>Tender</w:t>
            </w:r>
            <w:r w:rsidRPr="00D851ED">
              <w:rPr>
                <w:spacing w:val="16"/>
              </w:rPr>
              <w:t xml:space="preserve"> </w:t>
            </w:r>
            <w:r w:rsidRPr="00D851ED">
              <w:t>Security</w:t>
            </w:r>
            <w:r w:rsidRPr="00D851ED">
              <w:rPr>
                <w:spacing w:val="14"/>
              </w:rPr>
              <w:t xml:space="preserve"> </w:t>
            </w:r>
            <w:r w:rsidRPr="00D851ED">
              <w:t>shall</w:t>
            </w:r>
            <w:r w:rsidRPr="00D851ED">
              <w:rPr>
                <w:spacing w:val="14"/>
              </w:rPr>
              <w:t xml:space="preserve"> </w:t>
            </w:r>
            <w:r w:rsidRPr="00D851ED">
              <w:t>be</w:t>
            </w:r>
            <w:r w:rsidRPr="00D851ED">
              <w:rPr>
                <w:spacing w:val="16"/>
              </w:rPr>
              <w:t xml:space="preserve"> </w:t>
            </w:r>
            <w:r w:rsidRPr="00D851ED">
              <w:t>required,</w:t>
            </w:r>
            <w:r w:rsidRPr="00D851ED">
              <w:rPr>
                <w:spacing w:val="17"/>
              </w:rPr>
              <w:t xml:space="preserve"> </w:t>
            </w:r>
            <w:r w:rsidRPr="00D851ED">
              <w:t>the</w:t>
            </w:r>
            <w:r w:rsidRPr="00D851ED">
              <w:rPr>
                <w:spacing w:val="16"/>
              </w:rPr>
              <w:t xml:space="preserve"> </w:t>
            </w:r>
            <w:r w:rsidRPr="00D851ED">
              <w:t>amount</w:t>
            </w:r>
            <w:r w:rsidRPr="00D851ED">
              <w:rPr>
                <w:spacing w:val="16"/>
              </w:rPr>
              <w:t xml:space="preserve"> </w:t>
            </w:r>
            <w:r w:rsidRPr="00D851ED">
              <w:t>and</w:t>
            </w:r>
            <w:r w:rsidRPr="00D851ED">
              <w:rPr>
                <w:spacing w:val="15"/>
              </w:rPr>
              <w:t xml:space="preserve"> </w:t>
            </w:r>
            <w:r w:rsidRPr="00D851ED">
              <w:t>currency</w:t>
            </w:r>
            <w:r w:rsidRPr="00D851ED">
              <w:rPr>
                <w:spacing w:val="14"/>
              </w:rPr>
              <w:t xml:space="preserve"> </w:t>
            </w:r>
            <w:r w:rsidRPr="00D851ED">
              <w:t>of</w:t>
            </w:r>
            <w:r w:rsidRPr="00D851ED">
              <w:rPr>
                <w:spacing w:val="16"/>
              </w:rPr>
              <w:t xml:space="preserve"> </w:t>
            </w:r>
            <w:r w:rsidRPr="00D851ED">
              <w:t>the</w:t>
            </w:r>
            <w:r w:rsidRPr="00D851ED">
              <w:rPr>
                <w:spacing w:val="16"/>
              </w:rPr>
              <w:t xml:space="preserve"> </w:t>
            </w:r>
            <w:r w:rsidRPr="00D851ED">
              <w:t>Tender</w:t>
            </w:r>
            <w:r w:rsidRPr="00D851ED">
              <w:rPr>
                <w:spacing w:val="16"/>
              </w:rPr>
              <w:t xml:space="preserve"> </w:t>
            </w:r>
            <w:r w:rsidRPr="00D851ED">
              <w:t>Security</w:t>
            </w:r>
            <w:r w:rsidRPr="00D851ED">
              <w:rPr>
                <w:spacing w:val="-52"/>
              </w:rPr>
              <w:t xml:space="preserve"> </w:t>
            </w:r>
            <w:r w:rsidRPr="00D851ED">
              <w:t>shall</w:t>
            </w:r>
            <w:r w:rsidRPr="00D851ED">
              <w:rPr>
                <w:spacing w:val="1"/>
              </w:rPr>
              <w:t xml:space="preserve"> </w:t>
            </w:r>
            <w:r w:rsidRPr="00D851ED">
              <w:t>be</w:t>
            </w:r>
            <w:r w:rsidRPr="00D851ED">
              <w:rPr>
                <w:spacing w:val="-2"/>
              </w:rPr>
              <w:t xml:space="preserve"> </w:t>
            </w:r>
            <w:r w:rsidRPr="00D851ED">
              <w:t>KSHS</w:t>
            </w:r>
            <w:r w:rsidRPr="00D851ED">
              <w:rPr>
                <w:b/>
              </w:rPr>
              <w:t>. 150,000.00</w:t>
            </w:r>
          </w:p>
        </w:tc>
      </w:tr>
      <w:tr w:rsidR="00D851ED" w:rsidRPr="00D851ED" w14:paraId="016920DE" w14:textId="77777777">
        <w:trPr>
          <w:trHeight w:val="50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51754828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19.1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1B5E0817" w14:textId="77777777" w:rsidR="001016CB" w:rsidRPr="00D851ED" w:rsidRDefault="00937880">
            <w:pPr>
              <w:pStyle w:val="TableParagraph"/>
              <w:spacing w:line="252" w:lineRule="exact"/>
              <w:ind w:left="114"/>
              <w:rPr>
                <w:b/>
                <w:i/>
              </w:rPr>
            </w:pPr>
            <w:r w:rsidRPr="00D851ED">
              <w:t>In</w:t>
            </w:r>
            <w:r w:rsidRPr="00D851ED">
              <w:rPr>
                <w:spacing w:val="3"/>
              </w:rPr>
              <w:t xml:space="preserve"> </w:t>
            </w:r>
            <w:r w:rsidRPr="00D851ED">
              <w:t>addition</w:t>
            </w:r>
            <w:r w:rsidRPr="00D851ED">
              <w:rPr>
                <w:spacing w:val="1"/>
              </w:rPr>
              <w:t xml:space="preserve"> </w:t>
            </w:r>
            <w:r w:rsidRPr="00D851ED">
              <w:t>to</w:t>
            </w:r>
            <w:r w:rsidRPr="00D851ED">
              <w:rPr>
                <w:spacing w:val="2"/>
              </w:rPr>
              <w:t xml:space="preserve"> </w:t>
            </w:r>
            <w:r w:rsidRPr="00D851ED">
              <w:t>the</w:t>
            </w:r>
            <w:r w:rsidRPr="00D851ED">
              <w:rPr>
                <w:spacing w:val="1"/>
              </w:rPr>
              <w:t xml:space="preserve"> </w:t>
            </w:r>
            <w:r w:rsidRPr="00D851ED">
              <w:t>original</w:t>
            </w:r>
            <w:r w:rsidRPr="00D851ED">
              <w:rPr>
                <w:spacing w:val="3"/>
              </w:rPr>
              <w:t xml:space="preserve"> </w:t>
            </w:r>
            <w:r w:rsidRPr="00D851ED">
              <w:t>of</w:t>
            </w:r>
            <w:r w:rsidRPr="00D851ED">
              <w:rPr>
                <w:spacing w:val="4"/>
              </w:rPr>
              <w:t xml:space="preserve"> </w:t>
            </w:r>
            <w:r w:rsidRPr="00D851ED">
              <w:t>the</w:t>
            </w:r>
            <w:r w:rsidRPr="00D851ED">
              <w:rPr>
                <w:spacing w:val="2"/>
              </w:rPr>
              <w:t xml:space="preserve"> </w:t>
            </w:r>
            <w:r w:rsidRPr="00D851ED">
              <w:t>Tender,</w:t>
            </w:r>
            <w:r w:rsidRPr="00D851ED">
              <w:rPr>
                <w:spacing w:val="1"/>
              </w:rPr>
              <w:t xml:space="preserve"> </w:t>
            </w:r>
            <w:r w:rsidRPr="00D851ED">
              <w:t>the</w:t>
            </w:r>
            <w:r w:rsidRPr="00D851ED">
              <w:rPr>
                <w:spacing w:val="1"/>
              </w:rPr>
              <w:t xml:space="preserve"> </w:t>
            </w:r>
            <w:r w:rsidRPr="00D851ED">
              <w:t>number</w:t>
            </w:r>
            <w:r w:rsidRPr="00D851ED">
              <w:rPr>
                <w:spacing w:val="5"/>
              </w:rPr>
              <w:t xml:space="preserve"> </w:t>
            </w:r>
            <w:r w:rsidRPr="00D851ED">
              <w:t>of</w:t>
            </w:r>
            <w:r w:rsidRPr="00D851ED">
              <w:rPr>
                <w:spacing w:val="2"/>
              </w:rPr>
              <w:t xml:space="preserve"> </w:t>
            </w:r>
            <w:r w:rsidRPr="00D851ED">
              <w:t>copies</w:t>
            </w:r>
            <w:r w:rsidRPr="00D851ED">
              <w:rPr>
                <w:spacing w:val="3"/>
              </w:rPr>
              <w:t xml:space="preserve"> </w:t>
            </w:r>
            <w:r w:rsidRPr="00D851ED">
              <w:t>is</w:t>
            </w:r>
            <w:r w:rsidRPr="00D851ED">
              <w:rPr>
                <w:b/>
              </w:rPr>
              <w:t>: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  <w:i/>
              </w:rPr>
              <w:t>[ONE</w:t>
            </w:r>
            <w:r w:rsidRPr="00D851ED">
              <w:rPr>
                <w:b/>
                <w:i/>
                <w:spacing w:val="3"/>
              </w:rPr>
              <w:t xml:space="preserve"> </w:t>
            </w:r>
            <w:r w:rsidRPr="00D851ED">
              <w:rPr>
                <w:b/>
                <w:i/>
              </w:rPr>
              <w:t>(1)</w:t>
            </w:r>
            <w:r w:rsidRPr="00D851ED">
              <w:rPr>
                <w:b/>
                <w:i/>
                <w:spacing w:val="7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2"/>
              </w:rPr>
              <w:t xml:space="preserve"> </w:t>
            </w:r>
            <w:r w:rsidRPr="00D851ED">
              <w:rPr>
                <w:b/>
                <w:i/>
              </w:rPr>
              <w:t>copies</w:t>
            </w:r>
            <w:r w:rsidRPr="00D851ED">
              <w:rPr>
                <w:b/>
                <w:i/>
                <w:spacing w:val="2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Original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bid document]</w:t>
            </w:r>
          </w:p>
        </w:tc>
      </w:tr>
      <w:tr w:rsidR="00D851ED" w:rsidRPr="00D851ED" w14:paraId="3E16C888" w14:textId="77777777">
        <w:trPr>
          <w:trHeight w:val="757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91E9534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19.3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654EBA57" w14:textId="77777777" w:rsidR="001016CB" w:rsidRPr="00D851ED" w:rsidRDefault="00937880">
            <w:pPr>
              <w:pStyle w:val="TableParagraph"/>
              <w:spacing w:line="251" w:lineRule="exact"/>
              <w:ind w:left="114"/>
            </w:pPr>
            <w:r w:rsidRPr="00D851ED">
              <w:t>The</w:t>
            </w:r>
            <w:r w:rsidRPr="00D851ED">
              <w:rPr>
                <w:spacing w:val="6"/>
              </w:rPr>
              <w:t xml:space="preserve"> </w:t>
            </w:r>
            <w:r w:rsidRPr="00D851ED">
              <w:t>written</w:t>
            </w:r>
            <w:r w:rsidRPr="00D851ED">
              <w:rPr>
                <w:spacing w:val="6"/>
              </w:rPr>
              <w:t xml:space="preserve"> </w:t>
            </w:r>
            <w:r w:rsidRPr="00D851ED">
              <w:t>confirmation</w:t>
            </w:r>
            <w:r w:rsidRPr="00D851ED">
              <w:rPr>
                <w:spacing w:val="6"/>
              </w:rPr>
              <w:t xml:space="preserve"> </w:t>
            </w:r>
            <w:r w:rsidRPr="00D851ED">
              <w:t>of</w:t>
            </w:r>
            <w:r w:rsidRPr="00D851ED">
              <w:rPr>
                <w:spacing w:val="6"/>
              </w:rPr>
              <w:t xml:space="preserve"> </w:t>
            </w:r>
            <w:r w:rsidRPr="00D851ED">
              <w:t>authorization</w:t>
            </w:r>
            <w:r w:rsidRPr="00D851ED">
              <w:rPr>
                <w:spacing w:val="3"/>
              </w:rPr>
              <w:t xml:space="preserve"> </w:t>
            </w:r>
            <w:r w:rsidRPr="00D851ED">
              <w:t>to</w:t>
            </w:r>
            <w:r w:rsidRPr="00D851ED">
              <w:rPr>
                <w:spacing w:val="6"/>
              </w:rPr>
              <w:t xml:space="preserve"> </w:t>
            </w:r>
            <w:r w:rsidRPr="00D851ED">
              <w:t>sign</w:t>
            </w:r>
            <w:r w:rsidRPr="00D851ED">
              <w:rPr>
                <w:spacing w:val="6"/>
              </w:rPr>
              <w:t xml:space="preserve"> </w:t>
            </w:r>
            <w:r w:rsidRPr="00D851ED">
              <w:t>on</w:t>
            </w:r>
            <w:r w:rsidRPr="00D851ED">
              <w:rPr>
                <w:spacing w:val="6"/>
              </w:rPr>
              <w:t xml:space="preserve"> </w:t>
            </w:r>
            <w:r w:rsidRPr="00D851ED">
              <w:t>behalf</w:t>
            </w:r>
            <w:r w:rsidRPr="00D851ED">
              <w:rPr>
                <w:spacing w:val="6"/>
              </w:rPr>
              <w:t xml:space="preserve"> </w:t>
            </w:r>
            <w:r w:rsidRPr="00D851ED">
              <w:t>of</w:t>
            </w:r>
            <w:r w:rsidRPr="00D851ED">
              <w:rPr>
                <w:spacing w:val="6"/>
              </w:rPr>
              <w:t xml:space="preserve"> </w:t>
            </w:r>
            <w:r w:rsidRPr="00D851ED">
              <w:t>the</w:t>
            </w:r>
            <w:r w:rsidRPr="00D851ED">
              <w:rPr>
                <w:spacing w:val="6"/>
              </w:rPr>
              <w:t xml:space="preserve"> </w:t>
            </w:r>
            <w:r w:rsidRPr="00D851ED">
              <w:t>Tenderer</w:t>
            </w:r>
            <w:r w:rsidRPr="00D851ED">
              <w:rPr>
                <w:spacing w:val="7"/>
              </w:rPr>
              <w:t xml:space="preserve"> </w:t>
            </w:r>
            <w:r w:rsidRPr="00D851ED">
              <w:t>shall</w:t>
            </w:r>
            <w:r w:rsidRPr="00D851ED">
              <w:rPr>
                <w:spacing w:val="4"/>
              </w:rPr>
              <w:t xml:space="preserve"> </w:t>
            </w:r>
            <w:r w:rsidRPr="00D851ED">
              <w:t>consist</w:t>
            </w:r>
          </w:p>
          <w:p w14:paraId="184F87BB" w14:textId="77777777" w:rsidR="001016CB" w:rsidRPr="00D851ED" w:rsidRDefault="00937880">
            <w:pPr>
              <w:pStyle w:val="TableParagraph"/>
              <w:spacing w:line="252" w:lineRule="exact"/>
              <w:ind w:left="114"/>
              <w:rPr>
                <w:b/>
                <w:i/>
              </w:rPr>
            </w:pPr>
            <w:r w:rsidRPr="00D851ED">
              <w:t>of</w:t>
            </w:r>
            <w:r w:rsidRPr="00D851ED">
              <w:rPr>
                <w:b/>
              </w:rPr>
              <w:t>:</w:t>
            </w:r>
            <w:r w:rsidRPr="00D851ED">
              <w:rPr>
                <w:b/>
                <w:spacing w:val="4"/>
              </w:rPr>
              <w:t xml:space="preserve"> </w:t>
            </w:r>
            <w:r w:rsidRPr="00D851ED">
              <w:rPr>
                <w:b/>
                <w:i/>
              </w:rPr>
              <w:t>[insert</w:t>
            </w:r>
            <w:r w:rsidRPr="00D851ED">
              <w:rPr>
                <w:b/>
                <w:i/>
                <w:spacing w:val="2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3"/>
              </w:rPr>
              <w:t xml:space="preserve"> </w:t>
            </w:r>
            <w:r w:rsidRPr="00D851ED">
              <w:rPr>
                <w:b/>
                <w:i/>
              </w:rPr>
              <w:t>name</w:t>
            </w:r>
            <w:r w:rsidRPr="00D851ED">
              <w:rPr>
                <w:b/>
                <w:i/>
                <w:spacing w:val="4"/>
              </w:rPr>
              <w:t xml:space="preserve"> </w:t>
            </w:r>
            <w:r w:rsidRPr="00D851ED">
              <w:rPr>
                <w:b/>
                <w:i/>
              </w:rPr>
              <w:t>and</w:t>
            </w:r>
            <w:r w:rsidRPr="00D851ED">
              <w:rPr>
                <w:b/>
                <w:i/>
                <w:spacing w:val="3"/>
              </w:rPr>
              <w:t xml:space="preserve"> </w:t>
            </w:r>
            <w:r w:rsidRPr="00D851ED">
              <w:rPr>
                <w:b/>
                <w:i/>
              </w:rPr>
              <w:t>description</w:t>
            </w:r>
            <w:r w:rsidRPr="00D851ED">
              <w:rPr>
                <w:b/>
                <w:i/>
                <w:spacing w:val="3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4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2"/>
              </w:rPr>
              <w:t xml:space="preserve"> </w:t>
            </w:r>
            <w:r w:rsidRPr="00D851ED">
              <w:rPr>
                <w:b/>
                <w:i/>
              </w:rPr>
              <w:t>documentation required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to</w:t>
            </w:r>
            <w:r w:rsidRPr="00D851ED">
              <w:rPr>
                <w:b/>
                <w:i/>
                <w:spacing w:val="3"/>
              </w:rPr>
              <w:t xml:space="preserve"> </w:t>
            </w:r>
            <w:r w:rsidRPr="00D851ED">
              <w:rPr>
                <w:b/>
                <w:i/>
              </w:rPr>
              <w:t>demonstrate</w:t>
            </w:r>
            <w:r w:rsidRPr="00D851ED">
              <w:rPr>
                <w:b/>
                <w:i/>
                <w:spacing w:val="4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authority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signatory to sign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the Tender].</w:t>
            </w:r>
          </w:p>
        </w:tc>
      </w:tr>
      <w:tr w:rsidR="00D851ED" w:rsidRPr="00D851ED" w14:paraId="5A0154CD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B17DAB5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2D2E084E" w14:textId="77777777" w:rsidR="001016CB" w:rsidRPr="00D851ED" w:rsidRDefault="00937880">
            <w:pPr>
              <w:pStyle w:val="TableParagraph"/>
              <w:spacing w:line="233" w:lineRule="exact"/>
              <w:ind w:left="109"/>
              <w:rPr>
                <w:b/>
              </w:rPr>
            </w:pPr>
            <w:r w:rsidRPr="00D851ED">
              <w:rPr>
                <w:b/>
              </w:rPr>
              <w:t>D.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Submission and</w:t>
            </w:r>
            <w:r w:rsidRPr="00D851ED">
              <w:rPr>
                <w:b/>
                <w:spacing w:val="-4"/>
              </w:rPr>
              <w:t xml:space="preserve"> </w:t>
            </w:r>
            <w:r w:rsidRPr="00D851ED">
              <w:rPr>
                <w:b/>
              </w:rPr>
              <w:t>Opening of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</w:rPr>
              <w:t>Tenders</w:t>
            </w:r>
          </w:p>
        </w:tc>
      </w:tr>
      <w:tr w:rsidR="00D851ED" w:rsidRPr="00D851ED" w14:paraId="6DB32882" w14:textId="77777777">
        <w:trPr>
          <w:trHeight w:val="2306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01F2CB8" w14:textId="77777777" w:rsidR="001016CB" w:rsidRPr="00D851ED" w:rsidRDefault="00937880">
            <w:pPr>
              <w:pStyle w:val="TableParagraph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20.3</w:t>
            </w:r>
          </w:p>
        </w:tc>
        <w:tc>
          <w:tcPr>
            <w:tcW w:w="8066" w:type="dxa"/>
            <w:tcBorders>
              <w:left w:val="single" w:sz="4" w:space="0" w:color="000000"/>
              <w:bottom w:val="thickThinMediumGap" w:sz="6" w:space="0" w:color="000000"/>
            </w:tcBorders>
          </w:tcPr>
          <w:p w14:paraId="47034611" w14:textId="77777777" w:rsidR="001016CB" w:rsidRPr="00D851ED" w:rsidRDefault="00937880">
            <w:pPr>
              <w:pStyle w:val="TableParagraph"/>
              <w:ind w:left="109"/>
            </w:pPr>
            <w:r w:rsidRPr="00D851ED">
              <w:t>A tender</w:t>
            </w:r>
            <w:r w:rsidRPr="00D851ED">
              <w:rPr>
                <w:spacing w:val="1"/>
              </w:rPr>
              <w:t xml:space="preserve"> </w:t>
            </w:r>
            <w:r w:rsidRPr="00D851ED">
              <w:t>package</w:t>
            </w:r>
            <w:r w:rsidRPr="00D851ED">
              <w:rPr>
                <w:spacing w:val="1"/>
              </w:rPr>
              <w:t xml:space="preserve"> </w:t>
            </w:r>
            <w:r w:rsidRPr="00D851ED">
              <w:t>or</w:t>
            </w:r>
            <w:r w:rsidRPr="00D851ED">
              <w:rPr>
                <w:spacing w:val="1"/>
              </w:rPr>
              <w:t xml:space="preserve"> </w:t>
            </w:r>
            <w:r w:rsidRPr="00D851ED">
              <w:t>container</w:t>
            </w:r>
            <w:r w:rsidRPr="00D851ED">
              <w:rPr>
                <w:spacing w:val="1"/>
              </w:rPr>
              <w:t xml:space="preserve"> </w:t>
            </w:r>
            <w:r w:rsidRPr="00D851ED">
              <w:t>that</w:t>
            </w:r>
            <w:r w:rsidRPr="00D851ED">
              <w:rPr>
                <w:spacing w:val="1"/>
              </w:rPr>
              <w:t xml:space="preserve"> </w:t>
            </w:r>
            <w:r w:rsidRPr="00D851ED">
              <w:t>cannot</w:t>
            </w:r>
            <w:r w:rsidRPr="00D851ED">
              <w:rPr>
                <w:spacing w:val="1"/>
              </w:rPr>
              <w:t xml:space="preserve"> </w:t>
            </w:r>
            <w:r w:rsidRPr="00D851ED">
              <w:t>fit</w:t>
            </w:r>
            <w:r w:rsidRPr="00D851ED">
              <w:rPr>
                <w:spacing w:val="1"/>
              </w:rPr>
              <w:t xml:space="preserve"> </w:t>
            </w:r>
            <w:r w:rsidRPr="00D851ED">
              <w:t>in the</w:t>
            </w:r>
            <w:r w:rsidRPr="00D851ED">
              <w:rPr>
                <w:spacing w:val="1"/>
              </w:rPr>
              <w:t xml:space="preserve"> </w:t>
            </w:r>
            <w:r w:rsidRPr="00D851ED">
              <w:t>tender</w:t>
            </w:r>
            <w:r w:rsidRPr="00D851ED">
              <w:rPr>
                <w:spacing w:val="1"/>
              </w:rPr>
              <w:t xml:space="preserve"> </w:t>
            </w:r>
            <w:r w:rsidRPr="00D851ED">
              <w:t>box shall</w:t>
            </w:r>
            <w:r w:rsidRPr="00D851ED">
              <w:rPr>
                <w:spacing w:val="1"/>
              </w:rPr>
              <w:t xml:space="preserve"> </w:t>
            </w:r>
            <w:r w:rsidRPr="00D851ED">
              <w:t>be received</w:t>
            </w:r>
            <w:r w:rsidRPr="00D851ED">
              <w:rPr>
                <w:spacing w:val="1"/>
              </w:rPr>
              <w:t xml:space="preserve"> </w:t>
            </w:r>
            <w:r w:rsidRPr="00D851ED">
              <w:t>as</w:t>
            </w:r>
            <w:r w:rsidRPr="00D851ED">
              <w:rPr>
                <w:spacing w:val="-52"/>
              </w:rPr>
              <w:t xml:space="preserve"> </w:t>
            </w:r>
            <w:r w:rsidRPr="00D851ED">
              <w:t>follows: Physical</w:t>
            </w:r>
            <w:r w:rsidRPr="00D851ED">
              <w:rPr>
                <w:spacing w:val="1"/>
              </w:rPr>
              <w:t xml:space="preserve"> </w:t>
            </w:r>
            <w:r w:rsidRPr="00D851ED">
              <w:t>delivery</w:t>
            </w:r>
            <w:r w:rsidRPr="00D851ED">
              <w:rPr>
                <w:spacing w:val="-3"/>
              </w:rPr>
              <w:t xml:space="preserve"> </w:t>
            </w:r>
            <w:r w:rsidRPr="00D851ED">
              <w:t>at below</w:t>
            </w:r>
            <w:r w:rsidRPr="00D851ED">
              <w:rPr>
                <w:spacing w:val="2"/>
              </w:rPr>
              <w:t xml:space="preserve"> </w:t>
            </w:r>
            <w:r w:rsidRPr="00D851ED">
              <w:t>address for registration</w:t>
            </w:r>
          </w:p>
          <w:p w14:paraId="63A3CEFF" w14:textId="77777777" w:rsidR="001016CB" w:rsidRPr="00D851ED" w:rsidRDefault="00937880">
            <w:pPr>
              <w:pStyle w:val="TableParagraph"/>
              <w:spacing w:before="202" w:line="429" w:lineRule="auto"/>
              <w:ind w:left="109" w:right="4190"/>
            </w:pPr>
            <w:r w:rsidRPr="00D851ED">
              <w:t>Director Supply Chain Management KNH</w:t>
            </w:r>
            <w:r w:rsidRPr="00D851ED">
              <w:rPr>
                <w:spacing w:val="-52"/>
              </w:rPr>
              <w:t xml:space="preserve"> </w:t>
            </w:r>
            <w:r w:rsidRPr="00D851ED">
              <w:t>Po</w:t>
            </w:r>
            <w:r w:rsidRPr="00D851ED">
              <w:rPr>
                <w:spacing w:val="-1"/>
              </w:rPr>
              <w:t xml:space="preserve"> </w:t>
            </w:r>
            <w:r w:rsidRPr="00D851ED">
              <w:t>Box 20723-00202 Nairobi</w:t>
            </w:r>
          </w:p>
          <w:p w14:paraId="1E48E62E" w14:textId="77777777" w:rsidR="001016CB" w:rsidRPr="00D851ED" w:rsidRDefault="00937880">
            <w:pPr>
              <w:pStyle w:val="TableParagraph"/>
              <w:spacing w:line="252" w:lineRule="exact"/>
              <w:ind w:left="109"/>
            </w:pPr>
            <w:r w:rsidRPr="00D851ED">
              <w:t>Administration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Block; Supply</w:t>
            </w:r>
            <w:r w:rsidRPr="00D851ED">
              <w:rPr>
                <w:spacing w:val="-4"/>
              </w:rPr>
              <w:t xml:space="preserve"> </w:t>
            </w:r>
            <w:r w:rsidRPr="00D851ED">
              <w:t>Chain</w:t>
            </w:r>
            <w:r w:rsidRPr="00D851ED">
              <w:rPr>
                <w:spacing w:val="-4"/>
              </w:rPr>
              <w:t xml:space="preserve"> </w:t>
            </w:r>
            <w:r w:rsidRPr="00D851ED">
              <w:t>Management Division</w:t>
            </w:r>
            <w:r w:rsidRPr="00D851ED">
              <w:rPr>
                <w:spacing w:val="-1"/>
              </w:rPr>
              <w:t xml:space="preserve"> </w:t>
            </w:r>
            <w:r w:rsidRPr="00D851ED">
              <w:t>Room</w:t>
            </w:r>
            <w:r w:rsidRPr="00D851ED">
              <w:rPr>
                <w:spacing w:val="-5"/>
              </w:rPr>
              <w:t xml:space="preserve"> </w:t>
            </w:r>
            <w:r w:rsidRPr="00D851ED">
              <w:t>6</w:t>
            </w:r>
          </w:p>
        </w:tc>
      </w:tr>
      <w:tr w:rsidR="00D851ED" w:rsidRPr="00D851ED" w14:paraId="5DB44A37" w14:textId="77777777">
        <w:trPr>
          <w:trHeight w:val="758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D25ED1B" w14:textId="77777777" w:rsidR="001016CB" w:rsidRPr="00D851ED" w:rsidRDefault="00937880">
            <w:pPr>
              <w:pStyle w:val="TableParagraph"/>
              <w:spacing w:line="249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21.1</w:t>
            </w:r>
          </w:p>
        </w:tc>
        <w:tc>
          <w:tcPr>
            <w:tcW w:w="8066" w:type="dxa"/>
            <w:tcBorders>
              <w:top w:val="thinThickMediumGap" w:sz="6" w:space="0" w:color="000000"/>
              <w:left w:val="single" w:sz="4" w:space="0" w:color="000000"/>
            </w:tcBorders>
          </w:tcPr>
          <w:p w14:paraId="0305CB40" w14:textId="77777777" w:rsidR="001016CB" w:rsidRPr="00D851ED" w:rsidRDefault="00937880">
            <w:pPr>
              <w:pStyle w:val="TableParagraph"/>
              <w:spacing w:line="249" w:lineRule="exact"/>
              <w:ind w:left="109"/>
              <w:rPr>
                <w:b/>
                <w:i/>
              </w:rPr>
            </w:pPr>
            <w:r w:rsidRPr="00D851ED">
              <w:t>For</w:t>
            </w:r>
            <w:r w:rsidRPr="00D851ED">
              <w:rPr>
                <w:spacing w:val="6"/>
              </w:rPr>
              <w:t xml:space="preserve"> </w:t>
            </w:r>
            <w:r w:rsidRPr="00D851ED">
              <w:rPr>
                <w:b/>
                <w:u w:val="thick"/>
              </w:rPr>
              <w:t>Tender</w:t>
            </w:r>
            <w:r w:rsidRPr="00D851ED">
              <w:rPr>
                <w:b/>
                <w:spacing w:val="5"/>
                <w:u w:val="thick"/>
              </w:rPr>
              <w:t xml:space="preserve"> </w:t>
            </w:r>
            <w:r w:rsidRPr="00D851ED">
              <w:rPr>
                <w:b/>
                <w:u w:val="thick"/>
              </w:rPr>
              <w:t>submission</w:t>
            </w:r>
            <w:r w:rsidRPr="00D851ED">
              <w:rPr>
                <w:b/>
                <w:spacing w:val="5"/>
                <w:u w:val="thick"/>
              </w:rPr>
              <w:t xml:space="preserve"> </w:t>
            </w:r>
            <w:r w:rsidRPr="00D851ED">
              <w:rPr>
                <w:b/>
                <w:u w:val="thick"/>
              </w:rPr>
              <w:t>purposes</w:t>
            </w:r>
            <w:r w:rsidRPr="00D851ED">
              <w:rPr>
                <w:b/>
                <w:spacing w:val="3"/>
                <w:u w:val="thick"/>
              </w:rPr>
              <w:t xml:space="preserve"> </w:t>
            </w:r>
            <w:r w:rsidRPr="00D851ED">
              <w:t>only,</w:t>
            </w:r>
            <w:r w:rsidRPr="00D851ED">
              <w:rPr>
                <w:spacing w:val="6"/>
              </w:rPr>
              <w:t xml:space="preserve"> </w:t>
            </w:r>
            <w:r w:rsidRPr="00D851ED">
              <w:t>the</w:t>
            </w:r>
            <w:r w:rsidRPr="00D851ED">
              <w:rPr>
                <w:spacing w:val="3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3"/>
              </w:rPr>
              <w:t xml:space="preserve"> </w:t>
            </w:r>
            <w:r w:rsidRPr="00D851ED">
              <w:t>Entity’s</w:t>
            </w:r>
            <w:r w:rsidRPr="00D851ED">
              <w:rPr>
                <w:spacing w:val="3"/>
              </w:rPr>
              <w:t xml:space="preserve"> </w:t>
            </w:r>
            <w:r w:rsidRPr="00D851ED">
              <w:t>address</w:t>
            </w:r>
            <w:r w:rsidRPr="00D851ED">
              <w:rPr>
                <w:spacing w:val="6"/>
              </w:rPr>
              <w:t xml:space="preserve"> </w:t>
            </w:r>
            <w:r w:rsidRPr="00D851ED">
              <w:t>is:</w:t>
            </w:r>
            <w:r w:rsidRPr="00D851ED">
              <w:rPr>
                <w:spacing w:val="7"/>
              </w:rPr>
              <w:t xml:space="preserve"> </w:t>
            </w:r>
            <w:r w:rsidRPr="00D851ED">
              <w:rPr>
                <w:b/>
                <w:i/>
              </w:rPr>
              <w:t>[This</w:t>
            </w:r>
            <w:r w:rsidRPr="00D851ED">
              <w:rPr>
                <w:b/>
                <w:i/>
                <w:spacing w:val="4"/>
              </w:rPr>
              <w:t xml:space="preserve"> </w:t>
            </w:r>
            <w:r w:rsidRPr="00D851ED">
              <w:rPr>
                <w:b/>
                <w:i/>
              </w:rPr>
              <w:t>address</w:t>
            </w:r>
          </w:p>
          <w:p w14:paraId="105310B3" w14:textId="77777777" w:rsidR="001016CB" w:rsidRPr="00D851ED" w:rsidRDefault="00937880">
            <w:pPr>
              <w:pStyle w:val="TableParagraph"/>
              <w:spacing w:line="252" w:lineRule="exact"/>
              <w:ind w:left="109"/>
              <w:rPr>
                <w:b/>
                <w:i/>
              </w:rPr>
            </w:pPr>
            <w:r w:rsidRPr="00D851ED">
              <w:rPr>
                <w:b/>
                <w:i/>
              </w:rPr>
              <w:t>may</w:t>
            </w:r>
            <w:r w:rsidRPr="00D851ED">
              <w:rPr>
                <w:b/>
                <w:i/>
                <w:spacing w:val="49"/>
              </w:rPr>
              <w:t xml:space="preserve"> </w:t>
            </w:r>
            <w:r w:rsidRPr="00D851ED">
              <w:rPr>
                <w:b/>
                <w:i/>
              </w:rPr>
              <w:t>be</w:t>
            </w:r>
            <w:r w:rsidRPr="00D851ED">
              <w:rPr>
                <w:b/>
                <w:i/>
                <w:spacing w:val="48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50"/>
              </w:rPr>
              <w:t xml:space="preserve"> </w:t>
            </w:r>
            <w:r w:rsidRPr="00D851ED">
              <w:rPr>
                <w:b/>
                <w:i/>
              </w:rPr>
              <w:t>same</w:t>
            </w:r>
            <w:r w:rsidRPr="00D851ED">
              <w:rPr>
                <w:b/>
                <w:i/>
                <w:spacing w:val="49"/>
              </w:rPr>
              <w:t xml:space="preserve"> </w:t>
            </w:r>
            <w:r w:rsidRPr="00D851ED">
              <w:rPr>
                <w:b/>
                <w:i/>
              </w:rPr>
              <w:t>as</w:t>
            </w:r>
            <w:r w:rsidRPr="00D851ED">
              <w:rPr>
                <w:b/>
                <w:i/>
                <w:spacing w:val="50"/>
              </w:rPr>
              <w:t xml:space="preserve"> </w:t>
            </w:r>
            <w:r w:rsidRPr="00D851ED">
              <w:rPr>
                <w:b/>
                <w:i/>
              </w:rPr>
              <w:t>or</w:t>
            </w:r>
            <w:r w:rsidRPr="00D851ED">
              <w:rPr>
                <w:b/>
                <w:i/>
                <w:spacing w:val="48"/>
              </w:rPr>
              <w:t xml:space="preserve"> </w:t>
            </w:r>
            <w:r w:rsidRPr="00D851ED">
              <w:rPr>
                <w:b/>
                <w:i/>
              </w:rPr>
              <w:t>different</w:t>
            </w:r>
            <w:r w:rsidRPr="00D851ED">
              <w:rPr>
                <w:b/>
                <w:i/>
                <w:spacing w:val="50"/>
              </w:rPr>
              <w:t xml:space="preserve"> </w:t>
            </w:r>
            <w:r w:rsidRPr="00D851ED">
              <w:rPr>
                <w:b/>
                <w:i/>
              </w:rPr>
              <w:t>from</w:t>
            </w:r>
            <w:r w:rsidRPr="00D851ED">
              <w:rPr>
                <w:b/>
                <w:i/>
                <w:spacing w:val="51"/>
              </w:rPr>
              <w:t xml:space="preserve"> </w:t>
            </w:r>
            <w:r w:rsidRPr="00D851ED">
              <w:rPr>
                <w:b/>
                <w:i/>
              </w:rPr>
              <w:t>that</w:t>
            </w:r>
            <w:r w:rsidRPr="00D851ED">
              <w:rPr>
                <w:b/>
                <w:i/>
                <w:spacing w:val="51"/>
              </w:rPr>
              <w:t xml:space="preserve"> </w:t>
            </w:r>
            <w:r w:rsidRPr="00D851ED">
              <w:rPr>
                <w:b/>
                <w:i/>
              </w:rPr>
              <w:t>specified</w:t>
            </w:r>
            <w:r w:rsidRPr="00D851ED">
              <w:rPr>
                <w:b/>
                <w:i/>
                <w:spacing w:val="49"/>
              </w:rPr>
              <w:t xml:space="preserve"> </w:t>
            </w:r>
            <w:r w:rsidRPr="00D851ED">
              <w:rPr>
                <w:b/>
                <w:i/>
              </w:rPr>
              <w:t>under</w:t>
            </w:r>
            <w:r w:rsidRPr="00D851ED">
              <w:rPr>
                <w:b/>
                <w:i/>
                <w:spacing w:val="50"/>
              </w:rPr>
              <w:t xml:space="preserve"> </w:t>
            </w:r>
            <w:r w:rsidRPr="00D851ED">
              <w:rPr>
                <w:b/>
                <w:i/>
              </w:rPr>
              <w:t>provision</w:t>
            </w:r>
            <w:r w:rsidRPr="00D851ED">
              <w:rPr>
                <w:b/>
                <w:i/>
                <w:spacing w:val="50"/>
              </w:rPr>
              <w:t xml:space="preserve"> </w:t>
            </w:r>
            <w:r w:rsidRPr="00D851ED">
              <w:rPr>
                <w:b/>
                <w:i/>
              </w:rPr>
              <w:t>ITT</w:t>
            </w:r>
            <w:r w:rsidRPr="00D851ED">
              <w:rPr>
                <w:b/>
                <w:i/>
                <w:spacing w:val="46"/>
              </w:rPr>
              <w:t xml:space="preserve"> </w:t>
            </w:r>
            <w:r w:rsidRPr="00D851ED">
              <w:rPr>
                <w:b/>
                <w:i/>
              </w:rPr>
              <w:t>7.1</w:t>
            </w:r>
            <w:r w:rsidRPr="00D851ED">
              <w:rPr>
                <w:b/>
                <w:i/>
                <w:spacing w:val="50"/>
              </w:rPr>
              <w:t xml:space="preserve"> </w:t>
            </w:r>
            <w:r w:rsidRPr="00D851ED">
              <w:rPr>
                <w:b/>
                <w:i/>
              </w:rPr>
              <w:t>for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clarifications]</w:t>
            </w:r>
          </w:p>
        </w:tc>
      </w:tr>
    </w:tbl>
    <w:p w14:paraId="689010BF" w14:textId="77777777" w:rsidR="001016CB" w:rsidRPr="00D851ED" w:rsidRDefault="001016CB">
      <w:pPr>
        <w:spacing w:line="252" w:lineRule="exact"/>
        <w:sectPr w:rsidR="001016CB" w:rsidRPr="00D851ED">
          <w:pgSz w:w="11920" w:h="16850"/>
          <w:pgMar w:top="360" w:right="360" w:bottom="540" w:left="320" w:header="0" w:footer="416" w:gutter="0"/>
          <w:cols w:space="720"/>
        </w:sectPr>
      </w:pPr>
    </w:p>
    <w:tbl>
      <w:tblPr>
        <w:tblW w:w="0" w:type="auto"/>
        <w:tblInd w:w="10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8066"/>
      </w:tblGrid>
      <w:tr w:rsidR="00D851ED" w:rsidRPr="00D851ED" w14:paraId="0D770AD4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9DF5762" w14:textId="77777777" w:rsidR="001016CB" w:rsidRPr="00D851ED" w:rsidRDefault="00937880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851ED">
              <w:rPr>
                <w:b/>
              </w:rPr>
              <w:lastRenderedPageBreak/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Reference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08284F4E" w14:textId="77777777" w:rsidR="001016CB" w:rsidRPr="00D851ED" w:rsidRDefault="00937880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D851ED">
              <w:rPr>
                <w:b/>
              </w:rPr>
              <w:t>Particulars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</w:rPr>
              <w:t>Appendix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Instructions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-4"/>
              </w:rPr>
              <w:t xml:space="preserve"> </w:t>
            </w:r>
            <w:r w:rsidRPr="00D851ED">
              <w:rPr>
                <w:b/>
              </w:rPr>
              <w:t>Tenders</w:t>
            </w:r>
          </w:p>
        </w:tc>
      </w:tr>
      <w:tr w:rsidR="00D851ED" w:rsidRPr="00D851ED" w14:paraId="0D496E75" w14:textId="77777777">
        <w:trPr>
          <w:trHeight w:val="493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AE70FE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7D5AD7AD" w14:textId="77777777" w:rsidR="001016CB" w:rsidRPr="00D851ED" w:rsidRDefault="00937880">
            <w:pPr>
              <w:pStyle w:val="TableParagraph"/>
              <w:spacing w:line="251" w:lineRule="exact"/>
              <w:ind w:left="109"/>
              <w:rPr>
                <w:i/>
              </w:rPr>
            </w:pPr>
            <w:r w:rsidRPr="00D851ED">
              <w:t>Attention:</w:t>
            </w:r>
            <w:r w:rsidRPr="00D851ED">
              <w:rPr>
                <w:spacing w:val="-2"/>
              </w:rPr>
              <w:t xml:space="preserve"> </w:t>
            </w:r>
            <w:r w:rsidRPr="00D851ED">
              <w:rPr>
                <w:i/>
              </w:rPr>
              <w:t>To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Chief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Executive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Officer]</w:t>
            </w:r>
          </w:p>
          <w:p w14:paraId="21110D39" w14:textId="77777777" w:rsidR="001016CB" w:rsidRPr="00D851ED" w:rsidRDefault="00937880">
            <w:pPr>
              <w:pStyle w:val="TableParagraph"/>
              <w:spacing w:before="3"/>
              <w:ind w:left="109"/>
              <w:rPr>
                <w:sz w:val="20"/>
              </w:rPr>
            </w:pPr>
            <w:r w:rsidRPr="00D851ED">
              <w:rPr>
                <w:sz w:val="20"/>
              </w:rPr>
              <w:t>Postal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Address: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[20723-00202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Nairobi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Kenya]</w:t>
            </w:r>
          </w:p>
          <w:p w14:paraId="26350379" w14:textId="77777777" w:rsidR="001016CB" w:rsidRPr="00D851ED" w:rsidRDefault="00937880">
            <w:pPr>
              <w:pStyle w:val="TableParagraph"/>
              <w:spacing w:before="58"/>
              <w:ind w:left="470" w:hanging="361"/>
              <w:rPr>
                <w:sz w:val="20"/>
              </w:rPr>
            </w:pPr>
            <w:r w:rsidRPr="00D851ED">
              <w:rPr>
                <w:sz w:val="20"/>
              </w:rPr>
              <w:t>Physical</w:t>
            </w:r>
            <w:r w:rsidRPr="00D851ED">
              <w:rPr>
                <w:spacing w:val="14"/>
                <w:sz w:val="20"/>
              </w:rPr>
              <w:t xml:space="preserve"> </w:t>
            </w:r>
            <w:r w:rsidRPr="00D851ED">
              <w:rPr>
                <w:sz w:val="20"/>
              </w:rPr>
              <w:t>Address:</w:t>
            </w:r>
            <w:r w:rsidRPr="00D851ED">
              <w:rPr>
                <w:spacing w:val="11"/>
                <w:sz w:val="20"/>
              </w:rPr>
              <w:t xml:space="preserve"> </w:t>
            </w:r>
            <w:r w:rsidRPr="00D851ED">
              <w:rPr>
                <w:sz w:val="20"/>
              </w:rPr>
              <w:t>Nairobi</w:t>
            </w:r>
            <w:r w:rsidRPr="00D851ED">
              <w:rPr>
                <w:spacing w:val="9"/>
                <w:sz w:val="20"/>
              </w:rPr>
              <w:t xml:space="preserve"> </w:t>
            </w:r>
            <w:r w:rsidRPr="00D851ED">
              <w:rPr>
                <w:sz w:val="20"/>
              </w:rPr>
              <w:t>City</w:t>
            </w:r>
            <w:r w:rsidRPr="00D851ED">
              <w:rPr>
                <w:spacing w:val="7"/>
                <w:sz w:val="20"/>
              </w:rPr>
              <w:t xml:space="preserve"> </w:t>
            </w:r>
            <w:r w:rsidRPr="00D851ED">
              <w:rPr>
                <w:sz w:val="20"/>
              </w:rPr>
              <w:t>County</w:t>
            </w:r>
            <w:r w:rsidRPr="00D851ED">
              <w:rPr>
                <w:spacing w:val="7"/>
                <w:sz w:val="20"/>
              </w:rPr>
              <w:t xml:space="preserve"> </w:t>
            </w:r>
            <w:r w:rsidRPr="00D851ED">
              <w:rPr>
                <w:sz w:val="20"/>
              </w:rPr>
              <w:t>Upperhill</w:t>
            </w:r>
            <w:r w:rsidRPr="00D851ED">
              <w:rPr>
                <w:spacing w:val="8"/>
                <w:sz w:val="20"/>
              </w:rPr>
              <w:t xml:space="preserve"> </w:t>
            </w:r>
            <w:r w:rsidRPr="00D851ED">
              <w:rPr>
                <w:sz w:val="20"/>
              </w:rPr>
              <w:t>off</w:t>
            </w:r>
            <w:r w:rsidRPr="00D851ED">
              <w:rPr>
                <w:spacing w:val="12"/>
                <w:sz w:val="20"/>
              </w:rPr>
              <w:t xml:space="preserve"> </w:t>
            </w:r>
            <w:r w:rsidRPr="00D851ED">
              <w:rPr>
                <w:sz w:val="20"/>
              </w:rPr>
              <w:t>Hospital,</w:t>
            </w:r>
            <w:r w:rsidRPr="00D851ED">
              <w:rPr>
                <w:spacing w:val="9"/>
                <w:sz w:val="20"/>
              </w:rPr>
              <w:t xml:space="preserve"> </w:t>
            </w:r>
            <w:r w:rsidRPr="00D851ED">
              <w:rPr>
                <w:sz w:val="20"/>
              </w:rPr>
              <w:t>Kenyatta</w:t>
            </w:r>
            <w:r w:rsidRPr="00D851ED">
              <w:rPr>
                <w:spacing w:val="11"/>
                <w:sz w:val="20"/>
              </w:rPr>
              <w:t xml:space="preserve"> </w:t>
            </w:r>
            <w:r w:rsidRPr="00D851ED">
              <w:rPr>
                <w:sz w:val="20"/>
              </w:rPr>
              <w:t>National</w:t>
            </w:r>
            <w:r w:rsidRPr="00D851ED">
              <w:rPr>
                <w:spacing w:val="11"/>
                <w:sz w:val="20"/>
              </w:rPr>
              <w:t xml:space="preserve"> </w:t>
            </w:r>
            <w:r w:rsidRPr="00D851ED">
              <w:rPr>
                <w:sz w:val="20"/>
              </w:rPr>
              <w:t>Hospital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Administration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block, supply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Chain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Management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office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Entrance.</w:t>
            </w:r>
          </w:p>
          <w:p w14:paraId="5AD30289" w14:textId="77777777" w:rsidR="001016CB" w:rsidRPr="00D851ED" w:rsidRDefault="00937880">
            <w:pPr>
              <w:pStyle w:val="TableParagraph"/>
              <w:spacing w:before="61"/>
              <w:ind w:left="109"/>
              <w:rPr>
                <w:sz w:val="20"/>
              </w:rPr>
            </w:pPr>
            <w:r w:rsidRPr="00D851ED">
              <w:rPr>
                <w:sz w:val="20"/>
              </w:rPr>
              <w:t>Telephone: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[2726300-9]</w:t>
            </w:r>
          </w:p>
          <w:p w14:paraId="6C1529D8" w14:textId="77777777" w:rsidR="001016CB" w:rsidRPr="00D851ED" w:rsidRDefault="00937880">
            <w:pPr>
              <w:pStyle w:val="TableParagraph"/>
              <w:spacing w:before="61"/>
              <w:ind w:left="109"/>
              <w:rPr>
                <w:sz w:val="20"/>
              </w:rPr>
            </w:pPr>
            <w:r w:rsidRPr="00D851ED">
              <w:rPr>
                <w:sz w:val="20"/>
              </w:rPr>
              <w:t>Electronic</w:t>
            </w:r>
            <w:r w:rsidRPr="00D851ED">
              <w:rPr>
                <w:spacing w:val="-4"/>
                <w:sz w:val="20"/>
              </w:rPr>
              <w:t xml:space="preserve"> </w:t>
            </w:r>
            <w:r w:rsidRPr="00D851ED">
              <w:rPr>
                <w:sz w:val="20"/>
              </w:rPr>
              <w:t>mail</w:t>
            </w:r>
            <w:r w:rsidRPr="00D851ED">
              <w:rPr>
                <w:spacing w:val="-6"/>
                <w:sz w:val="20"/>
              </w:rPr>
              <w:t xml:space="preserve"> </w:t>
            </w:r>
            <w:r w:rsidRPr="00D851ED">
              <w:rPr>
                <w:sz w:val="20"/>
              </w:rPr>
              <w:t>address:</w:t>
            </w:r>
            <w:r w:rsidRPr="00D851ED">
              <w:rPr>
                <w:spacing w:val="-6"/>
                <w:sz w:val="20"/>
              </w:rPr>
              <w:t xml:space="preserve"> </w:t>
            </w:r>
            <w:r w:rsidRPr="00D851ED">
              <w:rPr>
                <w:sz w:val="20"/>
              </w:rPr>
              <w:t>[</w:t>
            </w:r>
            <w:hyperlink r:id="rId33">
              <w:r w:rsidRPr="00D851ED">
                <w:rPr>
                  <w:sz w:val="20"/>
                </w:rPr>
                <w:t>procurement@knh.or.ke,</w:t>
              </w:r>
              <w:r w:rsidRPr="00D851ED">
                <w:rPr>
                  <w:spacing w:val="-5"/>
                  <w:sz w:val="20"/>
                </w:rPr>
                <w:t xml:space="preserve"> </w:t>
              </w:r>
            </w:hyperlink>
            <w:hyperlink r:id="rId34">
              <w:r w:rsidRPr="00D851ED">
                <w:rPr>
                  <w:sz w:val="20"/>
                </w:rPr>
                <w:t>procurementknh@gmail.com</w:t>
              </w:r>
            </w:hyperlink>
            <w:r w:rsidRPr="00D851ED">
              <w:rPr>
                <w:sz w:val="20"/>
              </w:rPr>
              <w:t>]</w:t>
            </w:r>
          </w:p>
          <w:p w14:paraId="02F328C7" w14:textId="77777777" w:rsidR="001016CB" w:rsidRPr="00D851ED" w:rsidRDefault="001016CB">
            <w:pPr>
              <w:pStyle w:val="TableParagraph"/>
              <w:rPr>
                <w:sz w:val="27"/>
              </w:rPr>
            </w:pPr>
          </w:p>
          <w:p w14:paraId="456FFD96" w14:textId="77777777" w:rsidR="001016CB" w:rsidRPr="00D851ED" w:rsidRDefault="00937880">
            <w:pPr>
              <w:pStyle w:val="TableParagraph"/>
              <w:ind w:left="109"/>
              <w:rPr>
                <w:b/>
              </w:rPr>
            </w:pPr>
            <w:r w:rsidRPr="00D851ED">
              <w:rPr>
                <w:b/>
              </w:rPr>
              <w:t>The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deadline</w:t>
            </w:r>
            <w:r w:rsidRPr="00D851ED">
              <w:rPr>
                <w:b/>
                <w:spacing w:val="-4"/>
              </w:rPr>
              <w:t xml:space="preserve"> </w:t>
            </w:r>
            <w:r w:rsidRPr="00D851ED">
              <w:rPr>
                <w:b/>
              </w:rPr>
              <w:t>for Tender</w:t>
            </w:r>
            <w:r w:rsidRPr="00D851ED">
              <w:rPr>
                <w:b/>
                <w:spacing w:val="1"/>
              </w:rPr>
              <w:t xml:space="preserve"> </w:t>
            </w:r>
            <w:r w:rsidRPr="00D851ED">
              <w:rPr>
                <w:b/>
              </w:rPr>
              <w:t>submission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is:</w:t>
            </w:r>
          </w:p>
          <w:p w14:paraId="74602C2C" w14:textId="05FB2DA4" w:rsidR="001016CB" w:rsidRPr="00D851ED" w:rsidRDefault="00815D55">
            <w:pPr>
              <w:pStyle w:val="TableParagraph"/>
              <w:spacing w:before="1"/>
              <w:ind w:left="109"/>
              <w:rPr>
                <w:b/>
              </w:rPr>
            </w:pPr>
            <w:r w:rsidRPr="00D851ED">
              <w:t>Date</w:t>
            </w:r>
            <w:r w:rsidR="00F238D8" w:rsidRPr="00D851ED">
              <w:t xml:space="preserve"> 9th </w:t>
            </w:r>
            <w:r w:rsidR="005D4736" w:rsidRPr="00D851ED">
              <w:rPr>
                <w:b/>
                <w:i/>
                <w:vertAlign w:val="superscript"/>
              </w:rPr>
              <w:t>t</w:t>
            </w:r>
            <w:r w:rsidR="005D4736" w:rsidRPr="00D851ED">
              <w:rPr>
                <w:b/>
                <w:i/>
              </w:rPr>
              <w:t xml:space="preserve"> februry 2023</w:t>
            </w:r>
            <w:r w:rsidR="00937880" w:rsidRPr="00D851ED">
              <w:rPr>
                <w:b/>
                <w:spacing w:val="-3"/>
              </w:rPr>
              <w:t xml:space="preserve"> </w:t>
            </w:r>
            <w:r w:rsidR="00937880" w:rsidRPr="00D851ED">
              <w:t>at</w:t>
            </w:r>
            <w:r w:rsidR="00937880" w:rsidRPr="00D851ED">
              <w:rPr>
                <w:spacing w:val="-1"/>
              </w:rPr>
              <w:t xml:space="preserve"> </w:t>
            </w:r>
            <w:r w:rsidR="00937880" w:rsidRPr="00D851ED">
              <w:rPr>
                <w:b/>
              </w:rPr>
              <w:t>10.00</w:t>
            </w:r>
            <w:r w:rsidR="00937880" w:rsidRPr="00D851ED">
              <w:rPr>
                <w:b/>
                <w:spacing w:val="-3"/>
              </w:rPr>
              <w:t xml:space="preserve"> </w:t>
            </w:r>
            <w:r w:rsidR="00937880" w:rsidRPr="00D851ED">
              <w:rPr>
                <w:b/>
              </w:rPr>
              <w:t>am.</w:t>
            </w:r>
          </w:p>
          <w:p w14:paraId="288B8C2C" w14:textId="77777777" w:rsidR="001016CB" w:rsidRPr="00D851ED" w:rsidRDefault="001016CB">
            <w:pPr>
              <w:pStyle w:val="TableParagraph"/>
            </w:pPr>
          </w:p>
          <w:p w14:paraId="0C8D34F3" w14:textId="77777777" w:rsidR="001016CB" w:rsidRPr="00D851ED" w:rsidRDefault="00937880">
            <w:pPr>
              <w:pStyle w:val="TableParagraph"/>
              <w:spacing w:before="1"/>
              <w:ind w:left="109" w:right="75"/>
              <w:jc w:val="both"/>
              <w:rPr>
                <w:i/>
              </w:rPr>
            </w:pPr>
            <w:r w:rsidRPr="00D851ED">
              <w:rPr>
                <w:i/>
              </w:rPr>
              <w:t>[Note: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date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time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should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be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same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as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those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provided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in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Specific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Procurement Notice -</w:t>
            </w:r>
            <w:r w:rsidRPr="00D851ED">
              <w:rPr>
                <w:i/>
                <w:spacing w:val="55"/>
              </w:rPr>
              <w:t xml:space="preserve"> </w:t>
            </w:r>
            <w:r w:rsidRPr="00D851ED">
              <w:rPr>
                <w:i/>
              </w:rPr>
              <w:t>Request for Tenders, unless subsequently amended pursuant to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ITT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22.2.]</w:t>
            </w:r>
          </w:p>
          <w:p w14:paraId="20351443" w14:textId="77777777" w:rsidR="001016CB" w:rsidRPr="00D851ED" w:rsidRDefault="00937880">
            <w:pPr>
              <w:pStyle w:val="TableParagraph"/>
              <w:spacing w:line="252" w:lineRule="exact"/>
              <w:ind w:left="109"/>
              <w:jc w:val="both"/>
            </w:pPr>
            <w:r w:rsidRPr="00D851ED">
              <w:t>tenderers</w:t>
            </w:r>
            <w:r w:rsidRPr="00D851ED">
              <w:rPr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“shall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not”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t>have</w:t>
            </w:r>
            <w:r w:rsidRPr="00D851ED">
              <w:rPr>
                <w:spacing w:val="-5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option</w:t>
            </w:r>
            <w:r w:rsidRPr="00D851ED">
              <w:rPr>
                <w:spacing w:val="-2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submitting</w:t>
            </w:r>
            <w:r w:rsidRPr="00D851ED">
              <w:rPr>
                <w:spacing w:val="-6"/>
              </w:rPr>
              <w:t xml:space="preserve"> </w:t>
            </w:r>
            <w:r w:rsidRPr="00D851ED">
              <w:t>their</w:t>
            </w:r>
            <w:r w:rsidRPr="00D851ED">
              <w:rPr>
                <w:spacing w:val="-4"/>
              </w:rPr>
              <w:t xml:space="preserve"> </w:t>
            </w:r>
            <w:r w:rsidRPr="00D851ED">
              <w:t>Tenders</w:t>
            </w:r>
            <w:r w:rsidRPr="00D851ED">
              <w:rPr>
                <w:spacing w:val="-2"/>
              </w:rPr>
              <w:t xml:space="preserve"> </w:t>
            </w:r>
            <w:r w:rsidRPr="00D851ED">
              <w:t>electronically.</w:t>
            </w:r>
          </w:p>
          <w:p w14:paraId="2F571AD8" w14:textId="77777777" w:rsidR="001016CB" w:rsidRPr="00D851ED" w:rsidRDefault="00937880">
            <w:pPr>
              <w:pStyle w:val="TableParagraph"/>
              <w:ind w:left="109" w:right="78"/>
              <w:jc w:val="both"/>
              <w:rPr>
                <w:i/>
              </w:rPr>
            </w:pPr>
            <w:r w:rsidRPr="00D851ED">
              <w:rPr>
                <w:i/>
              </w:rPr>
              <w:t>[Note: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 following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provision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should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be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included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required corresponding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information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inserted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  <w:u w:val="single"/>
              </w:rPr>
              <w:t>only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if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tenderers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have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option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submitting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their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Tenders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electronically.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Otherwise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omit.]</w:t>
            </w:r>
          </w:p>
          <w:p w14:paraId="3BAD9567" w14:textId="77777777" w:rsidR="001016CB" w:rsidRPr="00D851ED" w:rsidRDefault="00937880">
            <w:pPr>
              <w:pStyle w:val="TableParagraph"/>
              <w:spacing w:line="254" w:lineRule="exact"/>
              <w:ind w:left="109" w:right="75"/>
              <w:jc w:val="both"/>
              <w:rPr>
                <w:b/>
                <w:i/>
              </w:rPr>
            </w:pPr>
            <w:r w:rsidRPr="00D851ED">
              <w:t xml:space="preserve">The electronic Tendering submission procedures shall be: </w:t>
            </w:r>
            <w:r w:rsidRPr="00D851ED">
              <w:rPr>
                <w:b/>
                <w:i/>
              </w:rPr>
              <w:t>[insert a description of the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electronic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Tendering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submission procedures]- not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applicable</w:t>
            </w:r>
          </w:p>
        </w:tc>
      </w:tr>
      <w:tr w:rsidR="00D851ED" w:rsidRPr="00D851ED" w14:paraId="5807FE66" w14:textId="77777777">
        <w:trPr>
          <w:trHeight w:val="3226"/>
        </w:trPr>
        <w:tc>
          <w:tcPr>
            <w:tcW w:w="1642" w:type="dxa"/>
            <w:tcBorders>
              <w:right w:val="single" w:sz="4" w:space="0" w:color="000000"/>
            </w:tcBorders>
          </w:tcPr>
          <w:p w14:paraId="551F3068" w14:textId="77777777" w:rsidR="001016CB" w:rsidRPr="00D851ED" w:rsidRDefault="00937880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24.1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2890DE93" w14:textId="77777777" w:rsidR="001016CB" w:rsidRPr="00D851ED" w:rsidRDefault="00937880">
            <w:pPr>
              <w:pStyle w:val="TableParagraph"/>
              <w:spacing w:before="1"/>
              <w:ind w:left="114"/>
              <w:rPr>
                <w:sz w:val="20"/>
              </w:rPr>
            </w:pPr>
            <w:r w:rsidRPr="00D851ED">
              <w:rPr>
                <w:sz w:val="20"/>
              </w:rPr>
              <w:t>The</w:t>
            </w:r>
            <w:r w:rsidRPr="00D851ED">
              <w:rPr>
                <w:spacing w:val="-4"/>
                <w:sz w:val="20"/>
              </w:rPr>
              <w:t xml:space="preserve"> </w:t>
            </w:r>
            <w:r w:rsidRPr="00D851ED">
              <w:rPr>
                <w:sz w:val="20"/>
              </w:rPr>
              <w:t>Tender opening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shall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take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place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at:</w:t>
            </w:r>
          </w:p>
          <w:p w14:paraId="58B76A3E" w14:textId="77777777" w:rsidR="001016CB" w:rsidRPr="00D851ED" w:rsidRDefault="00937880">
            <w:pPr>
              <w:pStyle w:val="TableParagraph"/>
              <w:spacing w:before="61"/>
              <w:ind w:left="114"/>
              <w:rPr>
                <w:i/>
              </w:rPr>
            </w:pPr>
            <w:r w:rsidRPr="00D851ED">
              <w:t>Attention:</w:t>
            </w:r>
            <w:r w:rsidRPr="00D851ED">
              <w:rPr>
                <w:spacing w:val="-2"/>
              </w:rPr>
              <w:t xml:space="preserve"> </w:t>
            </w:r>
            <w:r w:rsidRPr="00D851ED">
              <w:rPr>
                <w:i/>
              </w:rPr>
              <w:t>[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[Director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Supply Chain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Management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]</w:t>
            </w:r>
          </w:p>
          <w:p w14:paraId="0F73B93F" w14:textId="77777777" w:rsidR="001016CB" w:rsidRPr="00D851ED" w:rsidRDefault="00937880">
            <w:pPr>
              <w:pStyle w:val="TableParagraph"/>
              <w:spacing w:before="58"/>
              <w:ind w:left="114"/>
              <w:rPr>
                <w:i/>
                <w:sz w:val="20"/>
              </w:rPr>
            </w:pPr>
            <w:r w:rsidRPr="00D851ED">
              <w:rPr>
                <w:sz w:val="20"/>
              </w:rPr>
              <w:t>Postal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Address: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[20723-00200</w:t>
            </w:r>
            <w:r w:rsidRPr="00D851ED">
              <w:rPr>
                <w:i/>
                <w:spacing w:val="-3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Nairobi]</w:t>
            </w:r>
          </w:p>
          <w:p w14:paraId="65966EDD" w14:textId="77777777" w:rsidR="001016CB" w:rsidRPr="00D851ED" w:rsidRDefault="00937880">
            <w:pPr>
              <w:pStyle w:val="TableParagraph"/>
              <w:spacing w:before="61"/>
              <w:ind w:left="475" w:hanging="361"/>
              <w:rPr>
                <w:sz w:val="20"/>
              </w:rPr>
            </w:pPr>
            <w:r w:rsidRPr="00D851ED">
              <w:rPr>
                <w:sz w:val="20"/>
              </w:rPr>
              <w:t>Physical</w:t>
            </w:r>
            <w:r w:rsidRPr="00D851ED">
              <w:rPr>
                <w:spacing w:val="10"/>
                <w:sz w:val="20"/>
              </w:rPr>
              <w:t xml:space="preserve"> </w:t>
            </w:r>
            <w:r w:rsidRPr="00D851ED">
              <w:rPr>
                <w:sz w:val="20"/>
              </w:rPr>
              <w:t>Address:</w:t>
            </w:r>
            <w:r w:rsidRPr="00D851ED">
              <w:rPr>
                <w:spacing w:val="8"/>
                <w:sz w:val="20"/>
              </w:rPr>
              <w:t xml:space="preserve"> </w:t>
            </w:r>
            <w:r w:rsidRPr="00D851ED">
              <w:rPr>
                <w:sz w:val="20"/>
              </w:rPr>
              <w:t>Nairobi</w:t>
            </w:r>
            <w:r w:rsidRPr="00D851ED">
              <w:rPr>
                <w:spacing w:val="8"/>
                <w:sz w:val="20"/>
              </w:rPr>
              <w:t xml:space="preserve"> </w:t>
            </w:r>
            <w:r w:rsidRPr="00D851ED">
              <w:rPr>
                <w:sz w:val="20"/>
              </w:rPr>
              <w:t>City</w:t>
            </w:r>
            <w:r w:rsidRPr="00D851ED">
              <w:rPr>
                <w:spacing w:val="6"/>
                <w:sz w:val="20"/>
              </w:rPr>
              <w:t xml:space="preserve"> </w:t>
            </w:r>
            <w:r w:rsidRPr="00D851ED">
              <w:rPr>
                <w:sz w:val="20"/>
              </w:rPr>
              <w:t>County</w:t>
            </w:r>
            <w:r w:rsidRPr="00D851ED">
              <w:rPr>
                <w:spacing w:val="6"/>
                <w:sz w:val="20"/>
              </w:rPr>
              <w:t xml:space="preserve"> </w:t>
            </w:r>
            <w:r w:rsidRPr="00D851ED">
              <w:rPr>
                <w:sz w:val="20"/>
              </w:rPr>
              <w:t>Upperhill</w:t>
            </w:r>
            <w:r w:rsidRPr="00D851ED">
              <w:rPr>
                <w:spacing w:val="7"/>
                <w:sz w:val="20"/>
              </w:rPr>
              <w:t xml:space="preserve"> </w:t>
            </w:r>
            <w:r w:rsidRPr="00D851ED">
              <w:rPr>
                <w:sz w:val="20"/>
              </w:rPr>
              <w:t>off</w:t>
            </w:r>
            <w:r w:rsidRPr="00D851ED">
              <w:rPr>
                <w:spacing w:val="8"/>
                <w:sz w:val="20"/>
              </w:rPr>
              <w:t xml:space="preserve"> </w:t>
            </w:r>
            <w:r w:rsidRPr="00D851ED">
              <w:rPr>
                <w:sz w:val="20"/>
              </w:rPr>
              <w:t>Hospital,</w:t>
            </w:r>
            <w:r w:rsidRPr="00D851ED">
              <w:rPr>
                <w:spacing w:val="8"/>
                <w:sz w:val="20"/>
              </w:rPr>
              <w:t xml:space="preserve"> </w:t>
            </w:r>
            <w:r w:rsidRPr="00D851ED">
              <w:rPr>
                <w:sz w:val="20"/>
              </w:rPr>
              <w:t>Kenyatta</w:t>
            </w:r>
            <w:r w:rsidRPr="00D851ED">
              <w:rPr>
                <w:spacing w:val="8"/>
                <w:sz w:val="20"/>
              </w:rPr>
              <w:t xml:space="preserve"> </w:t>
            </w:r>
            <w:r w:rsidRPr="00D851ED">
              <w:rPr>
                <w:sz w:val="20"/>
              </w:rPr>
              <w:t>National</w:t>
            </w:r>
            <w:r w:rsidRPr="00D851ED">
              <w:rPr>
                <w:spacing w:val="10"/>
                <w:sz w:val="20"/>
              </w:rPr>
              <w:t xml:space="preserve"> </w:t>
            </w:r>
            <w:r w:rsidRPr="00D851ED">
              <w:rPr>
                <w:sz w:val="20"/>
              </w:rPr>
              <w:t>Hospital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Administration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block, supply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Chain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Management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office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Entrance</w:t>
            </w:r>
          </w:p>
          <w:p w14:paraId="57281157" w14:textId="187F5AE8" w:rsidR="001016CB" w:rsidRPr="00D851ED" w:rsidRDefault="00937880">
            <w:pPr>
              <w:pStyle w:val="TableParagraph"/>
              <w:spacing w:before="56"/>
              <w:ind w:left="114"/>
              <w:rPr>
                <w:b/>
              </w:rPr>
            </w:pPr>
            <w:r w:rsidRPr="00D851ED">
              <w:t>Date:</w:t>
            </w:r>
            <w:r w:rsidRPr="00D851ED">
              <w:rPr>
                <w:spacing w:val="-1"/>
              </w:rPr>
              <w:t xml:space="preserve"> </w:t>
            </w:r>
            <w:r w:rsidR="005D4736" w:rsidRPr="00D851ED">
              <w:rPr>
                <w:b/>
              </w:rPr>
              <w:t>9</w:t>
            </w:r>
            <w:r w:rsidR="005D4736" w:rsidRPr="00D851ED">
              <w:rPr>
                <w:b/>
                <w:vertAlign w:val="superscript"/>
              </w:rPr>
              <w:t>th</w:t>
            </w:r>
            <w:r w:rsidR="005D4736" w:rsidRPr="00D851ED">
              <w:rPr>
                <w:b/>
              </w:rPr>
              <w:t xml:space="preserve"> February 2023</w:t>
            </w:r>
            <w:r w:rsidRPr="00D851ED">
              <w:rPr>
                <w:b/>
              </w:rPr>
              <w:t xml:space="preserve"> </w:t>
            </w:r>
            <w:r w:rsidRPr="00D851ED">
              <w:t xml:space="preserve">at </w:t>
            </w:r>
            <w:r w:rsidRPr="00D851ED">
              <w:rPr>
                <w:b/>
              </w:rPr>
              <w:t>10.00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am.</w:t>
            </w:r>
          </w:p>
          <w:p w14:paraId="372E1684" w14:textId="77777777" w:rsidR="001016CB" w:rsidRPr="00D851ED" w:rsidRDefault="001016CB">
            <w:pPr>
              <w:pStyle w:val="TableParagraph"/>
              <w:spacing w:before="6"/>
              <w:rPr>
                <w:sz w:val="25"/>
              </w:rPr>
            </w:pPr>
          </w:p>
          <w:p w14:paraId="7E228C9B" w14:textId="77777777" w:rsidR="001016CB" w:rsidRPr="00D851ED" w:rsidRDefault="00937880">
            <w:pPr>
              <w:pStyle w:val="TableParagraph"/>
              <w:ind w:left="475" w:right="81" w:hanging="361"/>
              <w:jc w:val="both"/>
              <w:rPr>
                <w:i/>
                <w:sz w:val="20"/>
              </w:rPr>
            </w:pPr>
            <w:r w:rsidRPr="00D851ED">
              <w:rPr>
                <w:i/>
                <w:sz w:val="20"/>
              </w:rPr>
              <w:t>[Note: The following provision should be included and the required corresponding information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inserted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only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if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tenderers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have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the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option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of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submitting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their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Tenders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electronically.</w:t>
            </w:r>
            <w:r w:rsidRPr="00D851ED">
              <w:rPr>
                <w:i/>
                <w:spacing w:val="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Otherwise</w:t>
            </w:r>
            <w:r w:rsidRPr="00D851ED">
              <w:rPr>
                <w:i/>
                <w:spacing w:val="-1"/>
                <w:sz w:val="20"/>
              </w:rPr>
              <w:t xml:space="preserve"> </w:t>
            </w:r>
            <w:r w:rsidRPr="00D851ED">
              <w:rPr>
                <w:i/>
                <w:sz w:val="20"/>
              </w:rPr>
              <w:t>omit.]</w:t>
            </w:r>
          </w:p>
          <w:p w14:paraId="0E792187" w14:textId="77777777" w:rsidR="001016CB" w:rsidRPr="00D851ED" w:rsidRDefault="00937880">
            <w:pPr>
              <w:pStyle w:val="TableParagraph"/>
              <w:spacing w:before="59"/>
              <w:ind w:left="475" w:right="81" w:hanging="361"/>
              <w:jc w:val="both"/>
              <w:rPr>
                <w:b/>
                <w:i/>
                <w:sz w:val="20"/>
              </w:rPr>
            </w:pPr>
            <w:r w:rsidRPr="00D851ED">
              <w:rPr>
                <w:sz w:val="20"/>
              </w:rPr>
              <w:t xml:space="preserve">The electronic Tender opening procedures shall be: </w:t>
            </w:r>
            <w:r w:rsidRPr="00D851ED">
              <w:rPr>
                <w:b/>
                <w:i/>
                <w:sz w:val="20"/>
              </w:rPr>
              <w:t>[insert a description of the electronic Tender</w:t>
            </w:r>
            <w:r w:rsidRPr="00D851ED">
              <w:rPr>
                <w:b/>
                <w:i/>
                <w:spacing w:val="-47"/>
                <w:sz w:val="20"/>
              </w:rPr>
              <w:t xml:space="preserve"> </w:t>
            </w:r>
            <w:r w:rsidRPr="00D851ED">
              <w:rPr>
                <w:b/>
                <w:i/>
                <w:sz w:val="20"/>
              </w:rPr>
              <w:t>opening</w:t>
            </w:r>
            <w:r w:rsidRPr="00D851ED">
              <w:rPr>
                <w:b/>
                <w:i/>
                <w:spacing w:val="-1"/>
                <w:sz w:val="20"/>
              </w:rPr>
              <w:t xml:space="preserve"> </w:t>
            </w:r>
            <w:r w:rsidRPr="00D851ED">
              <w:rPr>
                <w:b/>
                <w:i/>
                <w:sz w:val="20"/>
              </w:rPr>
              <w:t>procedures.]-</w:t>
            </w:r>
            <w:r w:rsidRPr="00D851ED">
              <w:rPr>
                <w:b/>
                <w:i/>
                <w:spacing w:val="1"/>
                <w:sz w:val="20"/>
              </w:rPr>
              <w:t xml:space="preserve"> </w:t>
            </w:r>
            <w:r w:rsidRPr="00D851ED">
              <w:rPr>
                <w:b/>
                <w:i/>
                <w:sz w:val="20"/>
              </w:rPr>
              <w:t>not</w:t>
            </w:r>
            <w:r w:rsidRPr="00D851ED">
              <w:rPr>
                <w:b/>
                <w:i/>
                <w:spacing w:val="-1"/>
                <w:sz w:val="20"/>
              </w:rPr>
              <w:t xml:space="preserve"> </w:t>
            </w:r>
            <w:r w:rsidRPr="00D851ED">
              <w:rPr>
                <w:b/>
                <w:i/>
                <w:sz w:val="20"/>
              </w:rPr>
              <w:t>applicable</w:t>
            </w:r>
          </w:p>
        </w:tc>
      </w:tr>
      <w:tr w:rsidR="00D851ED" w:rsidRPr="00D851ED" w14:paraId="5812B04B" w14:textId="77777777">
        <w:trPr>
          <w:trHeight w:val="50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45B77E66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24.6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2B78E5C0" w14:textId="77777777" w:rsidR="001016CB" w:rsidRPr="00D851ED" w:rsidRDefault="00937880">
            <w:pPr>
              <w:pStyle w:val="TableParagraph"/>
              <w:spacing w:line="251" w:lineRule="exact"/>
              <w:ind w:left="114"/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number of</w:t>
            </w:r>
            <w:r w:rsidRPr="00D851ED">
              <w:rPr>
                <w:spacing w:val="-3"/>
              </w:rPr>
              <w:t xml:space="preserve"> </w:t>
            </w:r>
            <w:r w:rsidRPr="00D851ED">
              <w:t>representatives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1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4"/>
              </w:rPr>
              <w:t xml:space="preserve"> </w:t>
            </w:r>
            <w:r w:rsidRPr="00D851ED">
              <w:t>to</w:t>
            </w:r>
            <w:r w:rsidRPr="00D851ED">
              <w:rPr>
                <w:spacing w:val="-1"/>
              </w:rPr>
              <w:t xml:space="preserve"> </w:t>
            </w:r>
            <w:r w:rsidRPr="00D851ED">
              <w:t>sign</w:t>
            </w:r>
            <w:r w:rsidRPr="00D851ED">
              <w:rPr>
                <w:spacing w:val="-1"/>
              </w:rPr>
              <w:t xml:space="preserve"> </w:t>
            </w:r>
            <w:r w:rsidRPr="00D851ED">
              <w:t>is</w:t>
            </w:r>
            <w:r w:rsidRPr="00D851ED">
              <w:rPr>
                <w:spacing w:val="-2"/>
              </w:rPr>
              <w:t xml:space="preserve"> </w:t>
            </w:r>
            <w:r w:rsidRPr="00D851ED">
              <w:t>three.</w:t>
            </w:r>
          </w:p>
        </w:tc>
      </w:tr>
      <w:tr w:rsidR="00D851ED" w:rsidRPr="00D851ED" w14:paraId="4BB6878E" w14:textId="77777777">
        <w:trPr>
          <w:trHeight w:val="433"/>
        </w:trPr>
        <w:tc>
          <w:tcPr>
            <w:tcW w:w="9708" w:type="dxa"/>
            <w:gridSpan w:val="2"/>
          </w:tcPr>
          <w:p w14:paraId="60021A44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E.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Evaluation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and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Comparison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</w:rPr>
              <w:t>Tenders</w:t>
            </w:r>
          </w:p>
        </w:tc>
      </w:tr>
      <w:tr w:rsidR="00D851ED" w:rsidRPr="00D851ED" w14:paraId="716D501E" w14:textId="77777777">
        <w:trPr>
          <w:trHeight w:val="668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47B3F28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29.3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7732C2EF" w14:textId="77777777" w:rsidR="001016CB" w:rsidRPr="00D851ED" w:rsidRDefault="00937880">
            <w:pPr>
              <w:pStyle w:val="TableParagraph"/>
              <w:spacing w:line="251" w:lineRule="exact"/>
              <w:ind w:left="114"/>
            </w:pPr>
            <w:r w:rsidRPr="00D851ED">
              <w:t>The</w:t>
            </w:r>
            <w:r w:rsidRPr="00D851ED">
              <w:rPr>
                <w:spacing w:val="-4"/>
              </w:rPr>
              <w:t xml:space="preserve"> </w:t>
            </w:r>
            <w:r w:rsidRPr="00D851ED">
              <w:t>manner</w:t>
            </w:r>
            <w:r w:rsidRPr="00D851ED">
              <w:rPr>
                <w:spacing w:val="-2"/>
              </w:rPr>
              <w:t xml:space="preserve"> </w:t>
            </w:r>
            <w:r w:rsidRPr="00D851ED">
              <w:t>of</w:t>
            </w:r>
            <w:r w:rsidRPr="00D851ED">
              <w:rPr>
                <w:spacing w:val="-4"/>
              </w:rPr>
              <w:t xml:space="preserve"> </w:t>
            </w:r>
            <w:r w:rsidRPr="00D851ED">
              <w:t>rectify</w:t>
            </w:r>
            <w:r w:rsidRPr="00D851ED">
              <w:rPr>
                <w:spacing w:val="-5"/>
              </w:rPr>
              <w:t xml:space="preserve"> </w:t>
            </w:r>
            <w:r w:rsidRPr="00D851ED">
              <w:t>quantifiable</w:t>
            </w:r>
            <w:r w:rsidRPr="00D851ED">
              <w:rPr>
                <w:spacing w:val="-4"/>
              </w:rPr>
              <w:t xml:space="preserve"> </w:t>
            </w:r>
            <w:r w:rsidRPr="00D851ED">
              <w:t>nonmaterial</w:t>
            </w:r>
            <w:r w:rsidRPr="00D851ED">
              <w:rPr>
                <w:spacing w:val="-1"/>
              </w:rPr>
              <w:t xml:space="preserve"> </w:t>
            </w:r>
            <w:r w:rsidRPr="00D851ED">
              <w:t>nonconformities</w:t>
            </w:r>
            <w:r w:rsidRPr="00D851ED">
              <w:rPr>
                <w:spacing w:val="-2"/>
              </w:rPr>
              <w:t xml:space="preserve"> </w:t>
            </w:r>
            <w:r w:rsidRPr="00D851ED">
              <w:t>described</w:t>
            </w:r>
            <w:r w:rsidRPr="00D851ED">
              <w:rPr>
                <w:spacing w:val="-2"/>
              </w:rPr>
              <w:t xml:space="preserve"> </w:t>
            </w:r>
            <w:r w:rsidRPr="00D851ED">
              <w:t>below:</w:t>
            </w:r>
          </w:p>
        </w:tc>
      </w:tr>
      <w:tr w:rsidR="00D851ED" w:rsidRPr="00D851ED" w14:paraId="2D823B70" w14:textId="77777777">
        <w:trPr>
          <w:trHeight w:val="126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09A79480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31.1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7CF8A0E1" w14:textId="77777777" w:rsidR="001016CB" w:rsidRPr="00D851ED" w:rsidRDefault="00937880">
            <w:pPr>
              <w:pStyle w:val="TableParagraph"/>
              <w:ind w:left="114" w:right="83"/>
              <w:jc w:val="both"/>
              <w:rPr>
                <w:b/>
                <w:i/>
              </w:rPr>
            </w:pPr>
            <w:r w:rsidRPr="00D851ED">
              <w:t>The currency that shall</w:t>
            </w:r>
            <w:r w:rsidRPr="00D851ED">
              <w:rPr>
                <w:spacing w:val="1"/>
              </w:rPr>
              <w:t xml:space="preserve"> </w:t>
            </w:r>
            <w:r w:rsidRPr="00D851ED">
              <w:t>be</w:t>
            </w:r>
            <w:r w:rsidRPr="00D851ED">
              <w:rPr>
                <w:spacing w:val="1"/>
              </w:rPr>
              <w:t xml:space="preserve"> </w:t>
            </w:r>
            <w:r w:rsidRPr="00D851ED">
              <w:t>used for Tender</w:t>
            </w:r>
            <w:r w:rsidRPr="00D851ED">
              <w:rPr>
                <w:spacing w:val="1"/>
              </w:rPr>
              <w:t xml:space="preserve"> </w:t>
            </w:r>
            <w:r w:rsidRPr="00D851ED">
              <w:t>evaluation and comparison purposes to</w:t>
            </w:r>
            <w:r w:rsidRPr="00D851ED">
              <w:rPr>
                <w:spacing w:val="1"/>
              </w:rPr>
              <w:t xml:space="preserve"> </w:t>
            </w:r>
            <w:r w:rsidRPr="00D851ED">
              <w:t>convert at the</w:t>
            </w:r>
            <w:r w:rsidRPr="00D851ED">
              <w:rPr>
                <w:spacing w:val="1"/>
              </w:rPr>
              <w:t xml:space="preserve"> </w:t>
            </w:r>
            <w:r w:rsidRPr="00D851ED">
              <w:t>selling exchange</w:t>
            </w:r>
            <w:r w:rsidRPr="00D851ED">
              <w:rPr>
                <w:spacing w:val="1"/>
              </w:rPr>
              <w:t xml:space="preserve"> </w:t>
            </w:r>
            <w:r w:rsidRPr="00D851ED">
              <w:t>rate</w:t>
            </w:r>
            <w:r w:rsidRPr="00D851ED">
              <w:rPr>
                <w:spacing w:val="55"/>
              </w:rPr>
              <w:t xml:space="preserve"> </w:t>
            </w:r>
            <w:r w:rsidRPr="00D851ED">
              <w:t>all Tender prices expressed in various currencies</w:t>
            </w:r>
            <w:r w:rsidRPr="00D851ED">
              <w:rPr>
                <w:spacing w:val="1"/>
              </w:rPr>
              <w:t xml:space="preserve"> </w:t>
            </w:r>
            <w:r w:rsidRPr="00D851ED">
              <w:t>into</w:t>
            </w:r>
            <w:r w:rsidRPr="00D851ED">
              <w:rPr>
                <w:spacing w:val="-4"/>
              </w:rPr>
              <w:t xml:space="preserve"> </w:t>
            </w:r>
            <w:r w:rsidRPr="00D851ED">
              <w:t>a single currency</w:t>
            </w:r>
            <w:r w:rsidRPr="00D851ED">
              <w:rPr>
                <w:spacing w:val="-3"/>
              </w:rPr>
              <w:t xml:space="preserve"> </w:t>
            </w:r>
            <w:r w:rsidRPr="00D851ED">
              <w:t>is:</w:t>
            </w:r>
            <w:r w:rsidRPr="00D851ED">
              <w:rPr>
                <w:spacing w:val="3"/>
              </w:rPr>
              <w:t xml:space="preserve"> </w:t>
            </w:r>
            <w:r w:rsidRPr="00D851ED">
              <w:rPr>
                <w:b/>
                <w:i/>
              </w:rPr>
              <w:t>[Kenya Shilling]</w:t>
            </w:r>
          </w:p>
          <w:p w14:paraId="6940C249" w14:textId="77777777" w:rsidR="001016CB" w:rsidRPr="00D851ED" w:rsidRDefault="00937880">
            <w:pPr>
              <w:pStyle w:val="TableParagraph"/>
              <w:spacing w:line="252" w:lineRule="exact"/>
              <w:ind w:left="114"/>
              <w:jc w:val="both"/>
              <w:rPr>
                <w:b/>
                <w:i/>
              </w:rPr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source</w:t>
            </w:r>
            <w:r w:rsidRPr="00D851ED">
              <w:rPr>
                <w:spacing w:val="-3"/>
              </w:rPr>
              <w:t xml:space="preserve"> </w:t>
            </w:r>
            <w:r w:rsidRPr="00D851ED">
              <w:t>of exchange</w:t>
            </w:r>
            <w:r w:rsidRPr="00D851ED">
              <w:rPr>
                <w:spacing w:val="-1"/>
              </w:rPr>
              <w:t xml:space="preserve"> </w:t>
            </w:r>
            <w:r w:rsidRPr="00D851ED">
              <w:t>rate shall be:</w:t>
            </w:r>
            <w:r w:rsidRPr="00D851ED">
              <w:rPr>
                <w:spacing w:val="-2"/>
              </w:rPr>
              <w:t xml:space="preserve"> </w:t>
            </w:r>
            <w:r w:rsidRPr="00D851ED">
              <w:t>(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Central Bank in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Kenya)</w:t>
            </w:r>
          </w:p>
          <w:p w14:paraId="746A4FBF" w14:textId="77777777" w:rsidR="001016CB" w:rsidRPr="00D851ED" w:rsidRDefault="00937880">
            <w:pPr>
              <w:pStyle w:val="TableParagraph"/>
              <w:spacing w:line="232" w:lineRule="exact"/>
              <w:ind w:left="114"/>
              <w:jc w:val="both"/>
              <w:rPr>
                <w:b/>
                <w:i/>
              </w:rPr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date for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exchange rate</w:t>
            </w:r>
            <w:r w:rsidRPr="00D851ED">
              <w:rPr>
                <w:spacing w:val="-2"/>
              </w:rPr>
              <w:t xml:space="preserve"> </w:t>
            </w:r>
            <w:r w:rsidRPr="00D851ED">
              <w:t>shall</w:t>
            </w:r>
            <w:r w:rsidRPr="00D851ED">
              <w:rPr>
                <w:spacing w:val="1"/>
              </w:rPr>
              <w:t xml:space="preserve"> </w:t>
            </w:r>
            <w:r w:rsidRPr="00D851ED">
              <w:t>be</w:t>
            </w:r>
            <w:r w:rsidRPr="00D851ED">
              <w:rPr>
                <w:i/>
              </w:rPr>
              <w:t>: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[</w:t>
            </w:r>
          </w:p>
        </w:tc>
      </w:tr>
      <w:tr w:rsidR="00D851ED" w:rsidRPr="00D851ED" w14:paraId="03CEE81B" w14:textId="77777777">
        <w:trPr>
          <w:trHeight w:val="760"/>
        </w:trPr>
        <w:tc>
          <w:tcPr>
            <w:tcW w:w="1642" w:type="dxa"/>
            <w:tcBorders>
              <w:right w:val="single" w:sz="4" w:space="0" w:color="000000"/>
            </w:tcBorders>
          </w:tcPr>
          <w:p w14:paraId="782F04A3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32.3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3ED1CFF6" w14:textId="77777777" w:rsidR="001016CB" w:rsidRPr="00D851ED" w:rsidRDefault="00937880">
            <w:pPr>
              <w:pStyle w:val="TableParagraph"/>
              <w:spacing w:line="253" w:lineRule="exact"/>
              <w:ind w:left="114"/>
            </w:pPr>
            <w:r w:rsidRPr="00D851ED">
              <w:t>A</w:t>
            </w:r>
            <w:r w:rsidRPr="00D851ED">
              <w:rPr>
                <w:spacing w:val="-3"/>
              </w:rPr>
              <w:t xml:space="preserve"> </w:t>
            </w:r>
            <w:r w:rsidRPr="00D851ED">
              <w:t>margin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preference</w:t>
            </w:r>
            <w:r w:rsidRPr="00D851ED">
              <w:rPr>
                <w:spacing w:val="-3"/>
              </w:rPr>
              <w:t xml:space="preserve"> </w:t>
            </w:r>
            <w:r w:rsidRPr="00D851ED">
              <w:t>and/or</w:t>
            </w:r>
            <w:r w:rsidRPr="00D851ED">
              <w:rPr>
                <w:spacing w:val="-3"/>
              </w:rPr>
              <w:t xml:space="preserve"> </w:t>
            </w:r>
            <w:r w:rsidRPr="00D851ED">
              <w:t>reservation</w:t>
            </w:r>
            <w:r w:rsidRPr="00D851ED">
              <w:rPr>
                <w:spacing w:val="2"/>
              </w:rPr>
              <w:t xml:space="preserve"> </w:t>
            </w:r>
            <w:r w:rsidRPr="00D851ED">
              <w:rPr>
                <w:b/>
                <w:i/>
              </w:rPr>
              <w:t>“shall not”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t>apply</w:t>
            </w:r>
            <w:r w:rsidRPr="00D851ED">
              <w:rPr>
                <w:spacing w:val="-4"/>
              </w:rPr>
              <w:t xml:space="preserve"> </w:t>
            </w:r>
            <w:r w:rsidRPr="00D851ED">
              <w:t>and</w:t>
            </w:r>
            <w:r w:rsidRPr="00D851ED">
              <w:rPr>
                <w:spacing w:val="-1"/>
              </w:rPr>
              <w:t xml:space="preserve"> </w:t>
            </w:r>
            <w:r w:rsidRPr="00D851ED">
              <w:t>specify</w:t>
            </w:r>
            <w:r w:rsidRPr="00D851ED">
              <w:rPr>
                <w:spacing w:val="-4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details.</w:t>
            </w:r>
          </w:p>
          <w:p w14:paraId="1223D5D4" w14:textId="77777777" w:rsidR="001016CB" w:rsidRPr="00D851ED" w:rsidRDefault="00937880">
            <w:pPr>
              <w:pStyle w:val="TableParagraph"/>
              <w:spacing w:line="254" w:lineRule="exact"/>
              <w:ind w:left="114" w:right="80"/>
            </w:pPr>
            <w:r w:rsidRPr="00D851ED">
              <w:t>If</w:t>
            </w:r>
            <w:r w:rsidRPr="00D851ED">
              <w:rPr>
                <w:spacing w:val="1"/>
              </w:rPr>
              <w:t xml:space="preserve"> </w:t>
            </w:r>
            <w:r w:rsidRPr="00D851ED">
              <w:t>a</w:t>
            </w:r>
            <w:r w:rsidRPr="00D851ED">
              <w:rPr>
                <w:spacing w:val="1"/>
              </w:rPr>
              <w:t xml:space="preserve"> </w:t>
            </w:r>
            <w:r w:rsidRPr="00D851ED">
              <w:t>margin</w:t>
            </w:r>
            <w:r w:rsidRPr="00D851ED">
              <w:rPr>
                <w:spacing w:val="1"/>
              </w:rPr>
              <w:t xml:space="preserve"> </w:t>
            </w:r>
            <w:r w:rsidRPr="00D851ED">
              <w:t>of</w:t>
            </w:r>
            <w:r w:rsidRPr="00D851ED">
              <w:rPr>
                <w:spacing w:val="1"/>
              </w:rPr>
              <w:t xml:space="preserve"> </w:t>
            </w:r>
            <w:r w:rsidRPr="00D851ED">
              <w:t>preference</w:t>
            </w:r>
            <w:r w:rsidRPr="00D851ED">
              <w:rPr>
                <w:spacing w:val="1"/>
              </w:rPr>
              <w:t xml:space="preserve"> </w:t>
            </w:r>
            <w:r w:rsidRPr="00D851ED">
              <w:t>applies,</w:t>
            </w:r>
            <w:r w:rsidRPr="00D851ED">
              <w:rPr>
                <w:spacing w:val="1"/>
              </w:rPr>
              <w:t xml:space="preserve"> </w:t>
            </w:r>
            <w:r w:rsidRPr="00D851ED">
              <w:t>the</w:t>
            </w:r>
            <w:r w:rsidRPr="00D851ED">
              <w:rPr>
                <w:spacing w:val="1"/>
              </w:rPr>
              <w:t xml:space="preserve"> </w:t>
            </w:r>
            <w:r w:rsidRPr="00D851ED">
              <w:t>application</w:t>
            </w:r>
            <w:r w:rsidRPr="00D851ED">
              <w:rPr>
                <w:spacing w:val="1"/>
              </w:rPr>
              <w:t xml:space="preserve"> </w:t>
            </w:r>
            <w:r w:rsidRPr="00D851ED">
              <w:t>methodology</w:t>
            </w:r>
            <w:r w:rsidRPr="00D851ED">
              <w:rPr>
                <w:spacing w:val="1"/>
              </w:rPr>
              <w:t xml:space="preserve"> </w:t>
            </w:r>
            <w:r w:rsidRPr="00D851ED">
              <w:t>shall</w:t>
            </w:r>
            <w:r w:rsidRPr="00D851ED">
              <w:rPr>
                <w:spacing w:val="1"/>
              </w:rPr>
              <w:t xml:space="preserve"> </w:t>
            </w:r>
            <w:r w:rsidRPr="00D851ED">
              <w:t>be</w:t>
            </w:r>
            <w:r w:rsidRPr="00D851ED">
              <w:rPr>
                <w:spacing w:val="1"/>
              </w:rPr>
              <w:t xml:space="preserve"> </w:t>
            </w:r>
            <w:r w:rsidRPr="00D851ED">
              <w:t>defined</w:t>
            </w:r>
            <w:r w:rsidRPr="00D851ED">
              <w:rPr>
                <w:spacing w:val="55"/>
              </w:rPr>
              <w:t xml:space="preserve"> </w:t>
            </w:r>
            <w:r w:rsidRPr="00D851ED">
              <w:t>in</w:t>
            </w:r>
            <w:r w:rsidRPr="00D851ED">
              <w:rPr>
                <w:spacing w:val="-52"/>
              </w:rPr>
              <w:t xml:space="preserve"> </w:t>
            </w:r>
            <w:r w:rsidRPr="00D851ED">
              <w:t>Section</w:t>
            </w:r>
            <w:r w:rsidRPr="00D851ED">
              <w:rPr>
                <w:spacing w:val="-1"/>
              </w:rPr>
              <w:t xml:space="preserve"> </w:t>
            </w:r>
            <w:r w:rsidRPr="00D851ED">
              <w:t>III</w:t>
            </w:r>
            <w:r w:rsidRPr="00D851ED">
              <w:rPr>
                <w:spacing w:val="-3"/>
              </w:rPr>
              <w:t xml:space="preserve"> </w:t>
            </w:r>
            <w:r w:rsidRPr="00D851ED">
              <w:t>– Evaluation and Qualification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Criteria.</w:t>
            </w:r>
          </w:p>
        </w:tc>
      </w:tr>
      <w:tr w:rsidR="00D851ED" w:rsidRPr="00D851ED" w14:paraId="18F69EC0" w14:textId="77777777">
        <w:trPr>
          <w:trHeight w:val="1591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3AB0F3A" w14:textId="77777777" w:rsidR="001016CB" w:rsidRPr="00D851ED" w:rsidRDefault="00937880">
            <w:pPr>
              <w:pStyle w:val="TableParagraph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32.5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4473FF7C" w14:textId="77777777" w:rsidR="001016CB" w:rsidRPr="00D851ED" w:rsidRDefault="00937880">
            <w:pPr>
              <w:pStyle w:val="TableParagraph"/>
              <w:spacing w:before="1"/>
              <w:ind w:left="109"/>
              <w:rPr>
                <w:sz w:val="20"/>
              </w:rPr>
            </w:pPr>
            <w:r w:rsidRPr="00D851ED">
              <w:rPr>
                <w:sz w:val="20"/>
              </w:rPr>
              <w:t>The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invitation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to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tender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is</w:t>
            </w:r>
            <w:r w:rsidRPr="00D851ED">
              <w:rPr>
                <w:spacing w:val="-4"/>
                <w:sz w:val="20"/>
              </w:rPr>
              <w:t xml:space="preserve"> </w:t>
            </w:r>
            <w:r w:rsidRPr="00D851ED">
              <w:rPr>
                <w:sz w:val="20"/>
              </w:rPr>
              <w:t>extended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to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the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following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group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that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qualify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for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Reservations</w:t>
            </w:r>
          </w:p>
          <w:p w14:paraId="311D029A" w14:textId="77777777" w:rsidR="001016CB" w:rsidRPr="00D851ED" w:rsidRDefault="00937880">
            <w:pPr>
              <w:pStyle w:val="TableParagraph"/>
              <w:tabs>
                <w:tab w:val="left" w:pos="5359"/>
              </w:tabs>
              <w:spacing w:before="58"/>
              <w:ind w:left="109"/>
              <w:rPr>
                <w:sz w:val="20"/>
              </w:rPr>
            </w:pPr>
            <w:r w:rsidRPr="00D851ED">
              <w:rPr>
                <w:w w:val="99"/>
                <w:sz w:val="20"/>
                <w:u w:val="single"/>
              </w:rPr>
              <w:t xml:space="preserve"> </w:t>
            </w:r>
            <w:r w:rsidRPr="00D851ED">
              <w:rPr>
                <w:sz w:val="20"/>
                <w:u w:val="single"/>
              </w:rPr>
              <w:t xml:space="preserve">   </w:t>
            </w:r>
            <w:r w:rsidRPr="00D851ED">
              <w:rPr>
                <w:spacing w:val="-5"/>
                <w:sz w:val="20"/>
                <w:u w:val="single"/>
              </w:rPr>
              <w:t xml:space="preserve"> </w:t>
            </w:r>
            <w:r w:rsidRPr="00D851ED">
              <w:rPr>
                <w:sz w:val="20"/>
              </w:rPr>
              <w:t>who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shall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be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duly</w:t>
            </w:r>
            <w:r w:rsidRPr="00D851ED">
              <w:rPr>
                <w:spacing w:val="-7"/>
                <w:sz w:val="20"/>
              </w:rPr>
              <w:t xml:space="preserve"> </w:t>
            </w:r>
            <w:r w:rsidRPr="00D851ED">
              <w:rPr>
                <w:sz w:val="20"/>
              </w:rPr>
              <w:t>registered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with</w:t>
            </w:r>
            <w:r w:rsidRPr="00D851ED">
              <w:rPr>
                <w:sz w:val="20"/>
                <w:u w:val="single"/>
              </w:rPr>
              <w:tab/>
            </w:r>
            <w:r w:rsidRPr="00D851ED">
              <w:rPr>
                <w:sz w:val="20"/>
              </w:rPr>
              <w:t>Not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applicable</w:t>
            </w:r>
          </w:p>
          <w:p w14:paraId="40F99D85" w14:textId="77777777" w:rsidR="001016CB" w:rsidRPr="00D851ED" w:rsidRDefault="001016CB">
            <w:pPr>
              <w:pStyle w:val="TableParagraph"/>
              <w:spacing w:before="3"/>
              <w:rPr>
                <w:sz w:val="27"/>
              </w:rPr>
            </w:pPr>
          </w:p>
          <w:p w14:paraId="431CCD69" w14:textId="77777777" w:rsidR="001016CB" w:rsidRPr="00D851ED" w:rsidRDefault="00937880">
            <w:pPr>
              <w:pStyle w:val="TableParagraph"/>
              <w:ind w:left="109"/>
              <w:rPr>
                <w:i/>
              </w:rPr>
            </w:pPr>
            <w:r w:rsidRPr="00D851ED">
              <w:rPr>
                <w:i/>
              </w:rPr>
              <w:t>(These</w:t>
            </w:r>
            <w:r w:rsidRPr="00D851ED">
              <w:rPr>
                <w:i/>
                <w:spacing w:val="2"/>
              </w:rPr>
              <w:t xml:space="preserve"> </w:t>
            </w:r>
            <w:r w:rsidRPr="00D851ED">
              <w:rPr>
                <w:i/>
              </w:rPr>
              <w:t>groups</w:t>
            </w:r>
            <w:r w:rsidRPr="00D851ED">
              <w:rPr>
                <w:i/>
                <w:spacing w:val="54"/>
              </w:rPr>
              <w:t xml:space="preserve"> </w:t>
            </w:r>
            <w:r w:rsidRPr="00D851ED">
              <w:rPr>
                <w:i/>
              </w:rPr>
              <w:t>are</w:t>
            </w:r>
            <w:r w:rsidRPr="00D851ED">
              <w:rPr>
                <w:i/>
                <w:spacing w:val="55"/>
              </w:rPr>
              <w:t xml:space="preserve"> </w:t>
            </w:r>
            <w:r w:rsidRPr="00D851ED">
              <w:rPr>
                <w:i/>
              </w:rPr>
              <w:t>Small</w:t>
            </w:r>
            <w:r w:rsidRPr="00D851ED">
              <w:rPr>
                <w:i/>
                <w:spacing w:val="5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54"/>
              </w:rPr>
              <w:t xml:space="preserve"> </w:t>
            </w:r>
            <w:r w:rsidRPr="00D851ED">
              <w:rPr>
                <w:i/>
              </w:rPr>
              <w:t>Medium</w:t>
            </w:r>
            <w:r w:rsidRPr="00D851ED">
              <w:rPr>
                <w:i/>
                <w:spacing w:val="55"/>
              </w:rPr>
              <w:t xml:space="preserve"> </w:t>
            </w:r>
            <w:r w:rsidRPr="00D851ED">
              <w:rPr>
                <w:i/>
              </w:rPr>
              <w:t>Enterprises,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Women</w:t>
            </w:r>
            <w:r w:rsidRPr="00D851ED">
              <w:rPr>
                <w:i/>
                <w:spacing w:val="2"/>
              </w:rPr>
              <w:t xml:space="preserve"> </w:t>
            </w:r>
            <w:r w:rsidRPr="00D851ED">
              <w:rPr>
                <w:i/>
              </w:rPr>
              <w:t>Enterprises,</w:t>
            </w:r>
            <w:r w:rsidRPr="00D851ED">
              <w:rPr>
                <w:i/>
                <w:spacing w:val="54"/>
              </w:rPr>
              <w:t xml:space="preserve"> </w:t>
            </w:r>
            <w:r w:rsidRPr="00D851ED">
              <w:rPr>
                <w:i/>
              </w:rPr>
              <w:t>Youth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Enterprises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Enterprises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persons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living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with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disability,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as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case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may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be;</w:t>
            </w:r>
          </w:p>
          <w:p w14:paraId="430103AB" w14:textId="77777777" w:rsidR="001016CB" w:rsidRPr="00D851ED" w:rsidRDefault="00937880">
            <w:pPr>
              <w:pStyle w:val="TableParagraph"/>
              <w:spacing w:line="233" w:lineRule="exact"/>
              <w:ind w:left="109"/>
              <w:rPr>
                <w:i/>
              </w:rPr>
            </w:pPr>
            <w:r w:rsidRPr="00D851ED">
              <w:rPr>
                <w:i/>
              </w:rPr>
              <w:t>describe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precisely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which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group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qualifies).</w:t>
            </w:r>
          </w:p>
        </w:tc>
      </w:tr>
      <w:tr w:rsidR="00D851ED" w:rsidRPr="00D851ED" w14:paraId="234E6D6E" w14:textId="77777777">
        <w:trPr>
          <w:trHeight w:val="51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4834E73E" w14:textId="77777777" w:rsidR="001016CB" w:rsidRPr="00D851ED" w:rsidRDefault="00937880">
            <w:pPr>
              <w:pStyle w:val="TableParagraph"/>
              <w:spacing w:line="251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33.2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309817E8" w14:textId="77777777" w:rsidR="001016CB" w:rsidRPr="00D851ED" w:rsidRDefault="001016CB">
            <w:pPr>
              <w:pStyle w:val="TableParagraph"/>
              <w:spacing w:before="2"/>
              <w:rPr>
                <w:sz w:val="23"/>
              </w:rPr>
            </w:pPr>
          </w:p>
          <w:p w14:paraId="55D9E5B6" w14:textId="77777777" w:rsidR="001016CB" w:rsidRPr="00D851ED" w:rsidRDefault="00937880">
            <w:pPr>
              <w:pStyle w:val="TableParagraph"/>
              <w:spacing w:line="233" w:lineRule="exact"/>
              <w:ind w:left="58"/>
            </w:pPr>
            <w:r w:rsidRPr="00D851ED">
              <w:t>evaluation</w:t>
            </w:r>
            <w:r w:rsidRPr="00D851ED">
              <w:rPr>
                <w:spacing w:val="-2"/>
              </w:rPr>
              <w:t xml:space="preserve"> </w:t>
            </w:r>
            <w:r w:rsidRPr="00D851ED">
              <w:t>will</w:t>
            </w:r>
            <w:r w:rsidRPr="00D851ED">
              <w:rPr>
                <w:spacing w:val="-4"/>
              </w:rPr>
              <w:t xml:space="preserve"> </w:t>
            </w:r>
            <w:r w:rsidRPr="00D851ED">
              <w:t>be</w:t>
            </w:r>
            <w:r w:rsidRPr="00D851ED">
              <w:rPr>
                <w:spacing w:val="-2"/>
              </w:rPr>
              <w:t xml:space="preserve"> </w:t>
            </w:r>
            <w:r w:rsidRPr="00D851ED">
              <w:t>done</w:t>
            </w:r>
            <w:r w:rsidRPr="00D851ED">
              <w:rPr>
                <w:spacing w:val="1"/>
              </w:rPr>
              <w:t xml:space="preserve"> </w:t>
            </w:r>
            <w:r w:rsidRPr="00D851ED">
              <w:t>for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Consumables</w:t>
            </w:r>
            <w:r w:rsidRPr="00D851ED">
              <w:rPr>
                <w:spacing w:val="-1"/>
              </w:rPr>
              <w:t xml:space="preserve"> </w:t>
            </w:r>
            <w:r w:rsidRPr="00D851ED">
              <w:t>(</w:t>
            </w:r>
            <w:r w:rsidRPr="00D851ED">
              <w:rPr>
                <w:i/>
              </w:rPr>
              <w:t>specify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Items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or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Lots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(contracts</w:t>
            </w:r>
            <w:r w:rsidRPr="00D851ED">
              <w:t>)</w:t>
            </w:r>
          </w:p>
        </w:tc>
      </w:tr>
      <w:tr w:rsidR="00D851ED" w:rsidRPr="00D851ED" w14:paraId="512A4570" w14:textId="77777777">
        <w:trPr>
          <w:trHeight w:val="896"/>
        </w:trPr>
        <w:tc>
          <w:tcPr>
            <w:tcW w:w="1642" w:type="dxa"/>
            <w:tcBorders>
              <w:right w:val="single" w:sz="4" w:space="0" w:color="000000"/>
            </w:tcBorders>
          </w:tcPr>
          <w:p w14:paraId="12C8E789" w14:textId="77777777" w:rsidR="001016CB" w:rsidRPr="00D851ED" w:rsidRDefault="00937880">
            <w:pPr>
              <w:pStyle w:val="TableParagraph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33.2 (d)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40672CB0" w14:textId="77777777" w:rsidR="001016CB" w:rsidRPr="00D851ED" w:rsidRDefault="00937880">
            <w:pPr>
              <w:pStyle w:val="TableParagraph"/>
              <w:spacing w:before="120"/>
              <w:ind w:left="109"/>
            </w:pPr>
            <w:r w:rsidRPr="00D851ED">
              <w:t>Additional</w:t>
            </w:r>
            <w:r w:rsidRPr="00D851ED">
              <w:rPr>
                <w:spacing w:val="-2"/>
              </w:rPr>
              <w:t xml:space="preserve"> </w:t>
            </w:r>
            <w:r w:rsidRPr="00D851ED">
              <w:t>evaluation</w:t>
            </w:r>
            <w:r w:rsidRPr="00D851ED">
              <w:rPr>
                <w:spacing w:val="-5"/>
              </w:rPr>
              <w:t xml:space="preserve"> </w:t>
            </w:r>
            <w:r w:rsidRPr="00D851ED">
              <w:t>factors</w:t>
            </w:r>
            <w:r w:rsidRPr="00D851ED">
              <w:rPr>
                <w:spacing w:val="-2"/>
              </w:rPr>
              <w:t xml:space="preserve"> </w:t>
            </w:r>
            <w:r w:rsidRPr="00D851ED">
              <w:t>are</w:t>
            </w:r>
            <w:r w:rsidRPr="00D851ED">
              <w:rPr>
                <w:spacing w:val="1"/>
              </w:rPr>
              <w:t xml:space="preserve"> </w:t>
            </w:r>
            <w:r w:rsidRPr="00D851ED">
              <w:t>–N/A</w:t>
            </w:r>
          </w:p>
        </w:tc>
      </w:tr>
    </w:tbl>
    <w:p w14:paraId="5DB6A9EF" w14:textId="77777777" w:rsidR="001016CB" w:rsidRPr="00D851ED" w:rsidRDefault="00937880">
      <w:pPr>
        <w:rPr>
          <w:sz w:val="2"/>
          <w:szCs w:val="2"/>
        </w:rPr>
      </w:pPr>
      <w:r w:rsidRPr="00D851ED">
        <w:rPr>
          <w:noProof/>
        </w:rPr>
        <mc:AlternateContent>
          <mc:Choice Requires="wps">
            <w:drawing>
              <wp:anchor distT="0" distB="0" distL="114300" distR="114300" simplePos="0" relativeHeight="484581888" behindDoc="1" locked="0" layoutInCell="1" allowOverlap="1" wp14:anchorId="365B67A2" wp14:editId="6BA37163">
                <wp:simplePos x="0" y="0"/>
                <wp:positionH relativeFrom="page">
                  <wp:posOffset>1990725</wp:posOffset>
                </wp:positionH>
                <wp:positionV relativeFrom="page">
                  <wp:posOffset>6539230</wp:posOffset>
                </wp:positionV>
                <wp:extent cx="1160145" cy="0"/>
                <wp:effectExtent l="0" t="0" r="0" b="0"/>
                <wp:wrapNone/>
                <wp:docPr id="16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10375">
                          <a:solidFill>
                            <a:srgbClr val="FE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E9425" id="Line 96" o:spid="_x0000_s1026" style="position:absolute;z-index:-187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6.75pt,514.9pt" to="248.1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SYJAIAAEc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" strokecolor="#fe0000" strokeweight=".28819mm">
                <v:stroke dashstyle="3 1"/>
                <w10:wrap anchorx="page" anchory="page"/>
              </v:line>
            </w:pict>
          </mc:Fallback>
        </mc:AlternateContent>
      </w:r>
    </w:p>
    <w:p w14:paraId="43A22445" w14:textId="77777777" w:rsidR="001016CB" w:rsidRPr="00D851ED" w:rsidRDefault="001016CB">
      <w:pPr>
        <w:rPr>
          <w:sz w:val="2"/>
          <w:szCs w:val="2"/>
        </w:rPr>
        <w:sectPr w:rsidR="001016CB" w:rsidRPr="00D851ED">
          <w:pgSz w:w="11920" w:h="16850"/>
          <w:pgMar w:top="360" w:right="360" w:bottom="540" w:left="320" w:header="0" w:footer="390" w:gutter="0"/>
          <w:cols w:space="720"/>
        </w:sectPr>
      </w:pPr>
    </w:p>
    <w:tbl>
      <w:tblPr>
        <w:tblW w:w="0" w:type="auto"/>
        <w:tblInd w:w="10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8066"/>
      </w:tblGrid>
      <w:tr w:rsidR="00D851ED" w:rsidRPr="00D851ED" w14:paraId="30AC81AF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E563ADE" w14:textId="77777777" w:rsidR="001016CB" w:rsidRPr="00D851ED" w:rsidRDefault="00937880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851ED">
              <w:rPr>
                <w:b/>
              </w:rPr>
              <w:lastRenderedPageBreak/>
              <w:t>ITT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Reference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0D1D1B49" w14:textId="77777777" w:rsidR="001016CB" w:rsidRPr="00D851ED" w:rsidRDefault="00937880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D851ED">
              <w:rPr>
                <w:b/>
              </w:rPr>
              <w:t>Particulars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2"/>
              </w:rPr>
              <w:t xml:space="preserve"> </w:t>
            </w:r>
            <w:r w:rsidRPr="00D851ED">
              <w:rPr>
                <w:b/>
              </w:rPr>
              <w:t>Appendix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Instructions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To</w:t>
            </w:r>
            <w:r w:rsidRPr="00D851ED">
              <w:rPr>
                <w:b/>
                <w:spacing w:val="-4"/>
              </w:rPr>
              <w:t xml:space="preserve"> </w:t>
            </w:r>
            <w:r w:rsidRPr="00D851ED">
              <w:rPr>
                <w:b/>
              </w:rPr>
              <w:t>Tenders</w:t>
            </w:r>
          </w:p>
        </w:tc>
      </w:tr>
      <w:tr w:rsidR="00D851ED" w:rsidRPr="00D851ED" w14:paraId="208886B0" w14:textId="77777777">
        <w:trPr>
          <w:trHeight w:val="581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64F7D8F5" w14:textId="77777777" w:rsidR="001016CB" w:rsidRPr="00D851ED" w:rsidRDefault="00937880">
            <w:pPr>
              <w:pStyle w:val="TableParagraph"/>
              <w:spacing w:line="251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33.6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134B2CA9" w14:textId="77777777" w:rsidR="001016CB" w:rsidRPr="00D851ED" w:rsidRDefault="00937880">
            <w:pPr>
              <w:pStyle w:val="TableParagraph"/>
              <w:ind w:left="109" w:right="74"/>
              <w:jc w:val="both"/>
              <w:rPr>
                <w:b/>
                <w:i/>
              </w:rPr>
            </w:pPr>
            <w:r w:rsidRPr="00D851ED">
              <w:t>The adjustments shall be determined using the following criteria, from amongst those set</w:t>
            </w:r>
            <w:r w:rsidRPr="00D851ED">
              <w:rPr>
                <w:spacing w:val="-52"/>
              </w:rPr>
              <w:t xml:space="preserve"> </w:t>
            </w:r>
            <w:r w:rsidRPr="00D851ED">
              <w:t>out</w:t>
            </w:r>
            <w:r w:rsidRPr="00D851ED">
              <w:rPr>
                <w:spacing w:val="1"/>
              </w:rPr>
              <w:t xml:space="preserve"> </w:t>
            </w:r>
            <w:r w:rsidRPr="00D851ED">
              <w:t>in</w:t>
            </w:r>
            <w:r w:rsidRPr="00D851ED">
              <w:rPr>
                <w:spacing w:val="1"/>
              </w:rPr>
              <w:t xml:space="preserve"> </w:t>
            </w:r>
            <w:r w:rsidRPr="00D851ED">
              <w:t>Section</w:t>
            </w:r>
            <w:r w:rsidRPr="00D851ED">
              <w:rPr>
                <w:spacing w:val="1"/>
              </w:rPr>
              <w:t xml:space="preserve"> </w:t>
            </w:r>
            <w:r w:rsidRPr="00D851ED">
              <w:t>III,</w:t>
            </w:r>
            <w:r w:rsidRPr="00D851ED">
              <w:rPr>
                <w:spacing w:val="1"/>
              </w:rPr>
              <w:t xml:space="preserve"> </w:t>
            </w:r>
            <w:r w:rsidRPr="00D851ED">
              <w:t>Evaluation</w:t>
            </w:r>
            <w:r w:rsidRPr="00D851ED">
              <w:rPr>
                <w:spacing w:val="1"/>
              </w:rPr>
              <w:t xml:space="preserve"> </w:t>
            </w:r>
            <w:r w:rsidRPr="00D851ED">
              <w:t>and</w:t>
            </w:r>
            <w:r w:rsidRPr="00D851ED">
              <w:rPr>
                <w:spacing w:val="1"/>
              </w:rPr>
              <w:t xml:space="preserve"> </w:t>
            </w:r>
            <w:r w:rsidRPr="00D851ED">
              <w:t>Qualification</w:t>
            </w:r>
            <w:r w:rsidRPr="00D851ED">
              <w:rPr>
                <w:spacing w:val="1"/>
              </w:rPr>
              <w:t xml:space="preserve"> </w:t>
            </w:r>
            <w:r w:rsidRPr="00D851ED">
              <w:t>Criteria:</w:t>
            </w:r>
            <w:r w:rsidRPr="00D851ED">
              <w:rPr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[refer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to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Section</w:t>
            </w:r>
            <w:r w:rsidRPr="00D851ED">
              <w:rPr>
                <w:b/>
                <w:i/>
                <w:spacing w:val="55"/>
              </w:rPr>
              <w:t xml:space="preserve"> </w:t>
            </w:r>
            <w:r w:rsidRPr="00D851ED">
              <w:rPr>
                <w:b/>
                <w:i/>
              </w:rPr>
              <w:t>III,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Evaluation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and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Qualification Criteria;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insert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complementary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details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if necessary]</w:t>
            </w:r>
          </w:p>
          <w:p w14:paraId="45FD1A53" w14:textId="77777777" w:rsidR="001016CB" w:rsidRPr="00D851ED" w:rsidRDefault="00937880">
            <w:pPr>
              <w:pStyle w:val="TableParagraph"/>
              <w:numPr>
                <w:ilvl w:val="0"/>
                <w:numId w:val="63"/>
              </w:numPr>
              <w:tabs>
                <w:tab w:val="left" w:pos="7342"/>
                <w:tab w:val="left" w:pos="7343"/>
              </w:tabs>
              <w:spacing w:line="253" w:lineRule="exact"/>
              <w:jc w:val="both"/>
            </w:pPr>
            <w:r w:rsidRPr="00D851ED">
              <w:t>Deviat</w:t>
            </w:r>
          </w:p>
          <w:p w14:paraId="19E7AE35" w14:textId="77777777" w:rsidR="001016CB" w:rsidRPr="00D851ED" w:rsidRDefault="00937880">
            <w:pPr>
              <w:pStyle w:val="TableParagraph"/>
              <w:ind w:left="439" w:right="78"/>
              <w:jc w:val="both"/>
              <w:rPr>
                <w:b/>
                <w:i/>
              </w:rPr>
            </w:pPr>
            <w:r w:rsidRPr="00D851ED">
              <w:t xml:space="preserve">ion in Delivery schedule: </w:t>
            </w:r>
            <w:r w:rsidRPr="00D851ED">
              <w:rPr>
                <w:b/>
                <w:i/>
              </w:rPr>
              <w:t>[ No. If yes insert the adjustment factor in Section III,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Evaluation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and Qualification Criteria]</w:t>
            </w:r>
          </w:p>
          <w:p w14:paraId="6812E8BD" w14:textId="77777777" w:rsidR="001016CB" w:rsidRPr="00D851ED" w:rsidRDefault="00937880">
            <w:pPr>
              <w:pStyle w:val="TableParagraph"/>
              <w:numPr>
                <w:ilvl w:val="0"/>
                <w:numId w:val="63"/>
              </w:numPr>
              <w:tabs>
                <w:tab w:val="left" w:pos="7342"/>
                <w:tab w:val="left" w:pos="7343"/>
              </w:tabs>
              <w:spacing w:line="252" w:lineRule="exact"/>
              <w:jc w:val="both"/>
            </w:pPr>
            <w:r w:rsidRPr="00D851ED">
              <w:t>Deviat</w:t>
            </w:r>
          </w:p>
          <w:p w14:paraId="3877916C" w14:textId="77777777" w:rsidR="001016CB" w:rsidRPr="00D851ED" w:rsidRDefault="00937880">
            <w:pPr>
              <w:pStyle w:val="TableParagraph"/>
              <w:ind w:left="439" w:right="73"/>
              <w:jc w:val="both"/>
              <w:rPr>
                <w:b/>
                <w:i/>
              </w:rPr>
            </w:pPr>
            <w:r w:rsidRPr="00D851ED">
              <w:t xml:space="preserve">ion in payment schedule: </w:t>
            </w:r>
            <w:r w:rsidRPr="00D851ED">
              <w:rPr>
                <w:b/>
                <w:i/>
              </w:rPr>
              <w:t>[ No. If yes insert the adjustment factor in Section III,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Evaluation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and Qualification Criteria]</w:t>
            </w:r>
          </w:p>
          <w:p w14:paraId="5E12B240" w14:textId="77777777" w:rsidR="001016CB" w:rsidRPr="00D851ED" w:rsidRDefault="00937880">
            <w:pPr>
              <w:pStyle w:val="TableParagraph"/>
              <w:numPr>
                <w:ilvl w:val="0"/>
                <w:numId w:val="63"/>
              </w:numPr>
              <w:tabs>
                <w:tab w:val="left" w:pos="819"/>
              </w:tabs>
              <w:ind w:left="439" w:right="70" w:hanging="330"/>
              <w:jc w:val="both"/>
              <w:rPr>
                <w:b/>
                <w:i/>
              </w:rPr>
            </w:pPr>
            <w:r w:rsidRPr="00D851ED">
              <w:tab/>
              <w:t xml:space="preserve">the cost of major replacement component, mandatory spare parts, and service: </w:t>
            </w:r>
            <w:r w:rsidRPr="00D851ED">
              <w:rPr>
                <w:b/>
                <w:i/>
              </w:rPr>
              <w:t>[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No. If yes, insert the Methodology and criteria in Section III, Evaluation and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Qualification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Criteria]</w:t>
            </w:r>
          </w:p>
          <w:p w14:paraId="0E4D2F2C" w14:textId="77777777" w:rsidR="001016CB" w:rsidRPr="00D851ED" w:rsidRDefault="00937880">
            <w:pPr>
              <w:pStyle w:val="TableParagraph"/>
              <w:numPr>
                <w:ilvl w:val="0"/>
                <w:numId w:val="63"/>
              </w:numPr>
              <w:tabs>
                <w:tab w:val="left" w:pos="819"/>
              </w:tabs>
              <w:ind w:left="439" w:right="73" w:hanging="330"/>
              <w:jc w:val="both"/>
              <w:rPr>
                <w:b/>
                <w:i/>
              </w:rPr>
            </w:pPr>
            <w:r w:rsidRPr="00D851ED">
              <w:tab/>
              <w:t>the availability in Kenya of spare parts and after-sales services for the equipment</w:t>
            </w:r>
            <w:r w:rsidRPr="00D851ED">
              <w:rPr>
                <w:spacing w:val="-52"/>
              </w:rPr>
              <w:t xml:space="preserve"> </w:t>
            </w:r>
            <w:r w:rsidRPr="00D851ED">
              <w:t>offered</w:t>
            </w:r>
            <w:r w:rsidRPr="00D851ED">
              <w:rPr>
                <w:spacing w:val="21"/>
              </w:rPr>
              <w:t xml:space="preserve"> </w:t>
            </w:r>
            <w:r w:rsidRPr="00D851ED">
              <w:t>in</w:t>
            </w:r>
            <w:r w:rsidRPr="00D851ED">
              <w:rPr>
                <w:spacing w:val="20"/>
              </w:rPr>
              <w:t xml:space="preserve"> </w:t>
            </w:r>
            <w:r w:rsidRPr="00D851ED">
              <w:t>the</w:t>
            </w:r>
            <w:r w:rsidRPr="00D851ED">
              <w:rPr>
                <w:spacing w:val="19"/>
              </w:rPr>
              <w:t xml:space="preserve"> </w:t>
            </w:r>
            <w:r w:rsidRPr="00D851ED">
              <w:t>Tender</w:t>
            </w:r>
            <w:r w:rsidRPr="00D851ED">
              <w:rPr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[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No.</w:t>
            </w:r>
            <w:r w:rsidRPr="00D851ED">
              <w:rPr>
                <w:b/>
                <w:i/>
                <w:spacing w:val="24"/>
              </w:rPr>
              <w:t xml:space="preserve"> </w:t>
            </w:r>
            <w:r w:rsidRPr="00D851ED">
              <w:rPr>
                <w:b/>
                <w:i/>
              </w:rPr>
              <w:t>If</w:t>
            </w:r>
            <w:r w:rsidRPr="00D851ED">
              <w:rPr>
                <w:b/>
                <w:i/>
                <w:spacing w:val="21"/>
              </w:rPr>
              <w:t xml:space="preserve"> </w:t>
            </w:r>
            <w:r w:rsidRPr="00D851ED">
              <w:rPr>
                <w:b/>
                <w:i/>
              </w:rPr>
              <w:t>yes,</w:t>
            </w:r>
            <w:r w:rsidRPr="00D851ED">
              <w:rPr>
                <w:b/>
                <w:i/>
                <w:spacing w:val="21"/>
              </w:rPr>
              <w:t xml:space="preserve"> </w:t>
            </w:r>
            <w:r w:rsidRPr="00D851ED">
              <w:rPr>
                <w:b/>
                <w:i/>
              </w:rPr>
              <w:t>insert</w:t>
            </w:r>
            <w:r w:rsidRPr="00D851ED">
              <w:rPr>
                <w:b/>
                <w:i/>
                <w:spacing w:val="24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Methodology</w:t>
            </w:r>
            <w:r w:rsidRPr="00D851ED">
              <w:rPr>
                <w:b/>
                <w:i/>
                <w:spacing w:val="21"/>
              </w:rPr>
              <w:t xml:space="preserve"> </w:t>
            </w:r>
            <w:r w:rsidRPr="00D851ED">
              <w:rPr>
                <w:b/>
                <w:i/>
              </w:rPr>
              <w:t>and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criteria</w:t>
            </w:r>
            <w:r w:rsidRPr="00D851ED">
              <w:rPr>
                <w:b/>
                <w:i/>
                <w:spacing w:val="20"/>
              </w:rPr>
              <w:t xml:space="preserve"> </w:t>
            </w:r>
            <w:r w:rsidRPr="00D851ED">
              <w:rPr>
                <w:b/>
                <w:i/>
              </w:rPr>
              <w:t>in</w:t>
            </w:r>
            <w:r w:rsidRPr="00D851ED">
              <w:rPr>
                <w:b/>
                <w:i/>
                <w:spacing w:val="23"/>
              </w:rPr>
              <w:t xml:space="preserve"> </w:t>
            </w:r>
            <w:r w:rsidRPr="00D851ED">
              <w:rPr>
                <w:b/>
                <w:i/>
              </w:rPr>
              <w:t>Section</w:t>
            </w:r>
            <w:r w:rsidRPr="00D851ED">
              <w:rPr>
                <w:b/>
                <w:i/>
                <w:spacing w:val="-53"/>
              </w:rPr>
              <w:t xml:space="preserve"> </w:t>
            </w:r>
            <w:r w:rsidRPr="00D851ED">
              <w:rPr>
                <w:b/>
                <w:i/>
              </w:rPr>
              <w:t>III,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Evaluation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and Qualification Criteria]</w:t>
            </w:r>
          </w:p>
          <w:p w14:paraId="4217705E" w14:textId="77777777" w:rsidR="001016CB" w:rsidRPr="00D851ED" w:rsidRDefault="00937880">
            <w:pPr>
              <w:pStyle w:val="TableParagraph"/>
              <w:numPr>
                <w:ilvl w:val="0"/>
                <w:numId w:val="63"/>
              </w:numPr>
              <w:tabs>
                <w:tab w:val="left" w:pos="7342"/>
                <w:tab w:val="left" w:pos="7343"/>
              </w:tabs>
              <w:spacing w:before="1" w:line="252" w:lineRule="exact"/>
              <w:jc w:val="both"/>
            </w:pPr>
            <w:r w:rsidRPr="00D851ED">
              <w:t>Life</w:t>
            </w:r>
          </w:p>
          <w:p w14:paraId="183EA7A2" w14:textId="77777777" w:rsidR="001016CB" w:rsidRPr="00D851ED" w:rsidRDefault="00937880">
            <w:pPr>
              <w:pStyle w:val="TableParagraph"/>
              <w:ind w:left="439" w:right="71"/>
              <w:jc w:val="both"/>
              <w:rPr>
                <w:b/>
                <w:i/>
              </w:rPr>
            </w:pPr>
            <w:r w:rsidRPr="00D851ED">
              <w:t xml:space="preserve">cycle costs: the costs during the life of the goods or equipment </w:t>
            </w:r>
            <w:r w:rsidRPr="00D851ED">
              <w:rPr>
                <w:b/>
                <w:i/>
              </w:rPr>
              <w:t>[ No. If yes, insert the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Methodology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and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criteria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in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Section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III,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Evaluation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and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Qualification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Criteria]</w:t>
            </w:r>
          </w:p>
          <w:p w14:paraId="36B1B164" w14:textId="77777777" w:rsidR="001016CB" w:rsidRPr="00D851ED" w:rsidRDefault="00937880">
            <w:pPr>
              <w:pStyle w:val="TableParagraph"/>
              <w:numPr>
                <w:ilvl w:val="0"/>
                <w:numId w:val="63"/>
              </w:numPr>
              <w:tabs>
                <w:tab w:val="left" w:pos="7342"/>
                <w:tab w:val="left" w:pos="7343"/>
              </w:tabs>
              <w:spacing w:before="1" w:line="252" w:lineRule="exact"/>
              <w:jc w:val="both"/>
            </w:pPr>
            <w:r w:rsidRPr="00D851ED">
              <w:t>the</w:t>
            </w:r>
          </w:p>
          <w:p w14:paraId="59EF245D" w14:textId="77777777" w:rsidR="001016CB" w:rsidRPr="00D851ED" w:rsidRDefault="00937880">
            <w:pPr>
              <w:pStyle w:val="TableParagraph"/>
              <w:ind w:left="439" w:right="72"/>
              <w:jc w:val="both"/>
              <w:rPr>
                <w:b/>
                <w:i/>
              </w:rPr>
            </w:pPr>
            <w:r w:rsidRPr="00D851ED">
              <w:t>performance</w:t>
            </w:r>
            <w:r w:rsidRPr="00D851ED">
              <w:rPr>
                <w:spacing w:val="1"/>
              </w:rPr>
              <w:t xml:space="preserve"> </w:t>
            </w:r>
            <w:r w:rsidRPr="00D851ED">
              <w:t>and</w:t>
            </w:r>
            <w:r w:rsidRPr="00D851ED">
              <w:rPr>
                <w:spacing w:val="1"/>
              </w:rPr>
              <w:t xml:space="preserve"> </w:t>
            </w:r>
            <w:r w:rsidRPr="00D851ED">
              <w:t>productivity</w:t>
            </w:r>
            <w:r w:rsidRPr="00D851ED">
              <w:rPr>
                <w:spacing w:val="1"/>
              </w:rPr>
              <w:t xml:space="preserve"> </w:t>
            </w:r>
            <w:r w:rsidRPr="00D851ED">
              <w:t>of</w:t>
            </w:r>
            <w:r w:rsidRPr="00D851ED">
              <w:rPr>
                <w:spacing w:val="1"/>
              </w:rPr>
              <w:t xml:space="preserve"> </w:t>
            </w:r>
            <w:r w:rsidRPr="00D851ED">
              <w:t>the</w:t>
            </w:r>
            <w:r w:rsidRPr="00D851ED">
              <w:rPr>
                <w:spacing w:val="1"/>
              </w:rPr>
              <w:t xml:space="preserve"> </w:t>
            </w:r>
            <w:r w:rsidRPr="00D851ED">
              <w:t>equipment</w:t>
            </w:r>
            <w:r w:rsidRPr="00D851ED">
              <w:rPr>
                <w:spacing w:val="1"/>
              </w:rPr>
              <w:t xml:space="preserve"> </w:t>
            </w:r>
            <w:r w:rsidRPr="00D851ED">
              <w:t>offered;</w:t>
            </w:r>
            <w:r w:rsidRPr="00D851ED">
              <w:rPr>
                <w:spacing w:val="1"/>
              </w:rPr>
              <w:t xml:space="preserve"> </w:t>
            </w:r>
            <w:r w:rsidRPr="00D851ED">
              <w:rPr>
                <w:i/>
              </w:rPr>
              <w:t>[</w:t>
            </w:r>
            <w:r w:rsidRPr="00D851ED">
              <w:rPr>
                <w:b/>
                <w:i/>
              </w:rPr>
              <w:t>No.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If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yes,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insert</w:t>
            </w:r>
            <w:r w:rsidRPr="00D851ED">
              <w:rPr>
                <w:b/>
                <w:i/>
                <w:spacing w:val="1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Methodology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and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criteria]</w:t>
            </w:r>
          </w:p>
          <w:p w14:paraId="4652F839" w14:textId="77777777" w:rsidR="001016CB" w:rsidRPr="00D851ED" w:rsidRDefault="00937880">
            <w:pPr>
              <w:pStyle w:val="TableParagraph"/>
              <w:numPr>
                <w:ilvl w:val="0"/>
                <w:numId w:val="63"/>
              </w:numPr>
              <w:tabs>
                <w:tab w:val="left" w:pos="7342"/>
                <w:tab w:val="left" w:pos="7343"/>
              </w:tabs>
              <w:spacing w:line="252" w:lineRule="exact"/>
              <w:jc w:val="both"/>
              <w:rPr>
                <w:b/>
                <w:i/>
              </w:rPr>
            </w:pPr>
            <w:r w:rsidRPr="00D851ED">
              <w:rPr>
                <w:b/>
                <w:i/>
              </w:rPr>
              <w:t>[insert</w:t>
            </w:r>
          </w:p>
          <w:p w14:paraId="780986E2" w14:textId="77777777" w:rsidR="001016CB" w:rsidRPr="00D851ED" w:rsidRDefault="00937880">
            <w:pPr>
              <w:pStyle w:val="TableParagraph"/>
              <w:spacing w:line="235" w:lineRule="exact"/>
              <w:ind w:left="439"/>
              <w:jc w:val="both"/>
              <w:rPr>
                <w:b/>
                <w:i/>
              </w:rPr>
            </w:pPr>
            <w:r w:rsidRPr="00D851ED">
              <w:rPr>
                <w:b/>
                <w:i/>
              </w:rPr>
              <w:t>any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other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specific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criteria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in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Section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III,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Evaluation</w:t>
            </w:r>
            <w:r w:rsidRPr="00D851ED">
              <w:rPr>
                <w:b/>
                <w:i/>
                <w:spacing w:val="-5"/>
              </w:rPr>
              <w:t xml:space="preserve"> </w:t>
            </w:r>
            <w:r w:rsidRPr="00D851ED">
              <w:rPr>
                <w:b/>
                <w:i/>
              </w:rPr>
              <w:t>and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Qualification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Criteria]</w:t>
            </w:r>
          </w:p>
        </w:tc>
      </w:tr>
      <w:tr w:rsidR="00D851ED" w:rsidRPr="00D851ED" w14:paraId="7B6369EA" w14:textId="77777777">
        <w:trPr>
          <w:trHeight w:val="279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0A3C7B5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16314652" w14:textId="77777777" w:rsidR="001016CB" w:rsidRPr="00D851ED" w:rsidRDefault="009378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D851ED">
              <w:rPr>
                <w:b/>
              </w:rPr>
              <w:t>F.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Award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Contract</w:t>
            </w:r>
          </w:p>
        </w:tc>
      </w:tr>
      <w:tr w:rsidR="00D851ED" w:rsidRPr="00D851ED" w14:paraId="4FD81892" w14:textId="77777777">
        <w:trPr>
          <w:trHeight w:val="822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FE323B4" w14:textId="77777777" w:rsidR="001016CB" w:rsidRPr="00D851ED" w:rsidRDefault="00937880">
            <w:pPr>
              <w:pStyle w:val="TableParagraph"/>
              <w:spacing w:line="251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41.1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37DD873C" w14:textId="77777777" w:rsidR="001016CB" w:rsidRPr="00D851ED" w:rsidRDefault="00937880">
            <w:pPr>
              <w:pStyle w:val="TableParagraph"/>
              <w:spacing w:before="120"/>
              <w:ind w:left="109"/>
              <w:rPr>
                <w:b/>
                <w:i/>
              </w:rPr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maximum</w:t>
            </w:r>
            <w:r w:rsidRPr="00D851ED">
              <w:rPr>
                <w:spacing w:val="-4"/>
              </w:rPr>
              <w:t xml:space="preserve"> </w:t>
            </w:r>
            <w:r w:rsidRPr="00D851ED">
              <w:t>percentage</w:t>
            </w:r>
            <w:r w:rsidRPr="00D851ED">
              <w:rPr>
                <w:spacing w:val="-2"/>
              </w:rPr>
              <w:t xml:space="preserve"> </w:t>
            </w:r>
            <w:r w:rsidRPr="00D851ED">
              <w:t>by</w:t>
            </w:r>
            <w:r w:rsidRPr="00D851ED">
              <w:rPr>
                <w:spacing w:val="-3"/>
              </w:rPr>
              <w:t xml:space="preserve"> </w:t>
            </w:r>
            <w:r w:rsidRPr="00D851ED">
              <w:t>which quantities may</w:t>
            </w:r>
            <w:r w:rsidRPr="00D851ED">
              <w:rPr>
                <w:spacing w:val="-2"/>
              </w:rPr>
              <w:t xml:space="preserve"> </w:t>
            </w:r>
            <w:r w:rsidRPr="00D851ED">
              <w:t>be increased</w:t>
            </w:r>
            <w:r w:rsidRPr="00D851ED">
              <w:rPr>
                <w:spacing w:val="-4"/>
              </w:rPr>
              <w:t xml:space="preserve"> </w:t>
            </w:r>
            <w:r w:rsidRPr="00D851ED">
              <w:t>is:</w:t>
            </w:r>
            <w:r w:rsidRPr="00D851ED">
              <w:rPr>
                <w:spacing w:val="4"/>
              </w:rPr>
              <w:t xml:space="preserve"> </w:t>
            </w:r>
            <w:r w:rsidRPr="00D851ED">
              <w:rPr>
                <w:b/>
                <w:i/>
              </w:rPr>
              <w:t>[15%]</w:t>
            </w:r>
          </w:p>
          <w:p w14:paraId="4899D047" w14:textId="77777777" w:rsidR="001016CB" w:rsidRPr="00D851ED" w:rsidRDefault="00937880">
            <w:pPr>
              <w:pStyle w:val="TableParagraph"/>
              <w:spacing w:before="119"/>
              <w:ind w:left="109"/>
              <w:rPr>
                <w:b/>
                <w:i/>
              </w:rPr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maximum</w:t>
            </w:r>
            <w:r w:rsidRPr="00D851ED">
              <w:rPr>
                <w:spacing w:val="-4"/>
              </w:rPr>
              <w:t xml:space="preserve"> </w:t>
            </w:r>
            <w:r w:rsidRPr="00D851ED">
              <w:t>percentage</w:t>
            </w:r>
            <w:r w:rsidRPr="00D851ED">
              <w:rPr>
                <w:spacing w:val="-2"/>
              </w:rPr>
              <w:t xml:space="preserve"> </w:t>
            </w:r>
            <w:r w:rsidRPr="00D851ED">
              <w:t>by</w:t>
            </w:r>
            <w:r w:rsidRPr="00D851ED">
              <w:rPr>
                <w:spacing w:val="-4"/>
              </w:rPr>
              <w:t xml:space="preserve"> </w:t>
            </w:r>
            <w:r w:rsidRPr="00D851ED">
              <w:t>which quantities</w:t>
            </w:r>
            <w:r w:rsidRPr="00D851ED">
              <w:rPr>
                <w:spacing w:val="-1"/>
              </w:rPr>
              <w:t xml:space="preserve"> </w:t>
            </w:r>
            <w:r w:rsidRPr="00D851ED">
              <w:t>may</w:t>
            </w:r>
            <w:r w:rsidRPr="00D851ED">
              <w:rPr>
                <w:spacing w:val="-2"/>
              </w:rPr>
              <w:t xml:space="preserve"> </w:t>
            </w:r>
            <w:r w:rsidRPr="00D851ED">
              <w:t>be decreased</w:t>
            </w:r>
            <w:r w:rsidRPr="00D851ED">
              <w:rPr>
                <w:spacing w:val="-1"/>
              </w:rPr>
              <w:t xml:space="preserve"> </w:t>
            </w:r>
            <w:r w:rsidRPr="00D851ED">
              <w:t>is:</w:t>
            </w:r>
            <w:r w:rsidRPr="00D851ED">
              <w:rPr>
                <w:spacing w:val="3"/>
              </w:rPr>
              <w:t xml:space="preserve"> </w:t>
            </w:r>
            <w:r w:rsidRPr="00D851ED">
              <w:rPr>
                <w:b/>
                <w:i/>
              </w:rPr>
              <w:t>[100%]</w:t>
            </w:r>
          </w:p>
        </w:tc>
      </w:tr>
      <w:tr w:rsidR="00D851ED" w:rsidRPr="00D851ED" w14:paraId="6617CD5E" w14:textId="77777777">
        <w:trPr>
          <w:trHeight w:val="824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0337EA5" w14:textId="77777777" w:rsidR="001016CB" w:rsidRPr="00D851ED" w:rsidRDefault="00937880">
            <w:pPr>
              <w:pStyle w:val="TableParagraph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41.1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428E3F1B" w14:textId="77777777" w:rsidR="001016CB" w:rsidRPr="00D851ED" w:rsidRDefault="00937880">
            <w:pPr>
              <w:pStyle w:val="TableParagraph"/>
              <w:ind w:left="109" w:right="74"/>
              <w:jc w:val="both"/>
            </w:pPr>
            <w:r w:rsidRPr="00D851ED">
              <w:t>The</w:t>
            </w:r>
            <w:r w:rsidRPr="00D851ED">
              <w:rPr>
                <w:spacing w:val="1"/>
              </w:rPr>
              <w:t xml:space="preserve"> </w:t>
            </w:r>
            <w:r w:rsidRPr="00D851ED">
              <w:t>Procuring Entity shall</w:t>
            </w:r>
            <w:r w:rsidRPr="00D851ED">
              <w:rPr>
                <w:spacing w:val="1"/>
              </w:rPr>
              <w:t xml:space="preserve"> </w:t>
            </w:r>
            <w:r w:rsidRPr="00D851ED">
              <w:t>increase</w:t>
            </w:r>
            <w:r w:rsidRPr="00D851ED">
              <w:rPr>
                <w:spacing w:val="1"/>
              </w:rPr>
              <w:t xml:space="preserve"> </w:t>
            </w:r>
            <w:r w:rsidRPr="00D851ED">
              <w:t>or</w:t>
            </w:r>
            <w:r w:rsidRPr="00D851ED">
              <w:rPr>
                <w:spacing w:val="1"/>
              </w:rPr>
              <w:t xml:space="preserve"> </w:t>
            </w:r>
            <w:r w:rsidRPr="00D851ED">
              <w:t>decrease the quantity of</w:t>
            </w:r>
            <w:r w:rsidRPr="00D851ED">
              <w:rPr>
                <w:spacing w:val="1"/>
              </w:rPr>
              <w:t xml:space="preserve"> </w:t>
            </w:r>
            <w:r w:rsidRPr="00D851ED">
              <w:t>Goods</w:t>
            </w:r>
            <w:r w:rsidRPr="00D851ED">
              <w:rPr>
                <w:spacing w:val="1"/>
              </w:rPr>
              <w:t xml:space="preserve"> </w:t>
            </w:r>
            <w:r w:rsidRPr="00D851ED">
              <w:t>and Related</w:t>
            </w:r>
            <w:r w:rsidRPr="00D851ED">
              <w:rPr>
                <w:spacing w:val="1"/>
              </w:rPr>
              <w:t xml:space="preserve"> </w:t>
            </w:r>
            <w:r w:rsidRPr="00D851ED">
              <w:t>Services by an amount not exceed 15%</w:t>
            </w:r>
            <w:r w:rsidRPr="00D851ED">
              <w:rPr>
                <w:spacing w:val="56"/>
              </w:rPr>
              <w:t xml:space="preserve"> </w:t>
            </w:r>
            <w:r w:rsidRPr="00D851ED">
              <w:t xml:space="preserve">and without any change in the </w:t>
            </w:r>
            <w:r w:rsidR="00132997" w:rsidRPr="00D851ED">
              <w:t>department</w:t>
            </w:r>
            <w:r w:rsidRPr="00D851ED">
              <w:t xml:space="preserve"> prices or</w:t>
            </w:r>
            <w:r w:rsidRPr="00D851ED">
              <w:rPr>
                <w:spacing w:val="1"/>
              </w:rPr>
              <w:t xml:space="preserve"> </w:t>
            </w:r>
            <w:r w:rsidRPr="00D851ED">
              <w:t>other</w:t>
            </w:r>
            <w:r w:rsidRPr="00D851ED">
              <w:rPr>
                <w:spacing w:val="-1"/>
              </w:rPr>
              <w:t xml:space="preserve"> </w:t>
            </w:r>
            <w:r w:rsidRPr="00D851ED">
              <w:t>terms and conditions</w:t>
            </w:r>
            <w:r w:rsidRPr="00D851ED">
              <w:rPr>
                <w:spacing w:val="-2"/>
              </w:rPr>
              <w:t xml:space="preserve"> </w:t>
            </w:r>
            <w:r w:rsidRPr="00D851ED">
              <w:t>of the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</w:t>
            </w:r>
            <w:r w:rsidRPr="00D851ED">
              <w:rPr>
                <w:spacing w:val="-2"/>
              </w:rPr>
              <w:t xml:space="preserve"> </w:t>
            </w:r>
            <w:r w:rsidRPr="00D851ED">
              <w:t>and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tendering</w:t>
            </w:r>
            <w:r w:rsidRPr="00D851ED">
              <w:rPr>
                <w:spacing w:val="-4"/>
              </w:rPr>
              <w:t xml:space="preserve"> </w:t>
            </w:r>
            <w:r w:rsidRPr="00D851ED">
              <w:t>document.</w:t>
            </w:r>
          </w:p>
        </w:tc>
      </w:tr>
      <w:tr w:rsidR="00D851ED" w:rsidRPr="00D851ED" w14:paraId="61FF939D" w14:textId="77777777">
        <w:trPr>
          <w:trHeight w:val="253"/>
        </w:trPr>
        <w:tc>
          <w:tcPr>
            <w:tcW w:w="1642" w:type="dxa"/>
            <w:tcBorders>
              <w:right w:val="single" w:sz="4" w:space="0" w:color="000000"/>
            </w:tcBorders>
          </w:tcPr>
          <w:p w14:paraId="3A2E71D4" w14:textId="77777777" w:rsidR="001016CB" w:rsidRPr="00D851ED" w:rsidRDefault="00937880">
            <w:pPr>
              <w:pStyle w:val="TableParagraph"/>
              <w:spacing w:line="234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47.3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22D1B453" w14:textId="77777777" w:rsidR="001016CB" w:rsidRPr="00D851ED" w:rsidRDefault="00937880">
            <w:pPr>
              <w:pStyle w:val="TableParagraph"/>
              <w:spacing w:line="234" w:lineRule="exact"/>
              <w:ind w:left="109"/>
            </w:pPr>
            <w:r w:rsidRPr="00D851ED">
              <w:t>Performance</w:t>
            </w:r>
            <w:r w:rsidRPr="00D851ED">
              <w:rPr>
                <w:spacing w:val="-1"/>
              </w:rPr>
              <w:t xml:space="preserve"> </w:t>
            </w:r>
            <w:r w:rsidRPr="00D851ED">
              <w:t>security</w:t>
            </w:r>
            <w:r w:rsidRPr="00D851ED">
              <w:rPr>
                <w:spacing w:val="-3"/>
              </w:rPr>
              <w:t xml:space="preserve"> </w:t>
            </w:r>
            <w:r w:rsidRPr="00D851ED">
              <w:t>if so</w:t>
            </w:r>
            <w:r w:rsidRPr="00D851ED">
              <w:rPr>
                <w:spacing w:val="-2"/>
              </w:rPr>
              <w:t xml:space="preserve"> </w:t>
            </w:r>
            <w:r w:rsidRPr="00D851ED">
              <w:t>required</w:t>
            </w:r>
            <w:r w:rsidRPr="00D851ED">
              <w:rPr>
                <w:spacing w:val="-2"/>
              </w:rPr>
              <w:t xml:space="preserve"> </w:t>
            </w:r>
            <w:r w:rsidRPr="00D851ED">
              <w:t>shall</w:t>
            </w:r>
            <w:r w:rsidRPr="00D851ED">
              <w:rPr>
                <w:spacing w:val="1"/>
              </w:rPr>
              <w:t xml:space="preserve"> </w:t>
            </w:r>
            <w:r w:rsidRPr="00D851ED">
              <w:t>be in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1"/>
              </w:rPr>
              <w:t xml:space="preserve"> </w:t>
            </w:r>
            <w:r w:rsidRPr="00D851ED">
              <w:t>sum</w:t>
            </w:r>
            <w:r w:rsidRPr="00D851ED">
              <w:rPr>
                <w:spacing w:val="-4"/>
              </w:rPr>
              <w:t xml:space="preserve"> </w:t>
            </w:r>
            <w:r w:rsidRPr="00D851ED">
              <w:t>of</w:t>
            </w:r>
            <w:r w:rsidRPr="00D851ED">
              <w:rPr>
                <w:spacing w:val="1"/>
              </w:rPr>
              <w:t xml:space="preserve"> </w:t>
            </w:r>
            <w:r w:rsidRPr="00D851ED">
              <w:t>5% of</w:t>
            </w:r>
            <w:r w:rsidRPr="00D851ED">
              <w:rPr>
                <w:spacing w:val="-2"/>
              </w:rPr>
              <w:t xml:space="preserve"> </w:t>
            </w:r>
            <w:r w:rsidRPr="00D851ED">
              <w:t>sum</w:t>
            </w:r>
            <w:r w:rsidRPr="00D851ED">
              <w:rPr>
                <w:spacing w:val="-4"/>
              </w:rPr>
              <w:t xml:space="preserve"> </w:t>
            </w:r>
            <w:r w:rsidRPr="00D851ED">
              <w:t>awarded</w:t>
            </w:r>
          </w:p>
        </w:tc>
      </w:tr>
      <w:tr w:rsidR="00D851ED" w:rsidRPr="00D851ED" w14:paraId="66C45C1C" w14:textId="77777777">
        <w:trPr>
          <w:trHeight w:val="3885"/>
        </w:trPr>
        <w:tc>
          <w:tcPr>
            <w:tcW w:w="1642" w:type="dxa"/>
            <w:tcBorders>
              <w:right w:val="single" w:sz="4" w:space="0" w:color="000000"/>
            </w:tcBorders>
          </w:tcPr>
          <w:p w14:paraId="24CEE878" w14:textId="77777777" w:rsidR="001016CB" w:rsidRPr="00D851ED" w:rsidRDefault="00937880">
            <w:pPr>
              <w:pStyle w:val="TableParagraph"/>
              <w:spacing w:line="251" w:lineRule="exact"/>
              <w:ind w:left="102"/>
              <w:rPr>
                <w:b/>
              </w:rPr>
            </w:pPr>
            <w:r w:rsidRPr="00D851ED">
              <w:rPr>
                <w:b/>
              </w:rPr>
              <w:t>ITT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49.1</w:t>
            </w:r>
          </w:p>
        </w:tc>
        <w:tc>
          <w:tcPr>
            <w:tcW w:w="8066" w:type="dxa"/>
            <w:tcBorders>
              <w:left w:val="single" w:sz="4" w:space="0" w:color="000000"/>
            </w:tcBorders>
          </w:tcPr>
          <w:p w14:paraId="30B915CB" w14:textId="77777777" w:rsidR="001016CB" w:rsidRPr="00D851ED" w:rsidRDefault="00937880">
            <w:pPr>
              <w:pStyle w:val="TableParagraph"/>
              <w:ind w:left="109" w:right="74"/>
              <w:jc w:val="both"/>
            </w:pPr>
            <w:r w:rsidRPr="00D851ED">
              <w:t>The procedures for making a Procurement-related Complaint are detailed in the “Notice</w:t>
            </w:r>
            <w:r w:rsidRPr="00D851ED">
              <w:rPr>
                <w:spacing w:val="1"/>
              </w:rPr>
              <w:t xml:space="preserve"> </w:t>
            </w:r>
            <w:r w:rsidRPr="00D851ED">
              <w:t>of</w:t>
            </w:r>
            <w:r w:rsidRPr="00D851ED">
              <w:rPr>
                <w:spacing w:val="1"/>
              </w:rPr>
              <w:t xml:space="preserve"> </w:t>
            </w:r>
            <w:r w:rsidRPr="00D851ED">
              <w:t>Intention</w:t>
            </w:r>
            <w:r w:rsidRPr="00D851ED">
              <w:rPr>
                <w:spacing w:val="1"/>
              </w:rPr>
              <w:t xml:space="preserve"> </w:t>
            </w:r>
            <w:r w:rsidRPr="00D851ED">
              <w:t>to</w:t>
            </w:r>
            <w:r w:rsidRPr="00D851ED">
              <w:rPr>
                <w:spacing w:val="1"/>
              </w:rPr>
              <w:t xml:space="preserve"> </w:t>
            </w:r>
            <w:r w:rsidRPr="00D851ED">
              <w:t>Award</w:t>
            </w:r>
            <w:r w:rsidRPr="00D851ED">
              <w:rPr>
                <w:spacing w:val="1"/>
              </w:rPr>
              <w:t xml:space="preserve"> </w:t>
            </w:r>
            <w:r w:rsidRPr="00D851ED">
              <w:t>the</w:t>
            </w:r>
            <w:r w:rsidRPr="00D851ED">
              <w:rPr>
                <w:spacing w:val="1"/>
              </w:rPr>
              <w:t xml:space="preserve"> </w:t>
            </w:r>
            <w:r w:rsidRPr="00D851ED">
              <w:t>Contract”</w:t>
            </w:r>
            <w:r w:rsidRPr="00D851ED">
              <w:rPr>
                <w:spacing w:val="1"/>
              </w:rPr>
              <w:t xml:space="preserve"> </w:t>
            </w:r>
            <w:r w:rsidRPr="00D851ED">
              <w:t>herein</w:t>
            </w:r>
            <w:r w:rsidRPr="00D851ED">
              <w:rPr>
                <w:spacing w:val="1"/>
              </w:rPr>
              <w:t xml:space="preserve"> </w:t>
            </w:r>
            <w:r w:rsidRPr="00D851ED">
              <w:t>and</w:t>
            </w:r>
            <w:r w:rsidRPr="00D851ED">
              <w:rPr>
                <w:spacing w:val="1"/>
              </w:rPr>
              <w:t xml:space="preserve"> </w:t>
            </w:r>
            <w:r w:rsidRPr="00D851ED">
              <w:t>are</w:t>
            </w:r>
            <w:r w:rsidRPr="00D851ED">
              <w:rPr>
                <w:spacing w:val="1"/>
              </w:rPr>
              <w:t xml:space="preserve"> </w:t>
            </w:r>
            <w:r w:rsidRPr="00D851ED">
              <w:t>also</w:t>
            </w:r>
            <w:r w:rsidRPr="00D851ED">
              <w:rPr>
                <w:spacing w:val="1"/>
              </w:rPr>
              <w:t xml:space="preserve"> </w:t>
            </w:r>
            <w:r w:rsidRPr="00D851ED">
              <w:t>available</w:t>
            </w:r>
            <w:r w:rsidRPr="00D851ED">
              <w:rPr>
                <w:spacing w:val="1"/>
              </w:rPr>
              <w:t xml:space="preserve"> </w:t>
            </w:r>
            <w:r w:rsidRPr="00D851ED">
              <w:t>from</w:t>
            </w:r>
            <w:r w:rsidRPr="00D851ED">
              <w:rPr>
                <w:spacing w:val="1"/>
              </w:rPr>
              <w:t xml:space="preserve"> </w:t>
            </w:r>
            <w:r w:rsidRPr="00D851ED">
              <w:t>the</w:t>
            </w:r>
            <w:r w:rsidRPr="00D851ED">
              <w:rPr>
                <w:spacing w:val="55"/>
              </w:rPr>
              <w:t xml:space="preserve"> </w:t>
            </w:r>
            <w:r w:rsidRPr="00D851ED">
              <w:t>PPRA</w:t>
            </w:r>
            <w:r w:rsidRPr="00D851ED">
              <w:rPr>
                <w:spacing w:val="-52"/>
              </w:rPr>
              <w:t xml:space="preserve"> </w:t>
            </w:r>
            <w:r w:rsidRPr="00D851ED">
              <w:t>Website</w:t>
            </w:r>
            <w:r w:rsidRPr="00D851ED">
              <w:rPr>
                <w:spacing w:val="-1"/>
              </w:rPr>
              <w:t xml:space="preserve"> </w:t>
            </w:r>
            <w:hyperlink r:id="rId35">
              <w:r w:rsidRPr="00D851ED">
                <w:rPr>
                  <w:u w:val="single" w:color="0000FF"/>
                </w:rPr>
                <w:t>www.ppra.go.ke</w:t>
              </w:r>
              <w:r w:rsidRPr="00D851ED">
                <w:t>.</w:t>
              </w:r>
            </w:hyperlink>
          </w:p>
          <w:p w14:paraId="4785CA30" w14:textId="77777777" w:rsidR="001016CB" w:rsidRPr="00D851ED" w:rsidRDefault="00937880">
            <w:pPr>
              <w:pStyle w:val="TableParagraph"/>
              <w:ind w:left="109" w:right="73"/>
              <w:jc w:val="both"/>
            </w:pPr>
            <w:r w:rsidRPr="00D851ED">
              <w:t>If a Tenderer wishes to make a Procurement-related Complaint, the Tenderer should</w:t>
            </w:r>
            <w:r w:rsidRPr="00D851ED">
              <w:rPr>
                <w:spacing w:val="1"/>
              </w:rPr>
              <w:t xml:space="preserve"> </w:t>
            </w:r>
            <w:r w:rsidRPr="00D851ED">
              <w:t>submit its complaint following these procedures, in writing (by the quickest means</w:t>
            </w:r>
            <w:r w:rsidRPr="00D851ED">
              <w:rPr>
                <w:spacing w:val="1"/>
              </w:rPr>
              <w:t xml:space="preserve"> </w:t>
            </w:r>
            <w:r w:rsidRPr="00D851ED">
              <w:t>available,</w:t>
            </w:r>
            <w:r w:rsidRPr="00D851ED">
              <w:rPr>
                <w:spacing w:val="-3"/>
              </w:rPr>
              <w:t xml:space="preserve"> </w:t>
            </w:r>
            <w:r w:rsidRPr="00D851ED">
              <w:t>that</w:t>
            </w:r>
            <w:r w:rsidRPr="00D851ED">
              <w:rPr>
                <w:spacing w:val="1"/>
              </w:rPr>
              <w:t xml:space="preserve"> </w:t>
            </w:r>
            <w:r w:rsidRPr="00D851ED">
              <w:t>is either</w:t>
            </w:r>
            <w:r w:rsidRPr="00D851ED">
              <w:rPr>
                <w:spacing w:val="1"/>
              </w:rPr>
              <w:t xml:space="preserve"> </w:t>
            </w:r>
            <w:r w:rsidRPr="00D851ED">
              <w:t>by</w:t>
            </w:r>
            <w:r w:rsidRPr="00D851ED">
              <w:rPr>
                <w:spacing w:val="-3"/>
              </w:rPr>
              <w:t xml:space="preserve"> </w:t>
            </w:r>
            <w:r w:rsidRPr="00D851ED">
              <w:t>email</w:t>
            </w:r>
            <w:r w:rsidRPr="00D851ED">
              <w:rPr>
                <w:spacing w:val="1"/>
              </w:rPr>
              <w:t xml:space="preserve"> </w:t>
            </w:r>
            <w:r w:rsidRPr="00D851ED">
              <w:t>or fax),</w:t>
            </w:r>
            <w:r w:rsidRPr="00D851ED">
              <w:rPr>
                <w:spacing w:val="-3"/>
              </w:rPr>
              <w:t xml:space="preserve"> </w:t>
            </w:r>
            <w:r w:rsidRPr="00D851ED">
              <w:t>to:</w:t>
            </w:r>
          </w:p>
          <w:p w14:paraId="72AA6B2D" w14:textId="77777777" w:rsidR="001016CB" w:rsidRPr="00D851ED" w:rsidRDefault="00937880">
            <w:pPr>
              <w:pStyle w:val="TableParagraph"/>
              <w:ind w:left="109" w:right="3791"/>
              <w:rPr>
                <w:i/>
              </w:rPr>
            </w:pPr>
            <w:r w:rsidRPr="00D851ED">
              <w:t xml:space="preserve">For the attention: </w:t>
            </w:r>
            <w:r w:rsidRPr="00D851ED">
              <w:rPr>
                <w:i/>
              </w:rPr>
              <w:t>[Dr. E. Kamuri]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t xml:space="preserve">Title/position: </w:t>
            </w:r>
            <w:r w:rsidRPr="00D851ED">
              <w:rPr>
                <w:i/>
              </w:rPr>
              <w:t>[Chief Executive Officer]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7"/>
              </w:rPr>
              <w:t xml:space="preserve"> </w:t>
            </w:r>
            <w:r w:rsidRPr="00D851ED">
              <w:t>Entity:</w:t>
            </w:r>
            <w:r w:rsidRPr="00D851ED">
              <w:rPr>
                <w:spacing w:val="-4"/>
              </w:rPr>
              <w:t xml:space="preserve"> </w:t>
            </w:r>
            <w:r w:rsidRPr="00D851ED">
              <w:rPr>
                <w:i/>
              </w:rPr>
              <w:t>[Kenyatta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national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Hospital]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t>Email address</w:t>
            </w:r>
            <w:r w:rsidRPr="00D851ED">
              <w:rPr>
                <w:i/>
              </w:rPr>
              <w:t>: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[</w:t>
            </w:r>
            <w:hyperlink r:id="rId36">
              <w:r w:rsidRPr="00D851ED">
                <w:rPr>
                  <w:i/>
                </w:rPr>
                <w:t>knhadmin@knh.or.ke</w:t>
              </w:r>
            </w:hyperlink>
            <w:r w:rsidRPr="00D851ED">
              <w:rPr>
                <w:i/>
              </w:rPr>
              <w:t>]</w:t>
            </w:r>
          </w:p>
          <w:p w14:paraId="0EDE9217" w14:textId="77777777" w:rsidR="001016CB" w:rsidRPr="00D851ED" w:rsidRDefault="00937880">
            <w:pPr>
              <w:pStyle w:val="TableParagraph"/>
              <w:spacing w:line="251" w:lineRule="exact"/>
              <w:ind w:left="109"/>
            </w:pPr>
            <w:r w:rsidRPr="00D851ED">
              <w:t>In</w:t>
            </w:r>
            <w:r w:rsidRPr="00D851ED">
              <w:rPr>
                <w:spacing w:val="-2"/>
              </w:rPr>
              <w:t xml:space="preserve"> </w:t>
            </w:r>
            <w:r w:rsidRPr="00D851ED">
              <w:t>summary,</w:t>
            </w:r>
            <w:r w:rsidRPr="00D851ED">
              <w:rPr>
                <w:spacing w:val="-2"/>
              </w:rPr>
              <w:t xml:space="preserve"> </w:t>
            </w:r>
            <w:r w:rsidRPr="00D851ED">
              <w:t>a</w:t>
            </w:r>
            <w:r w:rsidRPr="00D851ED">
              <w:rPr>
                <w:spacing w:val="-1"/>
              </w:rPr>
              <w:t xml:space="preserve"> </w:t>
            </w:r>
            <w:r w:rsidRPr="00D851ED">
              <w:t>Procurement-related</w:t>
            </w:r>
            <w:r w:rsidRPr="00D851ED">
              <w:rPr>
                <w:spacing w:val="-2"/>
              </w:rPr>
              <w:t xml:space="preserve"> </w:t>
            </w:r>
            <w:r w:rsidRPr="00D851ED">
              <w:t>Complaint</w:t>
            </w:r>
            <w:r w:rsidRPr="00D851ED">
              <w:rPr>
                <w:spacing w:val="-1"/>
              </w:rPr>
              <w:t xml:space="preserve"> </w:t>
            </w:r>
            <w:r w:rsidRPr="00D851ED">
              <w:t>may</w:t>
            </w:r>
            <w:r w:rsidRPr="00D851ED">
              <w:rPr>
                <w:spacing w:val="-3"/>
              </w:rPr>
              <w:t xml:space="preserve"> </w:t>
            </w:r>
            <w:r w:rsidRPr="00D851ED">
              <w:t>challenge</w:t>
            </w:r>
            <w:r w:rsidRPr="00D851ED">
              <w:rPr>
                <w:spacing w:val="-2"/>
              </w:rPr>
              <w:t xml:space="preserve"> </w:t>
            </w:r>
            <w:r w:rsidRPr="00D851ED">
              <w:t>any</w:t>
            </w:r>
            <w:r w:rsidRPr="00D851ED">
              <w:rPr>
                <w:spacing w:val="-4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following:</w:t>
            </w:r>
          </w:p>
          <w:p w14:paraId="0B972FD6" w14:textId="77777777" w:rsidR="001016CB" w:rsidRPr="00D851ED" w:rsidRDefault="00937880">
            <w:pPr>
              <w:pStyle w:val="TableParagraph"/>
              <w:numPr>
                <w:ilvl w:val="0"/>
                <w:numId w:val="62"/>
              </w:numPr>
              <w:tabs>
                <w:tab w:val="left" w:pos="518"/>
                <w:tab w:val="left" w:pos="519"/>
              </w:tabs>
              <w:spacing w:line="252" w:lineRule="exact"/>
              <w:ind w:hanging="410"/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terms of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Tendering</w:t>
            </w:r>
            <w:r w:rsidRPr="00D851ED">
              <w:rPr>
                <w:spacing w:val="-5"/>
              </w:rPr>
              <w:t xml:space="preserve"> </w:t>
            </w:r>
            <w:r w:rsidRPr="00D851ED">
              <w:t>Documents;</w:t>
            </w:r>
            <w:r w:rsidRPr="00D851ED">
              <w:rPr>
                <w:spacing w:val="1"/>
              </w:rPr>
              <w:t xml:space="preserve"> </w:t>
            </w:r>
            <w:r w:rsidRPr="00D851ED">
              <w:t>and</w:t>
            </w:r>
          </w:p>
          <w:p w14:paraId="4212D00D" w14:textId="77777777" w:rsidR="001016CB" w:rsidRPr="00D851ED" w:rsidRDefault="00937880">
            <w:pPr>
              <w:pStyle w:val="TableParagraph"/>
              <w:numPr>
                <w:ilvl w:val="0"/>
                <w:numId w:val="62"/>
              </w:numPr>
              <w:tabs>
                <w:tab w:val="left" w:pos="471"/>
              </w:tabs>
              <w:spacing w:line="252" w:lineRule="exact"/>
              <w:ind w:left="470" w:hanging="362"/>
            </w:pP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5"/>
              </w:rPr>
              <w:t xml:space="preserve"> </w:t>
            </w:r>
            <w:r w:rsidRPr="00D851ED">
              <w:t>Entity’s</w:t>
            </w:r>
            <w:r w:rsidRPr="00D851ED">
              <w:rPr>
                <w:spacing w:val="-3"/>
              </w:rPr>
              <w:t xml:space="preserve"> </w:t>
            </w:r>
            <w:r w:rsidRPr="00D851ED">
              <w:t>decision</w:t>
            </w:r>
            <w:r w:rsidRPr="00D851ED">
              <w:rPr>
                <w:spacing w:val="-2"/>
              </w:rPr>
              <w:t xml:space="preserve"> </w:t>
            </w:r>
            <w:r w:rsidRPr="00D851ED">
              <w:t>to</w:t>
            </w:r>
            <w:r w:rsidRPr="00D851ED">
              <w:rPr>
                <w:spacing w:val="-1"/>
              </w:rPr>
              <w:t xml:space="preserve"> </w:t>
            </w:r>
            <w:r w:rsidRPr="00D851ED">
              <w:t>award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contract.</w:t>
            </w:r>
          </w:p>
        </w:tc>
      </w:tr>
    </w:tbl>
    <w:p w14:paraId="160E92C3" w14:textId="77777777" w:rsidR="001016CB" w:rsidRPr="00D851ED" w:rsidRDefault="001016CB">
      <w:pPr>
        <w:spacing w:line="252" w:lineRule="exact"/>
        <w:sectPr w:rsidR="001016CB" w:rsidRPr="00D851ED">
          <w:pgSz w:w="11920" w:h="16850"/>
          <w:pgMar w:top="360" w:right="360" w:bottom="540" w:left="320" w:header="0" w:footer="416" w:gutter="0"/>
          <w:cols w:space="720"/>
        </w:sectPr>
      </w:pPr>
    </w:p>
    <w:p w14:paraId="48210E98" w14:textId="77777777" w:rsidR="001016CB" w:rsidRPr="00D851ED" w:rsidRDefault="001016CB">
      <w:pPr>
        <w:pStyle w:val="BodyText"/>
        <w:spacing w:before="4"/>
        <w:rPr>
          <w:sz w:val="17"/>
        </w:rPr>
      </w:pPr>
    </w:p>
    <w:p w14:paraId="3A1CC40C" w14:textId="77777777" w:rsidR="001016CB" w:rsidRPr="00D851ED" w:rsidRDefault="00937880">
      <w:pPr>
        <w:pStyle w:val="Heading5"/>
        <w:spacing w:before="78"/>
        <w:ind w:left="529"/>
      </w:pPr>
      <w:bookmarkStart w:id="58" w:name="_bookmark55"/>
      <w:bookmarkEnd w:id="58"/>
      <w:r w:rsidRPr="00D851ED">
        <w:t>SECTION</w:t>
      </w:r>
      <w:r w:rsidRPr="00D851ED">
        <w:rPr>
          <w:spacing w:val="-3"/>
        </w:rPr>
        <w:t xml:space="preserve"> </w:t>
      </w:r>
      <w:r w:rsidRPr="00D851ED">
        <w:t>III</w:t>
      </w:r>
      <w:r w:rsidRPr="00D851ED">
        <w:rPr>
          <w:spacing w:val="-2"/>
        </w:rPr>
        <w:t xml:space="preserve"> </w:t>
      </w:r>
      <w:r w:rsidRPr="00D851ED">
        <w:t>- EVALUATION</w:t>
      </w:r>
      <w:r w:rsidRPr="00D851ED">
        <w:rPr>
          <w:spacing w:val="-4"/>
        </w:rPr>
        <w:t xml:space="preserve"> </w:t>
      </w:r>
      <w:r w:rsidRPr="00D851ED">
        <w:t>AND</w:t>
      </w:r>
      <w:r w:rsidRPr="00D851ED">
        <w:rPr>
          <w:spacing w:val="-3"/>
        </w:rPr>
        <w:t xml:space="preserve"> </w:t>
      </w:r>
      <w:r w:rsidRPr="00D851ED">
        <w:t>QUALIFICATION</w:t>
      </w:r>
      <w:r w:rsidRPr="00D851ED">
        <w:rPr>
          <w:spacing w:val="-3"/>
        </w:rPr>
        <w:t xml:space="preserve"> </w:t>
      </w:r>
      <w:r w:rsidRPr="00D851ED">
        <w:t>CRITERIA</w:t>
      </w:r>
    </w:p>
    <w:p w14:paraId="7C99D4E0" w14:textId="77777777" w:rsidR="001016CB" w:rsidRPr="00D851ED" w:rsidRDefault="001016CB">
      <w:pPr>
        <w:pStyle w:val="BodyText"/>
        <w:spacing w:before="4"/>
        <w:rPr>
          <w:b/>
        </w:rPr>
      </w:pPr>
    </w:p>
    <w:p w14:paraId="34889162" w14:textId="77777777" w:rsidR="001016CB" w:rsidRPr="00D851ED" w:rsidRDefault="00937880">
      <w:pPr>
        <w:pStyle w:val="Heading5"/>
        <w:numPr>
          <w:ilvl w:val="0"/>
          <w:numId w:val="61"/>
        </w:numPr>
        <w:tabs>
          <w:tab w:val="left" w:pos="1093"/>
          <w:tab w:val="left" w:pos="1095"/>
        </w:tabs>
        <w:spacing w:before="1"/>
        <w:ind w:hanging="571"/>
      </w:pPr>
      <w:bookmarkStart w:id="59" w:name="_bookmark56"/>
      <w:bookmarkEnd w:id="59"/>
      <w:r w:rsidRPr="00D851ED">
        <w:t>General</w:t>
      </w:r>
      <w:r w:rsidRPr="00D851ED">
        <w:rPr>
          <w:spacing w:val="-2"/>
        </w:rPr>
        <w:t xml:space="preserve"> </w:t>
      </w:r>
      <w:r w:rsidRPr="00D851ED">
        <w:t>Provision</w:t>
      </w:r>
    </w:p>
    <w:p w14:paraId="763E27C0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987F812" w14:textId="77777777" w:rsidR="001016CB" w:rsidRPr="00D851ED" w:rsidRDefault="00937880">
      <w:pPr>
        <w:pStyle w:val="ListParagraph"/>
        <w:numPr>
          <w:ilvl w:val="1"/>
          <w:numId w:val="61"/>
        </w:numPr>
        <w:tabs>
          <w:tab w:val="left" w:pos="1093"/>
          <w:tab w:val="left" w:pos="1095"/>
        </w:tabs>
        <w:spacing w:line="230" w:lineRule="auto"/>
        <w:ind w:right="725" w:hanging="577"/>
        <w:rPr>
          <w:sz w:val="20"/>
        </w:rPr>
      </w:pPr>
      <w:r w:rsidRPr="00D851ED">
        <w:rPr>
          <w:sz w:val="20"/>
        </w:rPr>
        <w:t>Wherever a Tenderer is required to state a monetary amount, Tenderers should indicate the Kenya Shilling equivalent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using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rate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exchange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determined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follows:</w:t>
      </w:r>
    </w:p>
    <w:p w14:paraId="0044A62E" w14:textId="77777777" w:rsidR="001016CB" w:rsidRPr="00D851ED" w:rsidRDefault="00937880">
      <w:pPr>
        <w:pStyle w:val="ListParagraph"/>
        <w:numPr>
          <w:ilvl w:val="2"/>
          <w:numId w:val="61"/>
        </w:numPr>
        <w:tabs>
          <w:tab w:val="left" w:pos="1537"/>
          <w:tab w:val="left" w:pos="1539"/>
        </w:tabs>
        <w:spacing w:before="128" w:line="225" w:lineRule="auto"/>
        <w:ind w:right="488" w:hanging="449"/>
        <w:rPr>
          <w:sz w:val="20"/>
        </w:rPr>
      </w:pPr>
      <w:r w:rsidRPr="00D851ED">
        <w:rPr>
          <w:sz w:val="20"/>
        </w:rPr>
        <w:t>For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business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turnover</w:t>
      </w:r>
      <w:r w:rsidRPr="00D851ED">
        <w:rPr>
          <w:spacing w:val="29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ﬁnancial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data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required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each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Year-Exchange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rate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prevailing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last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day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respective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calendar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year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amounts 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year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converted)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originally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established.</w:t>
      </w:r>
    </w:p>
    <w:p w14:paraId="64A7EBCE" w14:textId="77777777" w:rsidR="001016CB" w:rsidRPr="00D851ED" w:rsidRDefault="00937880">
      <w:pPr>
        <w:pStyle w:val="ListParagraph"/>
        <w:numPr>
          <w:ilvl w:val="2"/>
          <w:numId w:val="61"/>
        </w:numPr>
        <w:tabs>
          <w:tab w:val="left" w:pos="1537"/>
          <w:tab w:val="left" w:pos="1539"/>
        </w:tabs>
        <w:spacing w:before="117"/>
        <w:ind w:left="1538" w:hanging="445"/>
        <w:rPr>
          <w:sz w:val="20"/>
        </w:rPr>
      </w:pPr>
      <w:r w:rsidRPr="00D851ED">
        <w:rPr>
          <w:sz w:val="20"/>
        </w:rPr>
        <w:t>Value</w:t>
      </w:r>
      <w:r w:rsidRPr="00D851ED">
        <w:rPr>
          <w:spacing w:val="-1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single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contract-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Exchange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rate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prevailing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date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signature.</w:t>
      </w:r>
    </w:p>
    <w:p w14:paraId="190E276A" w14:textId="77777777" w:rsidR="001016CB" w:rsidRPr="00D851ED" w:rsidRDefault="00937880">
      <w:pPr>
        <w:pStyle w:val="ListParagraph"/>
        <w:numPr>
          <w:ilvl w:val="2"/>
          <w:numId w:val="61"/>
        </w:numPr>
        <w:tabs>
          <w:tab w:val="left" w:pos="1537"/>
          <w:tab w:val="left" w:pos="1539"/>
        </w:tabs>
        <w:spacing w:before="121" w:line="225" w:lineRule="auto"/>
        <w:ind w:right="500" w:hanging="449"/>
        <w:rPr>
          <w:sz w:val="20"/>
        </w:rPr>
      </w:pPr>
      <w:r w:rsidRPr="00D851ED">
        <w:rPr>
          <w:sz w:val="20"/>
        </w:rPr>
        <w:t>Exchange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rates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taken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publicly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available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source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identiﬁed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ITT.</w:t>
      </w:r>
      <w:r w:rsidRPr="00D851ED">
        <w:rPr>
          <w:spacing w:val="-1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error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determining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exchange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rates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corrected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 Procuring Entity.</w:t>
      </w:r>
    </w:p>
    <w:p w14:paraId="4F0ACCBF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6C5DA0EA" w14:textId="77777777" w:rsidR="001016CB" w:rsidRPr="00D851ED" w:rsidRDefault="00937880">
      <w:pPr>
        <w:pStyle w:val="ListParagraph"/>
        <w:numPr>
          <w:ilvl w:val="1"/>
          <w:numId w:val="61"/>
        </w:numPr>
        <w:tabs>
          <w:tab w:val="left" w:pos="1095"/>
        </w:tabs>
        <w:spacing w:line="230" w:lineRule="auto"/>
        <w:ind w:right="485" w:hanging="577"/>
        <w:jc w:val="both"/>
        <w:rPr>
          <w:sz w:val="20"/>
        </w:rPr>
      </w:pPr>
      <w:r w:rsidRPr="00D851ED">
        <w:rPr>
          <w:sz w:val="20"/>
        </w:rPr>
        <w:t>This section contains the criteria that the Employer shall use to evaluate tender and qualify tenderers. No other factors,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methods or criteria shall be used other than speciﬁed in this tender document. The Tenderer shall provide all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information requested in the forms included in Section IV, Tendering Forms. The Procuring Entity should use </w:t>
      </w:r>
      <w:r w:rsidRPr="00D851ED">
        <w:rPr>
          <w:b/>
          <w:sz w:val="20"/>
          <w:u w:val="single" w:color="221F1F"/>
        </w:rPr>
        <w:t>the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w w:val="95"/>
          <w:sz w:val="20"/>
          <w:u w:val="single" w:color="221F1F"/>
        </w:rPr>
        <w:t>Standard</w:t>
      </w:r>
      <w:r w:rsidRPr="00D851ED">
        <w:rPr>
          <w:b/>
          <w:spacing w:val="6"/>
          <w:w w:val="95"/>
          <w:sz w:val="20"/>
          <w:u w:val="single" w:color="221F1F"/>
        </w:rPr>
        <w:t xml:space="preserve"> </w:t>
      </w:r>
      <w:r w:rsidRPr="00D851ED">
        <w:rPr>
          <w:b/>
          <w:w w:val="95"/>
          <w:sz w:val="20"/>
          <w:u w:val="single" w:color="221F1F"/>
        </w:rPr>
        <w:t>Tender</w:t>
      </w:r>
      <w:r w:rsidRPr="00D851ED">
        <w:rPr>
          <w:b/>
          <w:spacing w:val="-3"/>
          <w:w w:val="95"/>
          <w:sz w:val="20"/>
          <w:u w:val="single" w:color="221F1F"/>
        </w:rPr>
        <w:t xml:space="preserve"> </w:t>
      </w:r>
      <w:r w:rsidRPr="00D851ED">
        <w:rPr>
          <w:b/>
          <w:w w:val="95"/>
          <w:sz w:val="20"/>
          <w:u w:val="single" w:color="221F1F"/>
        </w:rPr>
        <w:t>Evaluation</w:t>
      </w:r>
      <w:r w:rsidRPr="00D851ED">
        <w:rPr>
          <w:b/>
          <w:spacing w:val="11"/>
          <w:w w:val="95"/>
          <w:sz w:val="20"/>
          <w:u w:val="single" w:color="221F1F"/>
        </w:rPr>
        <w:t xml:space="preserve"> </w:t>
      </w:r>
      <w:r w:rsidRPr="00D851ED">
        <w:rPr>
          <w:b/>
          <w:w w:val="95"/>
          <w:sz w:val="20"/>
          <w:u w:val="single" w:color="221F1F"/>
        </w:rPr>
        <w:t>Report</w:t>
      </w:r>
      <w:r w:rsidRPr="00D851ED">
        <w:rPr>
          <w:b/>
          <w:spacing w:val="7"/>
          <w:w w:val="95"/>
          <w:sz w:val="20"/>
          <w:u w:val="single" w:color="221F1F"/>
        </w:rPr>
        <w:t xml:space="preserve"> </w:t>
      </w:r>
      <w:r w:rsidRPr="00D851ED">
        <w:rPr>
          <w:b/>
          <w:w w:val="95"/>
          <w:sz w:val="20"/>
          <w:u w:val="single" w:color="221F1F"/>
        </w:rPr>
        <w:t>for</w:t>
      </w:r>
      <w:r w:rsidRPr="00D851ED">
        <w:rPr>
          <w:b/>
          <w:spacing w:val="8"/>
          <w:w w:val="95"/>
          <w:sz w:val="20"/>
          <w:u w:val="single" w:color="221F1F"/>
        </w:rPr>
        <w:t xml:space="preserve"> </w:t>
      </w:r>
      <w:r w:rsidRPr="00D851ED">
        <w:rPr>
          <w:b/>
          <w:w w:val="95"/>
          <w:sz w:val="20"/>
          <w:u w:val="single" w:color="221F1F"/>
        </w:rPr>
        <w:t>Goods</w:t>
      </w:r>
      <w:r w:rsidRPr="00D851ED">
        <w:rPr>
          <w:b/>
          <w:spacing w:val="5"/>
          <w:w w:val="95"/>
          <w:sz w:val="20"/>
          <w:u w:val="single" w:color="221F1F"/>
        </w:rPr>
        <w:t xml:space="preserve"> </w:t>
      </w:r>
      <w:r w:rsidRPr="00D851ED">
        <w:rPr>
          <w:b/>
          <w:w w:val="95"/>
          <w:sz w:val="20"/>
          <w:u w:val="single" w:color="221F1F"/>
        </w:rPr>
        <w:t>and</w:t>
      </w:r>
      <w:r w:rsidRPr="00D851ED">
        <w:rPr>
          <w:b/>
          <w:spacing w:val="7"/>
          <w:w w:val="95"/>
          <w:sz w:val="20"/>
          <w:u w:val="single" w:color="221F1F"/>
        </w:rPr>
        <w:t xml:space="preserve"> </w:t>
      </w:r>
      <w:r w:rsidRPr="00D851ED">
        <w:rPr>
          <w:b/>
          <w:w w:val="95"/>
          <w:sz w:val="20"/>
          <w:u w:val="single" w:color="221F1F"/>
        </w:rPr>
        <w:t>Works</w:t>
      </w:r>
      <w:r w:rsidRPr="00D851ED">
        <w:rPr>
          <w:b/>
          <w:spacing w:val="3"/>
          <w:w w:val="95"/>
          <w:sz w:val="20"/>
        </w:rPr>
        <w:t xml:space="preserve"> </w:t>
      </w:r>
      <w:r w:rsidRPr="00D851ED">
        <w:rPr>
          <w:w w:val="95"/>
          <w:sz w:val="20"/>
        </w:rPr>
        <w:t>for</w:t>
      </w:r>
      <w:r w:rsidRPr="00D851ED">
        <w:rPr>
          <w:spacing w:val="8"/>
          <w:w w:val="95"/>
          <w:sz w:val="20"/>
        </w:rPr>
        <w:t xml:space="preserve"> </w:t>
      </w:r>
      <w:r w:rsidRPr="00D851ED">
        <w:rPr>
          <w:w w:val="95"/>
          <w:sz w:val="20"/>
        </w:rPr>
        <w:t>evaluating</w:t>
      </w:r>
      <w:r w:rsidRPr="00D851ED">
        <w:rPr>
          <w:spacing w:val="5"/>
          <w:w w:val="95"/>
          <w:sz w:val="20"/>
        </w:rPr>
        <w:t xml:space="preserve"> </w:t>
      </w:r>
      <w:r w:rsidRPr="00D851ED">
        <w:rPr>
          <w:w w:val="95"/>
          <w:sz w:val="20"/>
        </w:rPr>
        <w:t>Tenders.</w:t>
      </w:r>
    </w:p>
    <w:p w14:paraId="5EF30F91" w14:textId="77777777" w:rsidR="001016CB" w:rsidRPr="00D851ED" w:rsidRDefault="001016CB">
      <w:pPr>
        <w:pStyle w:val="BodyText"/>
        <w:spacing w:before="6"/>
      </w:pPr>
    </w:p>
    <w:p w14:paraId="2DA91082" w14:textId="77777777" w:rsidR="001016CB" w:rsidRPr="00D851ED" w:rsidRDefault="00937880">
      <w:pPr>
        <w:pStyle w:val="Heading5"/>
        <w:numPr>
          <w:ilvl w:val="1"/>
          <w:numId w:val="61"/>
        </w:numPr>
        <w:tabs>
          <w:tab w:val="left" w:pos="1091"/>
          <w:tab w:val="left" w:pos="1092"/>
        </w:tabs>
        <w:ind w:left="1091" w:hanging="568"/>
      </w:pPr>
      <w:r w:rsidRPr="00D851ED">
        <w:t>Evaluation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contract award</w:t>
      </w:r>
      <w:r w:rsidRPr="00D851ED">
        <w:rPr>
          <w:spacing w:val="-1"/>
        </w:rPr>
        <w:t xml:space="preserve"> </w:t>
      </w:r>
      <w:r w:rsidRPr="00D851ED">
        <w:t>Criteria</w:t>
      </w:r>
    </w:p>
    <w:p w14:paraId="49EB151B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A958A65" w14:textId="77777777" w:rsidR="001016CB" w:rsidRPr="00D851ED" w:rsidRDefault="00937880">
      <w:pPr>
        <w:pStyle w:val="BodyText"/>
        <w:spacing w:line="230" w:lineRule="auto"/>
        <w:ind w:left="1101" w:right="485"/>
        <w:jc w:val="both"/>
      </w:pPr>
      <w:r w:rsidRPr="00D851ED">
        <w:t>The Procuring Entity shall use the criteria and methodologies listed in this Section to evaluate tenders and arrive at the</w:t>
      </w:r>
      <w:r w:rsidRPr="00D851ED">
        <w:rPr>
          <w:spacing w:val="1"/>
        </w:rPr>
        <w:t xml:space="preserve"> </w:t>
      </w:r>
      <w:r w:rsidRPr="00D851ED">
        <w:t>Lowest Evaluated Tender. The tender that (i) meets the qualiﬁcation criteria, (ii) has been determined to be substantially</w:t>
      </w:r>
      <w:r w:rsidRPr="00D851ED">
        <w:rPr>
          <w:spacing w:val="-47"/>
        </w:rPr>
        <w:t xml:space="preserve"> </w:t>
      </w:r>
      <w:r w:rsidRPr="00D851ED">
        <w:t>responsive to the Tender Documents, and (iii) is determined to have the Lowest Evaluated Tender price shall be selected</w:t>
      </w:r>
      <w:r w:rsidRPr="00D851ED">
        <w:rPr>
          <w:spacing w:val="-47"/>
        </w:rPr>
        <w:t xml:space="preserve"> </w:t>
      </w:r>
      <w:r w:rsidRPr="00D851ED">
        <w:t>for award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contract.</w:t>
      </w:r>
    </w:p>
    <w:p w14:paraId="35EB1983" w14:textId="77777777" w:rsidR="001016CB" w:rsidRPr="00D851ED" w:rsidRDefault="001016CB">
      <w:pPr>
        <w:pStyle w:val="BodyText"/>
        <w:spacing w:before="6"/>
      </w:pPr>
    </w:p>
    <w:p w14:paraId="173E81BF" w14:textId="77777777" w:rsidR="001016CB" w:rsidRPr="00D851ED" w:rsidRDefault="00937880">
      <w:pPr>
        <w:pStyle w:val="Heading5"/>
        <w:numPr>
          <w:ilvl w:val="0"/>
          <w:numId w:val="60"/>
        </w:numPr>
        <w:tabs>
          <w:tab w:val="left" w:pos="1091"/>
          <w:tab w:val="left" w:pos="1092"/>
        </w:tabs>
        <w:ind w:hanging="568"/>
        <w:jc w:val="left"/>
      </w:pPr>
      <w:bookmarkStart w:id="60" w:name="_bookmark57"/>
      <w:bookmarkEnd w:id="60"/>
      <w:r w:rsidRPr="00D851ED">
        <w:t>Preliminary</w:t>
      </w:r>
      <w:r w:rsidRPr="00D851ED">
        <w:rPr>
          <w:spacing w:val="-4"/>
        </w:rPr>
        <w:t xml:space="preserve"> </w:t>
      </w:r>
      <w:r w:rsidRPr="00D851ED">
        <w:t>examination</w:t>
      </w:r>
      <w:r w:rsidRPr="00D851ED">
        <w:rPr>
          <w:spacing w:val="-5"/>
        </w:rPr>
        <w:t xml:space="preserve"> </w:t>
      </w:r>
      <w:r w:rsidRPr="00D851ED">
        <w:t>for</w:t>
      </w:r>
      <w:r w:rsidRPr="00D851ED">
        <w:rPr>
          <w:spacing w:val="-3"/>
        </w:rPr>
        <w:t xml:space="preserve"> </w:t>
      </w:r>
      <w:r w:rsidRPr="00D851ED">
        <w:t>Determination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Responsiveness</w:t>
      </w:r>
    </w:p>
    <w:p w14:paraId="540436FB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0BE16AC" w14:textId="77777777" w:rsidR="001016CB" w:rsidRPr="00D851ED" w:rsidRDefault="00937880">
      <w:pPr>
        <w:pStyle w:val="ListParagraph"/>
        <w:numPr>
          <w:ilvl w:val="1"/>
          <w:numId w:val="60"/>
        </w:numPr>
        <w:tabs>
          <w:tab w:val="left" w:pos="1102"/>
        </w:tabs>
        <w:spacing w:line="230" w:lineRule="auto"/>
        <w:ind w:right="484"/>
        <w:jc w:val="both"/>
        <w:rPr>
          <w:sz w:val="20"/>
        </w:rPr>
      </w:pPr>
      <w:r w:rsidRPr="00D851ED">
        <w:rPr>
          <w:sz w:val="20"/>
        </w:rPr>
        <w:t>The Procuring Entity will start by examining all tenders to ensure they meet in all respects the eligibility criteria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other mandatory requirements in the ITT, and that the tender is complete in all aspects in meeting the requirements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provided for in the preliminary evaluation criteria outlined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below. The Standard Tender Evaluation Report Document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Goods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Works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evaluating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very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clear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guide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how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review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requirements. Tenders that do not pass the Preliminary Examination will be considered non- responsive and will not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considered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further.</w:t>
      </w:r>
    </w:p>
    <w:p w14:paraId="57789601" w14:textId="77777777" w:rsidR="001016CB" w:rsidRPr="00D851ED" w:rsidRDefault="001016CB">
      <w:pPr>
        <w:pStyle w:val="BodyText"/>
        <w:spacing w:before="9"/>
        <w:rPr>
          <w:sz w:val="22"/>
        </w:rPr>
      </w:pPr>
    </w:p>
    <w:p w14:paraId="481F962E" w14:textId="77777777" w:rsidR="001016CB" w:rsidRPr="00D851ED" w:rsidRDefault="00937880">
      <w:pPr>
        <w:pStyle w:val="Heading8"/>
        <w:spacing w:before="1" w:line="252" w:lineRule="auto"/>
        <w:ind w:left="1101" w:right="484"/>
        <w:jc w:val="both"/>
      </w:pPr>
      <w:r w:rsidRPr="00D851ED">
        <w:t>[The Procuring Entity will provide the preliminary evaluation criteria. To facilitate, a template may be</w:t>
      </w:r>
      <w:r w:rsidRPr="00D851ED">
        <w:rPr>
          <w:spacing w:val="1"/>
        </w:rPr>
        <w:t xml:space="preserve"> </w:t>
      </w:r>
      <w:r w:rsidRPr="00D851ED">
        <w:t>attached or clearly described all information and list of documentation to be submitted by Tenderers to</w:t>
      </w:r>
      <w:r w:rsidRPr="00D851ED">
        <w:rPr>
          <w:spacing w:val="1"/>
        </w:rPr>
        <w:t xml:space="preserve"> </w:t>
      </w:r>
      <w:r w:rsidRPr="00D851ED">
        <w:t>enable</w:t>
      </w:r>
      <w:r w:rsidRPr="00D851ED">
        <w:rPr>
          <w:spacing w:val="-1"/>
        </w:rPr>
        <w:t xml:space="preserve"> </w:t>
      </w:r>
      <w:r w:rsidRPr="00D851ED">
        <w:t>preliminary evaluation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Tender]</w:t>
      </w:r>
    </w:p>
    <w:p w14:paraId="7ED1392D" w14:textId="77777777" w:rsidR="001016CB" w:rsidRPr="00D851ED" w:rsidRDefault="001016CB">
      <w:pPr>
        <w:pStyle w:val="BodyText"/>
        <w:spacing w:before="3"/>
        <w:rPr>
          <w:i/>
          <w:sz w:val="19"/>
        </w:rPr>
      </w:pPr>
    </w:p>
    <w:p w14:paraId="3B8B64B7" w14:textId="77777777" w:rsidR="001016CB" w:rsidRPr="00D851ED" w:rsidRDefault="00937880">
      <w:pPr>
        <w:pStyle w:val="ListParagraph"/>
        <w:numPr>
          <w:ilvl w:val="0"/>
          <w:numId w:val="60"/>
        </w:numPr>
        <w:tabs>
          <w:tab w:val="left" w:pos="1091"/>
          <w:tab w:val="left" w:pos="1092"/>
        </w:tabs>
        <w:spacing w:before="1"/>
        <w:ind w:hanging="568"/>
        <w:jc w:val="left"/>
        <w:rPr>
          <w:sz w:val="20"/>
        </w:rPr>
      </w:pPr>
      <w:r w:rsidRPr="00D851ED">
        <w:rPr>
          <w:b/>
          <w:sz w:val="20"/>
        </w:rPr>
        <w:t>Price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evaluation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for</w:t>
      </w:r>
      <w:r w:rsidRPr="00D851ED">
        <w:rPr>
          <w:b/>
          <w:spacing w:val="-4"/>
          <w:sz w:val="20"/>
        </w:rPr>
        <w:t xml:space="preserve"> </w:t>
      </w:r>
      <w:r w:rsidRPr="00D851ED">
        <w:rPr>
          <w:b/>
          <w:sz w:val="20"/>
        </w:rPr>
        <w:t>each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item</w:t>
      </w:r>
      <w:r w:rsidRPr="00D851ED">
        <w:rPr>
          <w:sz w:val="20"/>
        </w:rPr>
        <w:t>: 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addition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criteria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listed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34.2 (a)–(d)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criteria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apply:</w:t>
      </w:r>
    </w:p>
    <w:p w14:paraId="6DA39393" w14:textId="77777777" w:rsidR="001016CB" w:rsidRPr="00D851ED" w:rsidRDefault="00937880">
      <w:pPr>
        <w:pStyle w:val="ListParagraph"/>
        <w:numPr>
          <w:ilvl w:val="0"/>
          <w:numId w:val="59"/>
        </w:numPr>
        <w:tabs>
          <w:tab w:val="left" w:pos="1537"/>
          <w:tab w:val="left" w:pos="1539"/>
        </w:tabs>
        <w:spacing w:before="111"/>
        <w:ind w:hanging="448"/>
      </w:pPr>
      <w:r w:rsidRPr="00D851ED">
        <w:rPr>
          <w:sz w:val="20"/>
        </w:rPr>
        <w:t>Any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additional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factors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 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33.2 (e)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follows:</w:t>
      </w:r>
    </w:p>
    <w:p w14:paraId="3761591A" w14:textId="77777777" w:rsidR="001016CB" w:rsidRPr="00D851ED" w:rsidRDefault="00937880">
      <w:pPr>
        <w:pStyle w:val="BodyText"/>
        <w:spacing w:before="7"/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41E45D" wp14:editId="12E2B84D">
                <wp:simplePos x="0" y="0"/>
                <wp:positionH relativeFrom="page">
                  <wp:posOffset>1198880</wp:posOffset>
                </wp:positionH>
                <wp:positionV relativeFrom="paragraph">
                  <wp:posOffset>180340</wp:posOffset>
                </wp:positionV>
                <wp:extent cx="5308600" cy="1270"/>
                <wp:effectExtent l="0" t="0" r="0" b="0"/>
                <wp:wrapTopAndBottom/>
                <wp:docPr id="16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0" cy="1270"/>
                        </a:xfrm>
                        <a:custGeom>
                          <a:avLst/>
                          <a:gdLst>
                            <a:gd name="T0" fmla="+- 0 1888 1888"/>
                            <a:gd name="T1" fmla="*/ T0 w 8360"/>
                            <a:gd name="T2" fmla="+- 0 10248 1888"/>
                            <a:gd name="T3" fmla="*/ T2 w 8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0">
                              <a:moveTo>
                                <a:pt x="0" y="0"/>
                              </a:moveTo>
                              <a:lnTo>
                                <a:pt x="836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83CC" id="Freeform 95" o:spid="_x0000_s1026" style="position:absolute;margin-left:94.4pt;margin-top:14.2pt;width:41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" path="m,l8360,e" filled="f" strokecolor="#211e1f" strokeweight=".24447mm">
                <v:path arrowok="t" o:connecttype="custom" o:connectlocs="0,0;5308600,0" o:connectangles="0,0"/>
                <w10:wrap type="topAndBottom" anchorx="page"/>
              </v:shape>
            </w:pict>
          </mc:Fallback>
        </mc:AlternateContent>
      </w: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C526D6" wp14:editId="0C6F9073">
                <wp:simplePos x="0" y="0"/>
                <wp:positionH relativeFrom="page">
                  <wp:posOffset>1198880</wp:posOffset>
                </wp:positionH>
                <wp:positionV relativeFrom="paragraph">
                  <wp:posOffset>412750</wp:posOffset>
                </wp:positionV>
                <wp:extent cx="4819650" cy="1270"/>
                <wp:effectExtent l="0" t="0" r="0" b="0"/>
                <wp:wrapTopAndBottom/>
                <wp:docPr id="16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0" cy="1270"/>
                        </a:xfrm>
                        <a:custGeom>
                          <a:avLst/>
                          <a:gdLst>
                            <a:gd name="T0" fmla="+- 0 1888 1888"/>
                            <a:gd name="T1" fmla="*/ T0 w 7590"/>
                            <a:gd name="T2" fmla="+- 0 9478 1888"/>
                            <a:gd name="T3" fmla="*/ T2 w 7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0">
                              <a:moveTo>
                                <a:pt x="0" y="0"/>
                              </a:moveTo>
                              <a:lnTo>
                                <a:pt x="75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B5A3" id="Freeform 94" o:spid="_x0000_s1026" style="position:absolute;margin-left:94.4pt;margin-top:32.5pt;width:379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" path="m,l7590,e" filled="f" strokecolor="#211e1f" strokeweight=".24447mm">
                <v:path arrowok="t" o:connecttype="custom" o:connectlocs="0,0;4819650,0" o:connectangles="0,0"/>
                <w10:wrap type="topAndBottom" anchorx="page"/>
              </v:shape>
            </w:pict>
          </mc:Fallback>
        </mc:AlternateContent>
      </w:r>
    </w:p>
    <w:p w14:paraId="2CA40719" w14:textId="77777777" w:rsidR="001016CB" w:rsidRPr="00D851ED" w:rsidRDefault="001016CB">
      <w:pPr>
        <w:pStyle w:val="BodyText"/>
        <w:spacing w:before="8"/>
        <w:rPr>
          <w:sz w:val="24"/>
        </w:rPr>
      </w:pPr>
    </w:p>
    <w:p w14:paraId="2BB11CF4" w14:textId="77777777" w:rsidR="001016CB" w:rsidRPr="00D851ED" w:rsidRDefault="001016CB">
      <w:pPr>
        <w:pStyle w:val="BodyText"/>
        <w:spacing w:before="4"/>
        <w:rPr>
          <w:sz w:val="24"/>
        </w:rPr>
      </w:pPr>
    </w:p>
    <w:p w14:paraId="44B0926F" w14:textId="77777777" w:rsidR="001016CB" w:rsidRPr="00D851ED" w:rsidRDefault="00937880">
      <w:pPr>
        <w:pStyle w:val="ListParagraph"/>
        <w:numPr>
          <w:ilvl w:val="0"/>
          <w:numId w:val="59"/>
        </w:numPr>
        <w:tabs>
          <w:tab w:val="left" w:pos="1535"/>
          <w:tab w:val="left" w:pos="1536"/>
        </w:tabs>
        <w:spacing w:before="1"/>
        <w:ind w:left="1535" w:hanging="445"/>
        <w:rPr>
          <w:i/>
        </w:rPr>
      </w:pPr>
      <w:r w:rsidRPr="00D851ED">
        <w:rPr>
          <w:b/>
          <w:sz w:val="20"/>
        </w:rPr>
        <w:t>Deviation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in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payment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schedule</w:t>
      </w:r>
      <w:r w:rsidRPr="00D851ED">
        <w:rPr>
          <w:sz w:val="20"/>
        </w:rPr>
        <w:t>.</w:t>
      </w:r>
      <w:r w:rsidRPr="00D851ED">
        <w:rPr>
          <w:spacing w:val="-1"/>
          <w:sz w:val="20"/>
        </w:rPr>
        <w:t xml:space="preserve"> </w:t>
      </w:r>
      <w:r w:rsidRPr="00D851ED">
        <w:rPr>
          <w:i/>
          <w:sz w:val="20"/>
        </w:rPr>
        <w:t>[insert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one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following]</w:t>
      </w:r>
    </w:p>
    <w:p w14:paraId="44EE8557" w14:textId="77777777" w:rsidR="001016CB" w:rsidRPr="00D851ED" w:rsidRDefault="001016CB">
      <w:pPr>
        <w:pStyle w:val="BodyText"/>
        <w:rPr>
          <w:i/>
          <w:sz w:val="21"/>
        </w:rPr>
      </w:pPr>
    </w:p>
    <w:p w14:paraId="0D7E2C5B" w14:textId="77777777" w:rsidR="001016CB" w:rsidRPr="00D851ED" w:rsidRDefault="00937880">
      <w:pPr>
        <w:pStyle w:val="ListParagraph"/>
        <w:numPr>
          <w:ilvl w:val="1"/>
          <w:numId w:val="59"/>
        </w:numPr>
        <w:tabs>
          <w:tab w:val="left" w:pos="2045"/>
        </w:tabs>
        <w:spacing w:line="228" w:lineRule="auto"/>
        <w:ind w:right="483" w:hanging="509"/>
        <w:jc w:val="both"/>
        <w:rPr>
          <w:i/>
          <w:sz w:val="20"/>
        </w:rPr>
      </w:pPr>
      <w:r w:rsidRPr="00D851ED">
        <w:rPr>
          <w:i/>
          <w:sz w:val="20"/>
        </w:rPr>
        <w:t>Tenderers shall state their Tender price for the payment schedule outlined in the SCC. Tenders shall be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evaluated on the basis of this base price. Tenderers are, however, permitted to state an alternative payment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w w:val="95"/>
          <w:sz w:val="20"/>
        </w:rPr>
        <w:t>schedule and</w:t>
      </w:r>
      <w:r w:rsidRPr="00D851ED">
        <w:rPr>
          <w:i/>
          <w:spacing w:val="1"/>
          <w:w w:val="95"/>
          <w:sz w:val="20"/>
        </w:rPr>
        <w:t xml:space="preserve"> </w:t>
      </w:r>
      <w:r w:rsidRPr="00D851ED">
        <w:rPr>
          <w:i/>
          <w:w w:val="95"/>
          <w:sz w:val="20"/>
        </w:rPr>
        <w:t>indicate the reduction</w:t>
      </w:r>
      <w:r w:rsidRPr="00D851ED">
        <w:rPr>
          <w:i/>
          <w:spacing w:val="1"/>
          <w:w w:val="95"/>
          <w:sz w:val="20"/>
        </w:rPr>
        <w:t xml:space="preserve"> </w:t>
      </w:r>
      <w:r w:rsidRPr="00D851ED">
        <w:rPr>
          <w:i/>
          <w:w w:val="95"/>
          <w:sz w:val="20"/>
        </w:rPr>
        <w:t>in</w:t>
      </w:r>
      <w:r w:rsidRPr="00D851ED">
        <w:rPr>
          <w:i/>
          <w:spacing w:val="1"/>
          <w:w w:val="95"/>
          <w:sz w:val="20"/>
        </w:rPr>
        <w:t xml:space="preserve"> </w:t>
      </w:r>
      <w:r w:rsidRPr="00D851ED">
        <w:rPr>
          <w:i/>
          <w:w w:val="95"/>
          <w:sz w:val="20"/>
        </w:rPr>
        <w:t>Tender price</w:t>
      </w:r>
      <w:r w:rsidRPr="00D851ED">
        <w:rPr>
          <w:i/>
          <w:spacing w:val="1"/>
          <w:w w:val="95"/>
          <w:sz w:val="20"/>
        </w:rPr>
        <w:t xml:space="preserve"> </w:t>
      </w:r>
      <w:r w:rsidRPr="00D851ED">
        <w:rPr>
          <w:i/>
          <w:w w:val="95"/>
          <w:sz w:val="20"/>
        </w:rPr>
        <w:t>they wish</w:t>
      </w:r>
      <w:r w:rsidRPr="00D851ED">
        <w:rPr>
          <w:i/>
          <w:spacing w:val="1"/>
          <w:w w:val="95"/>
          <w:sz w:val="20"/>
        </w:rPr>
        <w:t xml:space="preserve"> </w:t>
      </w:r>
      <w:r w:rsidRPr="00D851ED">
        <w:rPr>
          <w:i/>
          <w:w w:val="95"/>
          <w:sz w:val="20"/>
        </w:rPr>
        <w:t>to</w:t>
      </w:r>
      <w:r w:rsidRPr="00D851ED">
        <w:rPr>
          <w:i/>
          <w:spacing w:val="45"/>
          <w:sz w:val="20"/>
        </w:rPr>
        <w:t xml:space="preserve"> </w:t>
      </w:r>
      <w:r w:rsidRPr="00D851ED">
        <w:rPr>
          <w:i/>
          <w:w w:val="95"/>
          <w:sz w:val="20"/>
        </w:rPr>
        <w:t>offer for</w:t>
      </w:r>
      <w:r w:rsidRPr="00D851ED">
        <w:rPr>
          <w:i/>
          <w:spacing w:val="45"/>
          <w:sz w:val="20"/>
        </w:rPr>
        <w:t xml:space="preserve"> </w:t>
      </w:r>
      <w:r w:rsidRPr="00D851ED">
        <w:rPr>
          <w:i/>
          <w:w w:val="95"/>
          <w:sz w:val="20"/>
        </w:rPr>
        <w:t>such</w:t>
      </w:r>
      <w:r w:rsidRPr="00D851ED">
        <w:rPr>
          <w:i/>
          <w:spacing w:val="45"/>
          <w:sz w:val="20"/>
        </w:rPr>
        <w:t xml:space="preserve"> </w:t>
      </w:r>
      <w:r w:rsidRPr="00D851ED">
        <w:rPr>
          <w:i/>
          <w:w w:val="95"/>
          <w:sz w:val="20"/>
        </w:rPr>
        <w:t>alternative payment schedule.</w:t>
      </w:r>
      <w:r w:rsidRPr="00D851ED">
        <w:rPr>
          <w:i/>
          <w:spacing w:val="1"/>
          <w:w w:val="95"/>
          <w:sz w:val="20"/>
        </w:rPr>
        <w:t xml:space="preserve"> </w:t>
      </w:r>
      <w:r w:rsidRPr="00D851ED">
        <w:rPr>
          <w:i/>
          <w:sz w:val="20"/>
        </w:rPr>
        <w:t>The Procuring Entity may consider the alternative payment schedule and the reduced Tender price offered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by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the tenderer selected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on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basis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base price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for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payment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schedule</w:t>
      </w:r>
      <w:r w:rsidRPr="00D851ED">
        <w:rPr>
          <w:i/>
          <w:spacing w:val="2"/>
          <w:sz w:val="20"/>
        </w:rPr>
        <w:t xml:space="preserve"> </w:t>
      </w:r>
      <w:r w:rsidRPr="00D851ED">
        <w:rPr>
          <w:i/>
          <w:sz w:val="20"/>
        </w:rPr>
        <w:t>outlined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in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the SCC.</w:t>
      </w:r>
    </w:p>
    <w:p w14:paraId="3C78590E" w14:textId="77777777" w:rsidR="001016CB" w:rsidRPr="00D851ED" w:rsidRDefault="00937880">
      <w:pPr>
        <w:pStyle w:val="Heading5"/>
        <w:spacing w:before="122"/>
        <w:ind w:left="2042"/>
      </w:pPr>
      <w:r w:rsidRPr="00D851ED">
        <w:t>or</w:t>
      </w:r>
    </w:p>
    <w:p w14:paraId="6FFD3830" w14:textId="77777777" w:rsidR="001016CB" w:rsidRPr="00D851ED" w:rsidRDefault="00937880">
      <w:pPr>
        <w:pStyle w:val="ListParagraph"/>
        <w:numPr>
          <w:ilvl w:val="1"/>
          <w:numId w:val="59"/>
        </w:numPr>
        <w:tabs>
          <w:tab w:val="left" w:pos="1822"/>
        </w:tabs>
        <w:spacing w:before="124" w:line="228" w:lineRule="auto"/>
        <w:ind w:right="485"/>
        <w:jc w:val="both"/>
        <w:rPr>
          <w:i/>
          <w:sz w:val="20"/>
        </w:rPr>
      </w:pPr>
      <w:r w:rsidRPr="00D851ED">
        <w:rPr>
          <w:i/>
          <w:sz w:val="20"/>
        </w:rPr>
        <w:t>The SCC stipulates the payment schedule speciﬁed by the Procuring Entity. If a Tender deviate from the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schedule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and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if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such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deviation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is</w:t>
      </w:r>
      <w:r w:rsidRPr="00D851ED">
        <w:rPr>
          <w:i/>
          <w:spacing w:val="-5"/>
          <w:sz w:val="20"/>
        </w:rPr>
        <w:t xml:space="preserve"> </w:t>
      </w:r>
      <w:r w:rsidRPr="00D851ED">
        <w:rPr>
          <w:i/>
          <w:sz w:val="20"/>
        </w:rPr>
        <w:t>considered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acceptable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to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Procuring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Entity,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Tender</w:t>
      </w:r>
      <w:r w:rsidRPr="00D851ED">
        <w:rPr>
          <w:i/>
          <w:spacing w:val="-11"/>
          <w:sz w:val="20"/>
        </w:rPr>
        <w:t xml:space="preserve"> </w:t>
      </w:r>
      <w:r w:rsidRPr="00D851ED">
        <w:rPr>
          <w:i/>
          <w:sz w:val="20"/>
        </w:rPr>
        <w:t>will</w:t>
      </w:r>
      <w:r w:rsidRPr="00D851ED">
        <w:rPr>
          <w:i/>
          <w:spacing w:val="-5"/>
          <w:sz w:val="20"/>
        </w:rPr>
        <w:t xml:space="preserve"> </w:t>
      </w:r>
      <w:r w:rsidRPr="00D851ED">
        <w:rPr>
          <w:i/>
          <w:sz w:val="20"/>
        </w:rPr>
        <w:t>be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evaluated</w:t>
      </w:r>
      <w:r w:rsidRPr="00D851ED">
        <w:rPr>
          <w:i/>
          <w:spacing w:val="-47"/>
          <w:sz w:val="20"/>
        </w:rPr>
        <w:t xml:space="preserve"> </w:t>
      </w:r>
      <w:r w:rsidRPr="00D851ED">
        <w:rPr>
          <w:i/>
          <w:sz w:val="20"/>
        </w:rPr>
        <w:t>by calculating interest earned for any earlier payments involved in the terms outlined in the Tender as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compared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with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those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stipulated</w:t>
      </w:r>
      <w:r w:rsidRPr="00D851ED">
        <w:rPr>
          <w:i/>
          <w:spacing w:val="2"/>
          <w:sz w:val="20"/>
        </w:rPr>
        <w:t xml:space="preserve"> </w:t>
      </w:r>
      <w:r w:rsidRPr="00D851ED">
        <w:rPr>
          <w:i/>
          <w:sz w:val="20"/>
        </w:rPr>
        <w:t>in the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SCC,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at the rate per annum.</w:t>
      </w:r>
    </w:p>
    <w:p w14:paraId="60617BED" w14:textId="77777777" w:rsidR="001016CB" w:rsidRPr="00D851ED" w:rsidRDefault="001016CB">
      <w:pPr>
        <w:spacing w:line="228" w:lineRule="auto"/>
        <w:jc w:val="both"/>
        <w:rPr>
          <w:sz w:val="20"/>
        </w:rPr>
        <w:sectPr w:rsidR="001016CB" w:rsidRPr="00D851ED">
          <w:footerReference w:type="even" r:id="rId37"/>
          <w:footerReference w:type="default" r:id="rId38"/>
          <w:pgSz w:w="11920" w:h="16850"/>
          <w:pgMar w:top="740" w:right="360" w:bottom="540" w:left="320" w:header="0" w:footer="350" w:gutter="0"/>
          <w:pgNumType w:start="20"/>
          <w:cols w:space="720"/>
        </w:sectPr>
      </w:pPr>
    </w:p>
    <w:p w14:paraId="16DC21EB" w14:textId="77777777" w:rsidR="001016CB" w:rsidRPr="00D851ED" w:rsidRDefault="00937880">
      <w:pPr>
        <w:pStyle w:val="Heading5"/>
        <w:numPr>
          <w:ilvl w:val="0"/>
          <w:numId w:val="60"/>
        </w:numPr>
        <w:tabs>
          <w:tab w:val="left" w:pos="1101"/>
          <w:tab w:val="left" w:pos="1102"/>
        </w:tabs>
        <w:spacing w:before="78"/>
        <w:ind w:left="1101" w:hanging="570"/>
        <w:jc w:val="left"/>
      </w:pPr>
      <w:bookmarkStart w:id="61" w:name="_bookmark58"/>
      <w:bookmarkEnd w:id="61"/>
      <w:r w:rsidRPr="00D851ED">
        <w:lastRenderedPageBreak/>
        <w:t>Multiple Contracts</w:t>
      </w:r>
      <w:r w:rsidRPr="00D851ED">
        <w:rPr>
          <w:spacing w:val="-3"/>
        </w:rPr>
        <w:t xml:space="preserve"> </w:t>
      </w:r>
      <w:r w:rsidRPr="00D851ED">
        <w:t>(ITT</w:t>
      </w:r>
      <w:r w:rsidRPr="00D851ED">
        <w:rPr>
          <w:spacing w:val="-3"/>
        </w:rPr>
        <w:t xml:space="preserve"> </w:t>
      </w:r>
      <w:r w:rsidRPr="00D851ED">
        <w:t>34.4)</w:t>
      </w:r>
    </w:p>
    <w:p w14:paraId="160E00A7" w14:textId="77777777" w:rsidR="001016CB" w:rsidRPr="00D851ED" w:rsidRDefault="001016CB">
      <w:pPr>
        <w:pStyle w:val="BodyText"/>
        <w:spacing w:before="5"/>
        <w:rPr>
          <w:b/>
          <w:sz w:val="21"/>
        </w:rPr>
      </w:pPr>
    </w:p>
    <w:p w14:paraId="323BB6B3" w14:textId="77777777" w:rsidR="001016CB" w:rsidRPr="00D851ED" w:rsidRDefault="00937880">
      <w:pPr>
        <w:pStyle w:val="BodyText"/>
        <w:spacing w:line="230" w:lineRule="auto"/>
        <w:ind w:left="1108" w:right="484" w:hanging="8"/>
        <w:jc w:val="both"/>
      </w:pPr>
      <w:r w:rsidRPr="00D851ED">
        <w:t>Multiple contracts will be permitted in accordance with ITT 34.4. Tenderers are evaluated on basis of Lots and the</w:t>
      </w:r>
      <w:r w:rsidRPr="00D851ED">
        <w:rPr>
          <w:spacing w:val="1"/>
        </w:rPr>
        <w:t xml:space="preserve"> </w:t>
      </w:r>
      <w:r w:rsidRPr="00D851ED">
        <w:t>lowest evaluated tenderer identiﬁed for each Lot. The Procuring Entity will select one Option of the two Options listed</w:t>
      </w:r>
      <w:r w:rsidRPr="00D851ED">
        <w:rPr>
          <w:spacing w:val="1"/>
        </w:rPr>
        <w:t xml:space="preserve"> </w:t>
      </w:r>
      <w:r w:rsidRPr="00D851ED">
        <w:t>below</w:t>
      </w:r>
      <w:r w:rsidRPr="00D851ED">
        <w:rPr>
          <w:spacing w:val="-5"/>
        </w:rPr>
        <w:t xml:space="preserve"> </w:t>
      </w:r>
      <w:r w:rsidRPr="00D851ED">
        <w:t>for</w:t>
      </w:r>
      <w:r w:rsidRPr="00D851ED">
        <w:rPr>
          <w:spacing w:val="1"/>
        </w:rPr>
        <w:t xml:space="preserve"> </w:t>
      </w:r>
      <w:r w:rsidRPr="00D851ED">
        <w:t>award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Contracts.</w:t>
      </w:r>
    </w:p>
    <w:p w14:paraId="37DCB510" w14:textId="77777777" w:rsidR="001016CB" w:rsidRPr="00D851ED" w:rsidRDefault="001016CB">
      <w:pPr>
        <w:pStyle w:val="BodyText"/>
        <w:spacing w:before="6"/>
      </w:pPr>
    </w:p>
    <w:p w14:paraId="291AFDF5" w14:textId="77777777" w:rsidR="001016CB" w:rsidRPr="00D851ED" w:rsidRDefault="00937880">
      <w:pPr>
        <w:ind w:left="1101"/>
        <w:jc w:val="both"/>
        <w:rPr>
          <w:b/>
        </w:rPr>
      </w:pPr>
      <w:r w:rsidRPr="00D851ED">
        <w:rPr>
          <w:b/>
          <w:u w:val="thick" w:color="221F1F"/>
        </w:rPr>
        <w:t>OPTION</w:t>
      </w:r>
      <w:r w:rsidRPr="00D851ED">
        <w:rPr>
          <w:b/>
          <w:spacing w:val="-2"/>
          <w:u w:val="thick" w:color="221F1F"/>
        </w:rPr>
        <w:t xml:space="preserve"> </w:t>
      </w:r>
      <w:r w:rsidRPr="00D851ED">
        <w:rPr>
          <w:b/>
          <w:u w:val="thick" w:color="221F1F"/>
        </w:rPr>
        <w:t>1</w:t>
      </w:r>
    </w:p>
    <w:p w14:paraId="0B8D5D00" w14:textId="77777777" w:rsidR="001016CB" w:rsidRPr="00D851ED" w:rsidRDefault="001016CB">
      <w:pPr>
        <w:pStyle w:val="BodyText"/>
        <w:spacing w:before="7"/>
        <w:rPr>
          <w:b/>
          <w:sz w:val="12"/>
        </w:rPr>
      </w:pPr>
    </w:p>
    <w:p w14:paraId="493576EE" w14:textId="77777777" w:rsidR="001016CB" w:rsidRPr="00D851ED" w:rsidRDefault="00937880">
      <w:pPr>
        <w:pStyle w:val="ListParagraph"/>
        <w:numPr>
          <w:ilvl w:val="0"/>
          <w:numId w:val="58"/>
        </w:numPr>
        <w:tabs>
          <w:tab w:val="left" w:pos="1529"/>
        </w:tabs>
        <w:spacing w:before="104" w:line="225" w:lineRule="auto"/>
        <w:ind w:right="725" w:hanging="435"/>
        <w:jc w:val="both"/>
        <w:rPr>
          <w:sz w:val="20"/>
        </w:rPr>
      </w:pPr>
      <w:r w:rsidRPr="00D851ED">
        <w:rPr>
          <w:sz w:val="20"/>
        </w:rPr>
        <w:t>If a tenderer wins only one Lot, the tenderer will be awarded a contract for that Lot, provided the tenderer meets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Eligibility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Qualiﬁcation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Criteria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for that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Lot.</w:t>
      </w:r>
    </w:p>
    <w:p w14:paraId="23206F90" w14:textId="77777777" w:rsidR="001016CB" w:rsidRPr="00D851ED" w:rsidRDefault="00937880">
      <w:pPr>
        <w:pStyle w:val="ListParagraph"/>
        <w:numPr>
          <w:ilvl w:val="0"/>
          <w:numId w:val="58"/>
        </w:numPr>
        <w:tabs>
          <w:tab w:val="left" w:pos="1529"/>
        </w:tabs>
        <w:spacing w:before="4" w:line="228" w:lineRule="auto"/>
        <w:ind w:right="485" w:hanging="435"/>
        <w:jc w:val="both"/>
        <w:rPr>
          <w:sz w:val="20"/>
        </w:rPr>
      </w:pPr>
      <w:r w:rsidRPr="00D851ED">
        <w:rPr>
          <w:sz w:val="20"/>
        </w:rPr>
        <w:t>If a tenderer wins more than one Lot, the tender will be awarded contracts for all won Lots, provided the 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meets the aggregate Eligibility and Qualiﬁcation Criteria for all the Lots. The tenderer will be awarded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combination of Lots for which the tenderer qualiﬁes and the others will be considered for award to second lowest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tenderers.</w:t>
      </w:r>
    </w:p>
    <w:p w14:paraId="2E64BEC1" w14:textId="77777777" w:rsidR="001016CB" w:rsidRPr="00D851ED" w:rsidRDefault="001016CB">
      <w:pPr>
        <w:pStyle w:val="BodyText"/>
        <w:spacing w:before="9"/>
      </w:pPr>
    </w:p>
    <w:p w14:paraId="69F6CAFA" w14:textId="77777777" w:rsidR="001016CB" w:rsidRPr="00D851ED" w:rsidRDefault="00937880">
      <w:pPr>
        <w:ind w:left="1101"/>
        <w:rPr>
          <w:b/>
        </w:rPr>
      </w:pPr>
      <w:r w:rsidRPr="00D851ED">
        <w:rPr>
          <w:b/>
          <w:u w:val="thick" w:color="221F1F"/>
        </w:rPr>
        <w:t>OPTION</w:t>
      </w:r>
      <w:r w:rsidRPr="00D851ED">
        <w:rPr>
          <w:b/>
          <w:spacing w:val="-2"/>
          <w:u w:val="thick" w:color="221F1F"/>
        </w:rPr>
        <w:t xml:space="preserve"> </w:t>
      </w:r>
      <w:r w:rsidRPr="00D851ED">
        <w:rPr>
          <w:b/>
          <w:u w:val="thick" w:color="221F1F"/>
        </w:rPr>
        <w:t>2</w:t>
      </w:r>
    </w:p>
    <w:p w14:paraId="3BD5C2FF" w14:textId="77777777" w:rsidR="001016CB" w:rsidRPr="00D851ED" w:rsidRDefault="001016CB">
      <w:pPr>
        <w:pStyle w:val="BodyText"/>
        <w:spacing w:before="7"/>
        <w:rPr>
          <w:b/>
          <w:sz w:val="12"/>
        </w:rPr>
      </w:pPr>
    </w:p>
    <w:p w14:paraId="12A672E0" w14:textId="77777777" w:rsidR="001016CB" w:rsidRPr="00D851ED" w:rsidRDefault="00937880">
      <w:pPr>
        <w:pStyle w:val="BodyText"/>
        <w:spacing w:before="99" w:line="230" w:lineRule="auto"/>
        <w:ind w:left="1108" w:right="486" w:hanging="8"/>
        <w:jc w:val="both"/>
      </w:pPr>
      <w:r w:rsidRPr="00D851ED">
        <w:t>The Procuring Entity will consider all possible combinations of won Lots [contract(s)] and determine the combinations</w:t>
      </w:r>
      <w:r w:rsidRPr="00D851ED">
        <w:rPr>
          <w:spacing w:val="1"/>
        </w:rPr>
        <w:t xml:space="preserve"> </w:t>
      </w:r>
      <w:r w:rsidRPr="00D851ED">
        <w:t>with the lowest evaluated</w:t>
      </w:r>
      <w:r w:rsidRPr="00D851ED">
        <w:rPr>
          <w:spacing w:val="50"/>
        </w:rPr>
        <w:t xml:space="preserve"> </w:t>
      </w:r>
      <w:r w:rsidRPr="00D851ED">
        <w:t>price. Tenders will then be awarded to the Tenderer or Tenderers in the combinations</w:t>
      </w:r>
      <w:r w:rsidRPr="00D851ED">
        <w:rPr>
          <w:spacing w:val="1"/>
        </w:rPr>
        <w:t xml:space="preserve"> </w:t>
      </w:r>
      <w:r w:rsidRPr="00D851ED">
        <w:t>provided the</w:t>
      </w:r>
      <w:r w:rsidRPr="00D851ED">
        <w:rPr>
          <w:spacing w:val="-1"/>
        </w:rPr>
        <w:t xml:space="preserve"> </w:t>
      </w:r>
      <w:r w:rsidRPr="00D851ED">
        <w:t>tenderer meets</w:t>
      </w:r>
      <w:r w:rsidRPr="00D851ED">
        <w:rPr>
          <w:spacing w:val="-2"/>
        </w:rPr>
        <w:t xml:space="preserve"> </w:t>
      </w:r>
      <w:r w:rsidRPr="00D851ED">
        <w:t>the aggregate</w:t>
      </w:r>
      <w:r w:rsidRPr="00D851ED">
        <w:rPr>
          <w:spacing w:val="-1"/>
        </w:rPr>
        <w:t xml:space="preserve"> </w:t>
      </w:r>
      <w:r w:rsidRPr="00D851ED">
        <w:t>Eligibility</w:t>
      </w:r>
      <w:r w:rsidRPr="00D851ED">
        <w:rPr>
          <w:spacing w:val="-5"/>
        </w:rPr>
        <w:t xml:space="preserve"> </w:t>
      </w:r>
      <w:r w:rsidRPr="00D851ED">
        <w:t>and</w:t>
      </w:r>
      <w:r w:rsidRPr="00D851ED">
        <w:rPr>
          <w:spacing w:val="1"/>
        </w:rPr>
        <w:t xml:space="preserve"> </w:t>
      </w:r>
      <w:r w:rsidRPr="00D851ED">
        <w:t>Qualiﬁcation Criteria</w:t>
      </w:r>
      <w:r w:rsidRPr="00D851ED">
        <w:rPr>
          <w:spacing w:val="-1"/>
        </w:rPr>
        <w:t xml:space="preserve"> </w:t>
      </w:r>
      <w:r w:rsidRPr="00D851ED">
        <w:t>for</w:t>
      </w:r>
      <w:r w:rsidRPr="00D851ED">
        <w:rPr>
          <w:spacing w:val="-1"/>
        </w:rPr>
        <w:t xml:space="preserve"> </w:t>
      </w:r>
      <w:r w:rsidRPr="00D851ED">
        <w:t>all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t>won</w:t>
      </w:r>
      <w:r w:rsidRPr="00D851ED">
        <w:rPr>
          <w:spacing w:val="7"/>
        </w:rPr>
        <w:t xml:space="preserve"> </w:t>
      </w:r>
      <w:r w:rsidRPr="00D851ED">
        <w:t>Lots.</w:t>
      </w:r>
    </w:p>
    <w:p w14:paraId="1691C4BC" w14:textId="77777777" w:rsidR="001016CB" w:rsidRPr="00D851ED" w:rsidRDefault="001016CB">
      <w:pPr>
        <w:pStyle w:val="BodyText"/>
        <w:spacing w:before="6"/>
      </w:pPr>
    </w:p>
    <w:p w14:paraId="71350D1A" w14:textId="77777777" w:rsidR="001016CB" w:rsidRPr="00D851ED" w:rsidRDefault="00937880">
      <w:pPr>
        <w:pStyle w:val="Heading5"/>
        <w:numPr>
          <w:ilvl w:val="0"/>
          <w:numId w:val="60"/>
        </w:numPr>
        <w:tabs>
          <w:tab w:val="left" w:pos="1101"/>
          <w:tab w:val="left" w:pos="1102"/>
        </w:tabs>
        <w:ind w:left="1101" w:hanging="573"/>
        <w:jc w:val="left"/>
      </w:pPr>
      <w:bookmarkStart w:id="62" w:name="_bookmark59"/>
      <w:bookmarkEnd w:id="62"/>
      <w:r w:rsidRPr="00D851ED">
        <w:t>Alternative</w:t>
      </w:r>
      <w:r w:rsidRPr="00D851ED">
        <w:rPr>
          <w:spacing w:val="-7"/>
        </w:rPr>
        <w:t xml:space="preserve"> </w:t>
      </w:r>
      <w:r w:rsidRPr="00D851ED">
        <w:t>Tenders</w:t>
      </w:r>
      <w:r w:rsidRPr="00D851ED">
        <w:rPr>
          <w:spacing w:val="-13"/>
        </w:rPr>
        <w:t xml:space="preserve"> </w:t>
      </w:r>
      <w:r w:rsidRPr="00D851ED">
        <w:t>(ITT</w:t>
      </w:r>
      <w:r w:rsidRPr="00D851ED">
        <w:rPr>
          <w:spacing w:val="-11"/>
        </w:rPr>
        <w:t xml:space="preserve"> </w:t>
      </w:r>
      <w:r w:rsidRPr="00D851ED">
        <w:t>12.1)</w:t>
      </w:r>
    </w:p>
    <w:p w14:paraId="1B44901D" w14:textId="77777777" w:rsidR="001016CB" w:rsidRPr="00D851ED" w:rsidRDefault="001016CB">
      <w:pPr>
        <w:pStyle w:val="BodyText"/>
        <w:spacing w:before="4"/>
        <w:rPr>
          <w:b/>
        </w:rPr>
      </w:pPr>
    </w:p>
    <w:p w14:paraId="30597124" w14:textId="77777777" w:rsidR="001016CB" w:rsidRPr="00D851ED" w:rsidRDefault="00937880">
      <w:pPr>
        <w:pStyle w:val="Heading8"/>
        <w:ind w:left="1101"/>
        <w:jc w:val="both"/>
      </w:pPr>
      <w:r w:rsidRPr="00D851ED">
        <w:t>An</w:t>
      </w:r>
      <w:r w:rsidRPr="00D851ED">
        <w:rPr>
          <w:spacing w:val="-1"/>
        </w:rPr>
        <w:t xml:space="preserve"> </w:t>
      </w:r>
      <w:r w:rsidRPr="00D851ED">
        <w:t>alternative</w:t>
      </w:r>
      <w:r w:rsidRPr="00D851ED">
        <w:rPr>
          <w:spacing w:val="-3"/>
        </w:rPr>
        <w:t xml:space="preserve"> </w:t>
      </w:r>
      <w:r w:rsidRPr="00D851ED">
        <w:t>if permitted</w:t>
      </w:r>
      <w:r w:rsidRPr="00D851ED">
        <w:rPr>
          <w:spacing w:val="-3"/>
        </w:rPr>
        <w:t xml:space="preserve"> </w:t>
      </w:r>
      <w:r w:rsidRPr="00D851ED">
        <w:t>under</w:t>
      </w:r>
      <w:r w:rsidRPr="00D851ED">
        <w:rPr>
          <w:spacing w:val="-2"/>
        </w:rPr>
        <w:t xml:space="preserve"> </w:t>
      </w:r>
      <w:r w:rsidRPr="00D851ED">
        <w:t>ITT</w:t>
      </w:r>
      <w:r w:rsidRPr="00D851ED">
        <w:rPr>
          <w:spacing w:val="-2"/>
        </w:rPr>
        <w:t xml:space="preserve"> </w:t>
      </w:r>
      <w:r w:rsidRPr="00D851ED">
        <w:t>12.1,</w:t>
      </w:r>
      <w:r w:rsidRPr="00D851ED">
        <w:rPr>
          <w:spacing w:val="-4"/>
        </w:rPr>
        <w:t xml:space="preserve"> </w:t>
      </w:r>
      <w:r w:rsidRPr="00D851ED">
        <w:t>will be evaluated</w:t>
      </w:r>
      <w:r w:rsidRPr="00D851ED">
        <w:rPr>
          <w:spacing w:val="-3"/>
        </w:rPr>
        <w:t xml:space="preserve"> </w:t>
      </w:r>
      <w:r w:rsidRPr="00D851ED">
        <w:t>as</w:t>
      </w:r>
      <w:r w:rsidRPr="00D851ED">
        <w:rPr>
          <w:spacing w:val="-3"/>
        </w:rPr>
        <w:t xml:space="preserve"> </w:t>
      </w:r>
      <w:r w:rsidRPr="00D851ED">
        <w:t>follows:</w:t>
      </w:r>
    </w:p>
    <w:p w14:paraId="72564C4A" w14:textId="77777777" w:rsidR="001016CB" w:rsidRPr="00D851ED" w:rsidRDefault="001016CB">
      <w:pPr>
        <w:pStyle w:val="BodyText"/>
        <w:spacing w:before="2"/>
        <w:rPr>
          <w:i/>
          <w:sz w:val="21"/>
        </w:rPr>
      </w:pPr>
    </w:p>
    <w:p w14:paraId="73B9A765" w14:textId="77777777" w:rsidR="001016CB" w:rsidRPr="00D851ED" w:rsidRDefault="00937880">
      <w:pPr>
        <w:pStyle w:val="BodyText"/>
        <w:spacing w:line="230" w:lineRule="auto"/>
        <w:ind w:left="1108" w:right="484" w:hanging="8"/>
        <w:jc w:val="both"/>
      </w:pPr>
      <w:r w:rsidRPr="00D851ED">
        <w:t>“A tenderer may submit an alternative Tender with or without a Tender for the base case. The Procuring Entity shall</w:t>
      </w:r>
      <w:r w:rsidRPr="00D851ED">
        <w:rPr>
          <w:spacing w:val="1"/>
        </w:rPr>
        <w:t xml:space="preserve"> </w:t>
      </w:r>
      <w:r w:rsidRPr="00D851ED">
        <w:t>consider Tenders offered for alternatives as speciﬁed in the Technical Speciﬁcations of Section VII, Schedule of</w:t>
      </w:r>
      <w:r w:rsidRPr="00D851ED">
        <w:rPr>
          <w:spacing w:val="1"/>
        </w:rPr>
        <w:t xml:space="preserve"> </w:t>
      </w:r>
      <w:r w:rsidRPr="00D851ED">
        <w:t>Requirements.</w:t>
      </w:r>
      <w:r w:rsidRPr="00D851ED">
        <w:rPr>
          <w:spacing w:val="-4"/>
        </w:rPr>
        <w:t xml:space="preserve"> </w:t>
      </w:r>
      <w:r w:rsidRPr="00D851ED">
        <w:t>All</w:t>
      </w:r>
      <w:r w:rsidRPr="00D851ED">
        <w:rPr>
          <w:spacing w:val="-4"/>
        </w:rPr>
        <w:t xml:space="preserve"> </w:t>
      </w:r>
      <w:r w:rsidRPr="00D851ED">
        <w:t>Tenders</w:t>
      </w:r>
      <w:r w:rsidRPr="00D851ED">
        <w:rPr>
          <w:spacing w:val="-9"/>
        </w:rPr>
        <w:t xml:space="preserve"> </w:t>
      </w:r>
      <w:r w:rsidRPr="00D851ED">
        <w:t>received,</w:t>
      </w:r>
      <w:r w:rsidRPr="00D851ED">
        <w:rPr>
          <w:spacing w:val="-5"/>
        </w:rPr>
        <w:t xml:space="preserve"> </w:t>
      </w:r>
      <w:r w:rsidRPr="00D851ED">
        <w:t>for</w:t>
      </w:r>
      <w:r w:rsidRPr="00D851ED">
        <w:rPr>
          <w:spacing w:val="-5"/>
        </w:rPr>
        <w:t xml:space="preserve"> </w:t>
      </w:r>
      <w:r w:rsidRPr="00D851ED">
        <w:t>the</w:t>
      </w:r>
      <w:r w:rsidRPr="00D851ED">
        <w:rPr>
          <w:spacing w:val="-5"/>
        </w:rPr>
        <w:t xml:space="preserve"> </w:t>
      </w:r>
      <w:r w:rsidRPr="00D851ED">
        <w:t>base</w:t>
      </w:r>
      <w:r w:rsidRPr="00D851ED">
        <w:rPr>
          <w:spacing w:val="-5"/>
        </w:rPr>
        <w:t xml:space="preserve"> </w:t>
      </w:r>
      <w:r w:rsidRPr="00D851ED">
        <w:t>case,</w:t>
      </w:r>
      <w:r w:rsidRPr="00D851ED">
        <w:rPr>
          <w:spacing w:val="-4"/>
        </w:rPr>
        <w:t xml:space="preserve"> </w:t>
      </w:r>
      <w:r w:rsidRPr="00D851ED">
        <w:t>as</w:t>
      </w:r>
      <w:r w:rsidRPr="00D851ED">
        <w:rPr>
          <w:spacing w:val="-3"/>
        </w:rPr>
        <w:t xml:space="preserve"> </w:t>
      </w:r>
      <w:r w:rsidRPr="00D851ED">
        <w:t>well</w:t>
      </w:r>
      <w:r w:rsidRPr="00D851ED">
        <w:rPr>
          <w:spacing w:val="-6"/>
        </w:rPr>
        <w:t xml:space="preserve"> </w:t>
      </w:r>
      <w:r w:rsidRPr="00D851ED">
        <w:t>as</w:t>
      </w:r>
      <w:r w:rsidRPr="00D851ED">
        <w:rPr>
          <w:spacing w:val="-6"/>
        </w:rPr>
        <w:t xml:space="preserve"> </w:t>
      </w:r>
      <w:r w:rsidRPr="00D851ED">
        <w:t>alternative</w:t>
      </w:r>
      <w:r w:rsidRPr="00D851ED">
        <w:rPr>
          <w:spacing w:val="1"/>
        </w:rPr>
        <w:t xml:space="preserve"> </w:t>
      </w:r>
      <w:r w:rsidRPr="00D851ED">
        <w:t>Tenders</w:t>
      </w:r>
      <w:r w:rsidRPr="00D851ED">
        <w:rPr>
          <w:spacing w:val="-9"/>
        </w:rPr>
        <w:t xml:space="preserve"> </w:t>
      </w:r>
      <w:r w:rsidRPr="00D851ED">
        <w:t>meeting</w:t>
      </w:r>
      <w:r w:rsidRPr="00D851ED">
        <w:rPr>
          <w:spacing w:val="-5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speciﬁed</w:t>
      </w:r>
      <w:r w:rsidRPr="00D851ED">
        <w:rPr>
          <w:spacing w:val="-4"/>
        </w:rPr>
        <w:t xml:space="preserve"> </w:t>
      </w:r>
      <w:r w:rsidRPr="00D851ED">
        <w:t>requirements,</w:t>
      </w:r>
      <w:r w:rsidRPr="00D851ED">
        <w:rPr>
          <w:spacing w:val="-48"/>
        </w:rPr>
        <w:t xml:space="preserve"> </w:t>
      </w:r>
      <w:r w:rsidRPr="00D851ED">
        <w:t>shall be evaluated on their own merits in accordance with the same procedures, as speciﬁed in the ITT 34 to determine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Lowest Evaluated</w:t>
      </w:r>
      <w:r w:rsidRPr="00D851ED">
        <w:rPr>
          <w:spacing w:val="2"/>
        </w:rPr>
        <w:t xml:space="preserve"> </w:t>
      </w:r>
      <w:r w:rsidRPr="00D851ED">
        <w:t>Tender.”</w:t>
      </w:r>
    </w:p>
    <w:p w14:paraId="3457B8EA" w14:textId="77777777" w:rsidR="001016CB" w:rsidRPr="00D851ED" w:rsidRDefault="001016CB">
      <w:pPr>
        <w:pStyle w:val="BodyText"/>
        <w:spacing w:before="8"/>
      </w:pPr>
    </w:p>
    <w:p w14:paraId="245DC027" w14:textId="77777777" w:rsidR="001016CB" w:rsidRPr="00D851ED" w:rsidRDefault="00937880">
      <w:pPr>
        <w:pStyle w:val="Heading5"/>
        <w:numPr>
          <w:ilvl w:val="0"/>
          <w:numId w:val="60"/>
        </w:numPr>
        <w:tabs>
          <w:tab w:val="left" w:pos="1101"/>
          <w:tab w:val="left" w:pos="1102"/>
        </w:tabs>
        <w:ind w:left="1101" w:hanging="578"/>
        <w:jc w:val="left"/>
      </w:pPr>
      <w:r w:rsidRPr="00D851ED">
        <w:t>Qualiﬁcation</w:t>
      </w:r>
      <w:r w:rsidRPr="00D851ED">
        <w:rPr>
          <w:spacing w:val="-2"/>
        </w:rPr>
        <w:t xml:space="preserve"> </w:t>
      </w:r>
      <w:r w:rsidRPr="00D851ED">
        <w:t>(ITT</w:t>
      </w:r>
      <w:r w:rsidRPr="00D851ED">
        <w:rPr>
          <w:spacing w:val="-2"/>
        </w:rPr>
        <w:t xml:space="preserve"> </w:t>
      </w:r>
      <w:r w:rsidRPr="00D851ED">
        <w:t>35)</w:t>
      </w:r>
    </w:p>
    <w:p w14:paraId="3BA15529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374CDA31" w14:textId="77777777" w:rsidR="001016CB" w:rsidRPr="00D851ED" w:rsidRDefault="00937880">
      <w:pPr>
        <w:pStyle w:val="ListParagraph"/>
        <w:numPr>
          <w:ilvl w:val="1"/>
          <w:numId w:val="60"/>
        </w:numPr>
        <w:tabs>
          <w:tab w:val="left" w:pos="1102"/>
        </w:tabs>
        <w:spacing w:line="230" w:lineRule="auto"/>
        <w:ind w:right="487"/>
        <w:jc w:val="both"/>
        <w:rPr>
          <w:sz w:val="20"/>
        </w:rPr>
      </w:pPr>
      <w:r w:rsidRPr="00D851ED">
        <w:rPr>
          <w:sz w:val="20"/>
        </w:rPr>
        <w:t>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determining the substantially responsive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 which offers the lowest-evaluated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cost in accordance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with ITT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33, and, if applicable, the assessment of any Abnormally Low or high Tender (in accordance with ITT35) the 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 shall carry out the post-qualiﬁcation of the tenderer in accordance with ITT36, using only the requirements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speciﬁed.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Requirements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included 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text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below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 not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used 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evaluation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qualiﬁcations.</w:t>
      </w:r>
    </w:p>
    <w:p w14:paraId="1A5B4A8B" w14:textId="77777777" w:rsidR="001016CB" w:rsidRPr="00D851ED" w:rsidRDefault="001016CB">
      <w:pPr>
        <w:pStyle w:val="BodyText"/>
        <w:spacing w:before="6"/>
      </w:pPr>
    </w:p>
    <w:p w14:paraId="3B476793" w14:textId="77777777" w:rsidR="001016CB" w:rsidRPr="00D851ED" w:rsidRDefault="00937880">
      <w:pPr>
        <w:pStyle w:val="ListParagraph"/>
        <w:numPr>
          <w:ilvl w:val="1"/>
          <w:numId w:val="60"/>
        </w:numPr>
        <w:tabs>
          <w:tab w:val="left" w:pos="1101"/>
          <w:tab w:val="left" w:pos="1102"/>
        </w:tabs>
        <w:ind w:hanging="578"/>
        <w:rPr>
          <w:sz w:val="20"/>
        </w:rPr>
      </w:pP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infrastructural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facilities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(real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estate)</w:t>
      </w:r>
    </w:p>
    <w:p w14:paraId="3D5D4B45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3F1D59E0" w14:textId="77777777" w:rsidR="001016CB" w:rsidRPr="00D851ED" w:rsidRDefault="00937880">
      <w:pPr>
        <w:pStyle w:val="Heading8"/>
        <w:spacing w:before="1" w:line="230" w:lineRule="auto"/>
        <w:ind w:left="1101" w:right="617"/>
      </w:pPr>
      <w:r w:rsidRPr="00D851ED">
        <w:rPr>
          <w:i w:val="0"/>
        </w:rPr>
        <w:t>List the requirements (</w:t>
      </w:r>
      <w:r w:rsidRPr="00D851ED">
        <w:t>e.g. the property is in the right location, it is in good status of maintenance, there are</w:t>
      </w:r>
      <w:r w:rsidRPr="00D851ED">
        <w:rPr>
          <w:spacing w:val="-52"/>
        </w:rPr>
        <w:t xml:space="preserve"> </w:t>
      </w:r>
      <w:r w:rsidRPr="00D851ED">
        <w:t>proper</w:t>
      </w:r>
      <w:r w:rsidRPr="00D851ED">
        <w:rPr>
          <w:spacing w:val="-3"/>
        </w:rPr>
        <w:t xml:space="preserve"> </w:t>
      </w:r>
      <w:r w:rsidRPr="00D851ED">
        <w:t>services</w:t>
      </w:r>
      <w:r w:rsidRPr="00D851ED">
        <w:rPr>
          <w:spacing w:val="-2"/>
        </w:rPr>
        <w:t xml:space="preserve"> </w:t>
      </w:r>
      <w:r w:rsidRPr="00D851ED">
        <w:t>for water, power,</w:t>
      </w:r>
      <w:r w:rsidRPr="00D851ED">
        <w:rPr>
          <w:spacing w:val="-1"/>
        </w:rPr>
        <w:t xml:space="preserve"> </w:t>
      </w:r>
      <w:r w:rsidRPr="00D851ED">
        <w:t>etc.,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space is</w:t>
      </w:r>
      <w:r w:rsidRPr="00D851ED">
        <w:rPr>
          <w:spacing w:val="-1"/>
        </w:rPr>
        <w:t xml:space="preserve"> </w:t>
      </w:r>
      <w:r w:rsidRPr="00D851ED">
        <w:t>adequate,</w:t>
      </w:r>
      <w:r w:rsidRPr="00D851ED">
        <w:rPr>
          <w:spacing w:val="-2"/>
        </w:rPr>
        <w:t xml:space="preserve"> </w:t>
      </w:r>
      <w:r w:rsidRPr="00D851ED">
        <w:t>access,</w:t>
      </w:r>
      <w:r w:rsidRPr="00D851ED">
        <w:rPr>
          <w:spacing w:val="-2"/>
        </w:rPr>
        <w:t xml:space="preserve"> </w:t>
      </w:r>
      <w:r w:rsidRPr="00D851ED">
        <w:t>there</w:t>
      </w:r>
      <w:r w:rsidRPr="00D851ED">
        <w:rPr>
          <w:spacing w:val="-2"/>
        </w:rPr>
        <w:t xml:space="preserve"> </w:t>
      </w:r>
      <w:r w:rsidRPr="00D851ED">
        <w:t>is</w:t>
      </w:r>
      <w:r w:rsidRPr="00D851ED">
        <w:rPr>
          <w:spacing w:val="-1"/>
        </w:rPr>
        <w:t xml:space="preserve"> </w:t>
      </w:r>
      <w:r w:rsidRPr="00D851ED">
        <w:t>case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1"/>
        </w:rPr>
        <w:t xml:space="preserve"> </w:t>
      </w:r>
      <w:r w:rsidRPr="00D851ED">
        <w:t>lease</w:t>
      </w:r>
      <w:r w:rsidRPr="00D851ED">
        <w:rPr>
          <w:spacing w:val="-2"/>
        </w:rPr>
        <w:t xml:space="preserve"> </w:t>
      </w:r>
      <w:r w:rsidRPr="00D851ED">
        <w:t>litigation,</w:t>
      </w:r>
      <w:r w:rsidRPr="00D851ED">
        <w:rPr>
          <w:spacing w:val="-4"/>
        </w:rPr>
        <w:t xml:space="preserve"> </w:t>
      </w:r>
      <w:r w:rsidRPr="00D851ED">
        <w:t>etc.</w:t>
      </w:r>
    </w:p>
    <w:p w14:paraId="640DCEF9" w14:textId="77777777" w:rsidR="001016CB" w:rsidRPr="00D851ED" w:rsidRDefault="001016CB">
      <w:pPr>
        <w:pStyle w:val="BodyText"/>
        <w:spacing w:before="7"/>
        <w:rPr>
          <w:i/>
        </w:rPr>
      </w:pPr>
    </w:p>
    <w:p w14:paraId="00CA162E" w14:textId="77777777" w:rsidR="001016CB" w:rsidRPr="00D851ED" w:rsidRDefault="00937880">
      <w:pPr>
        <w:pStyle w:val="BodyText"/>
        <w:ind w:left="1101"/>
      </w:pPr>
      <w:r w:rsidRPr="00D851ED">
        <w:rPr>
          <w:u w:val="single" w:color="221F1F"/>
        </w:rPr>
        <w:t>Make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a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physical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check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to ensure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that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each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listed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item</w:t>
      </w:r>
      <w:r w:rsidRPr="00D851ED">
        <w:rPr>
          <w:spacing w:val="-5"/>
          <w:u w:val="single" w:color="221F1F"/>
        </w:rPr>
        <w:t xml:space="preserve"> </w:t>
      </w:r>
      <w:r w:rsidRPr="00D851ED">
        <w:rPr>
          <w:u w:val="single" w:color="221F1F"/>
        </w:rPr>
        <w:t>is met.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Determine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if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the</w:t>
      </w:r>
      <w:r w:rsidRPr="00D851ED">
        <w:rPr>
          <w:spacing w:val="1"/>
          <w:u w:val="single" w:color="221F1F"/>
        </w:rPr>
        <w:t xml:space="preserve"> </w:t>
      </w:r>
      <w:r w:rsidRPr="00D851ED">
        <w:rPr>
          <w:u w:val="single" w:color="221F1F"/>
        </w:rPr>
        <w:t>facility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is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acceptable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or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not</w:t>
      </w:r>
      <w:r w:rsidRPr="00D851ED">
        <w:rPr>
          <w:spacing w:val="9"/>
          <w:u w:val="single" w:color="221F1F"/>
        </w:rPr>
        <w:t xml:space="preserve"> </w:t>
      </w:r>
      <w:r w:rsidRPr="00D851ED">
        <w:rPr>
          <w:u w:val="single" w:color="221F1F"/>
        </w:rPr>
        <w:t>acceptable.</w:t>
      </w:r>
    </w:p>
    <w:p w14:paraId="63C18F84" w14:textId="77777777" w:rsidR="001016CB" w:rsidRPr="00D851ED" w:rsidRDefault="001016CB">
      <w:pPr>
        <w:pStyle w:val="BodyText"/>
        <w:spacing w:before="4"/>
        <w:rPr>
          <w:sz w:val="12"/>
        </w:rPr>
      </w:pPr>
    </w:p>
    <w:p w14:paraId="13ABACA0" w14:textId="77777777" w:rsidR="001016CB" w:rsidRPr="00D851ED" w:rsidRDefault="00937880">
      <w:pPr>
        <w:pStyle w:val="ListParagraph"/>
        <w:numPr>
          <w:ilvl w:val="1"/>
          <w:numId w:val="60"/>
        </w:numPr>
        <w:tabs>
          <w:tab w:val="left" w:pos="1101"/>
          <w:tab w:val="left" w:pos="1102"/>
        </w:tabs>
        <w:spacing w:before="91"/>
        <w:ind w:hanging="578"/>
        <w:rPr>
          <w:sz w:val="20"/>
        </w:rPr>
      </w:pP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plant/equipment,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vehicles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(movable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assets)</w:t>
      </w:r>
    </w:p>
    <w:p w14:paraId="3C0A23C2" w14:textId="77777777" w:rsidR="001016CB" w:rsidRPr="00D851ED" w:rsidRDefault="00937880">
      <w:pPr>
        <w:pStyle w:val="ListParagraph"/>
        <w:numPr>
          <w:ilvl w:val="2"/>
          <w:numId w:val="60"/>
        </w:numPr>
        <w:tabs>
          <w:tab w:val="left" w:pos="1549"/>
          <w:tab w:val="left" w:pos="1551"/>
        </w:tabs>
        <w:spacing w:before="112"/>
        <w:ind w:hanging="450"/>
      </w:pPr>
      <w:r w:rsidRPr="00D851ED">
        <w:rPr>
          <w:sz w:val="20"/>
        </w:rPr>
        <w:t>Conﬁrm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offered items meet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speciﬁcations, 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capacity,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age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etc.</w:t>
      </w:r>
    </w:p>
    <w:p w14:paraId="6C0A94B4" w14:textId="77777777" w:rsidR="001016CB" w:rsidRPr="00D851ED" w:rsidRDefault="00937880">
      <w:pPr>
        <w:pStyle w:val="ListParagraph"/>
        <w:numPr>
          <w:ilvl w:val="2"/>
          <w:numId w:val="60"/>
        </w:numPr>
        <w:tabs>
          <w:tab w:val="left" w:pos="1549"/>
          <w:tab w:val="left" w:pos="1551"/>
        </w:tabs>
        <w:spacing w:before="109"/>
        <w:ind w:hanging="450"/>
      </w:pPr>
      <w:r w:rsidRPr="00D851ED">
        <w:rPr>
          <w:sz w:val="20"/>
        </w:rPr>
        <w:t>Conﬁrm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availability, etc.</w:t>
      </w:r>
    </w:p>
    <w:p w14:paraId="6CF7A550" w14:textId="77777777" w:rsidR="001016CB" w:rsidRPr="00D851ED" w:rsidRDefault="00937880">
      <w:pPr>
        <w:pStyle w:val="ListParagraph"/>
        <w:numPr>
          <w:ilvl w:val="2"/>
          <w:numId w:val="60"/>
        </w:numPr>
        <w:tabs>
          <w:tab w:val="left" w:pos="1553"/>
        </w:tabs>
        <w:spacing w:before="123" w:line="225" w:lineRule="auto"/>
        <w:ind w:left="1547" w:right="965" w:hanging="447"/>
        <w:rPr>
          <w:i/>
        </w:rPr>
      </w:pPr>
      <w:r w:rsidRPr="00D851ED">
        <w:rPr>
          <w:b/>
          <w:sz w:val="20"/>
        </w:rPr>
        <w:t xml:space="preserve">Financial Capability </w:t>
      </w:r>
      <w:r w:rsidRPr="00D851ED">
        <w:rPr>
          <w:sz w:val="20"/>
        </w:rPr>
        <w:t>- The tenderer shall furnish documentary evidence that it meets the following ﬁnancial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 xml:space="preserve">requirement(s): </w:t>
      </w:r>
      <w:r w:rsidRPr="00D851ED">
        <w:rPr>
          <w:i/>
          <w:sz w:val="20"/>
        </w:rPr>
        <w:t>[list the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requirement(s)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including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period]</w:t>
      </w:r>
    </w:p>
    <w:p w14:paraId="738DEBDD" w14:textId="77777777" w:rsidR="001016CB" w:rsidRPr="00D851ED" w:rsidRDefault="00937880">
      <w:pPr>
        <w:pStyle w:val="ListParagraph"/>
        <w:numPr>
          <w:ilvl w:val="2"/>
          <w:numId w:val="60"/>
        </w:numPr>
        <w:tabs>
          <w:tab w:val="left" w:pos="1549"/>
          <w:tab w:val="left" w:pos="1551"/>
        </w:tabs>
        <w:spacing w:before="129" w:line="225" w:lineRule="auto"/>
        <w:ind w:left="1547" w:right="602"/>
        <w:rPr>
          <w:i/>
        </w:rPr>
      </w:pPr>
      <w:r w:rsidRPr="00D851ED">
        <w:rPr>
          <w:b/>
          <w:sz w:val="20"/>
        </w:rPr>
        <w:t>Documentary Evidence</w:t>
      </w:r>
      <w:r w:rsidRPr="00D851ED">
        <w:rPr>
          <w:sz w:val="20"/>
        </w:rPr>
        <w:t>- The tenderer shall furnish documentary evidence to demonstrate that the Lease Items it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offers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meet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usage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requirement:</w:t>
      </w:r>
      <w:r w:rsidRPr="00D851ED">
        <w:rPr>
          <w:spacing w:val="1"/>
          <w:sz w:val="20"/>
        </w:rPr>
        <w:t xml:space="preserve"> </w:t>
      </w:r>
      <w:r w:rsidRPr="00D851ED">
        <w:rPr>
          <w:i/>
          <w:sz w:val="20"/>
        </w:rPr>
        <w:t>[list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requirement(s)]</w:t>
      </w:r>
    </w:p>
    <w:p w14:paraId="269E7C97" w14:textId="77777777" w:rsidR="001016CB" w:rsidRPr="00D851ED" w:rsidRDefault="001016CB">
      <w:pPr>
        <w:pStyle w:val="BodyText"/>
        <w:spacing w:before="8"/>
        <w:rPr>
          <w:i/>
        </w:rPr>
      </w:pPr>
    </w:p>
    <w:p w14:paraId="291E77B6" w14:textId="77777777" w:rsidR="001016CB" w:rsidRPr="00D851ED" w:rsidRDefault="00937880">
      <w:pPr>
        <w:pStyle w:val="BodyText"/>
        <w:spacing w:before="1"/>
        <w:ind w:left="1098"/>
      </w:pPr>
      <w:r w:rsidRPr="00D851ED">
        <w:rPr>
          <w:u w:val="single" w:color="221F1F"/>
        </w:rPr>
        <w:t>Make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a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physical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check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to ensure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that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each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listed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item</w:t>
      </w:r>
      <w:r w:rsidRPr="00D851ED">
        <w:rPr>
          <w:spacing w:val="-5"/>
          <w:u w:val="single" w:color="221F1F"/>
        </w:rPr>
        <w:t xml:space="preserve"> </w:t>
      </w:r>
      <w:r w:rsidRPr="00D851ED">
        <w:rPr>
          <w:u w:val="single" w:color="221F1F"/>
        </w:rPr>
        <w:t>is</w:t>
      </w:r>
      <w:r w:rsidRPr="00D851ED">
        <w:rPr>
          <w:spacing w:val="5"/>
          <w:u w:val="single" w:color="221F1F"/>
        </w:rPr>
        <w:t xml:space="preserve"> </w:t>
      </w:r>
      <w:r w:rsidRPr="00D851ED">
        <w:rPr>
          <w:u w:val="single" w:color="221F1F"/>
        </w:rPr>
        <w:t>met.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Determine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if</w:t>
      </w:r>
      <w:r w:rsidRPr="00D851ED">
        <w:rPr>
          <w:spacing w:val="-4"/>
          <w:u w:val="single" w:color="221F1F"/>
        </w:rPr>
        <w:t xml:space="preserve"> </w:t>
      </w:r>
      <w:r w:rsidRPr="00D851ED">
        <w:rPr>
          <w:u w:val="single" w:color="221F1F"/>
        </w:rPr>
        <w:t>the</w:t>
      </w:r>
      <w:r w:rsidRPr="00D851ED">
        <w:rPr>
          <w:spacing w:val="2"/>
          <w:u w:val="single" w:color="221F1F"/>
        </w:rPr>
        <w:t xml:space="preserve"> </w:t>
      </w:r>
      <w:r w:rsidRPr="00D851ED">
        <w:rPr>
          <w:u w:val="single" w:color="221F1F"/>
        </w:rPr>
        <w:t>facility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is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acceptable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or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not</w:t>
      </w:r>
      <w:r w:rsidRPr="00D851ED">
        <w:rPr>
          <w:spacing w:val="3"/>
          <w:u w:val="single" w:color="221F1F"/>
        </w:rPr>
        <w:t xml:space="preserve"> </w:t>
      </w:r>
      <w:r w:rsidRPr="00D851ED">
        <w:rPr>
          <w:u w:val="single" w:color="221F1F"/>
        </w:rPr>
        <w:t>acceptable.</w:t>
      </w:r>
    </w:p>
    <w:p w14:paraId="10E34634" w14:textId="77777777" w:rsidR="001016CB" w:rsidRPr="00D851ED" w:rsidRDefault="001016CB">
      <w:pPr>
        <w:sectPr w:rsidR="001016CB" w:rsidRPr="00D851ED">
          <w:pgSz w:w="11920" w:h="16850"/>
          <w:pgMar w:top="740" w:right="360" w:bottom="540" w:left="320" w:header="0" w:footer="350" w:gutter="0"/>
          <w:cols w:space="720"/>
        </w:sectPr>
      </w:pPr>
    </w:p>
    <w:p w14:paraId="7A08FE7F" w14:textId="77777777" w:rsidR="001016CB" w:rsidRPr="00D851ED" w:rsidRDefault="00937880">
      <w:pPr>
        <w:pStyle w:val="ListParagraph"/>
        <w:numPr>
          <w:ilvl w:val="1"/>
          <w:numId w:val="60"/>
        </w:numPr>
        <w:tabs>
          <w:tab w:val="left" w:pos="1103"/>
          <w:tab w:val="left" w:pos="1104"/>
        </w:tabs>
        <w:spacing w:before="78" w:line="230" w:lineRule="auto"/>
        <w:ind w:right="495"/>
        <w:rPr>
          <w:sz w:val="20"/>
        </w:rPr>
      </w:pPr>
      <w:r w:rsidRPr="00D851ED">
        <w:rPr>
          <w:sz w:val="20"/>
        </w:rPr>
        <w:lastRenderedPageBreak/>
        <w:t>After determining the substantially responsive Tender which offers the lowest-evaluated price meets the requirements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6.2 and 6.3 above,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carry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out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post-qualiﬁcation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using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following criteria:</w:t>
      </w:r>
    </w:p>
    <w:p w14:paraId="46184486" w14:textId="77777777" w:rsidR="001016CB" w:rsidRPr="00D851ED" w:rsidRDefault="001016CB">
      <w:pPr>
        <w:pStyle w:val="BodyText"/>
        <w:spacing w:before="8"/>
      </w:pPr>
    </w:p>
    <w:p w14:paraId="2C09A238" w14:textId="77777777" w:rsidR="001016CB" w:rsidRPr="00D851ED" w:rsidRDefault="00937880">
      <w:pPr>
        <w:pStyle w:val="Heading5"/>
        <w:numPr>
          <w:ilvl w:val="0"/>
          <w:numId w:val="57"/>
        </w:numPr>
        <w:tabs>
          <w:tab w:val="left" w:pos="1537"/>
          <w:tab w:val="left" w:pos="1539"/>
        </w:tabs>
        <w:ind w:hanging="448"/>
        <w:rPr>
          <w:b w:val="0"/>
        </w:rPr>
      </w:pPr>
      <w:r w:rsidRPr="00D851ED">
        <w:t>History</w:t>
      </w:r>
      <w:r w:rsidRPr="00D851ED">
        <w:rPr>
          <w:spacing w:val="-3"/>
        </w:rPr>
        <w:t xml:space="preserve"> </w:t>
      </w:r>
      <w:r w:rsidRPr="00D851ED">
        <w:t>of non-performing</w:t>
      </w:r>
      <w:r w:rsidRPr="00D851ED">
        <w:rPr>
          <w:spacing w:val="-2"/>
        </w:rPr>
        <w:t xml:space="preserve"> </w:t>
      </w:r>
      <w:r w:rsidRPr="00D851ED">
        <w:t>lease</w:t>
      </w:r>
      <w:r w:rsidRPr="00D851ED">
        <w:rPr>
          <w:spacing w:val="-1"/>
        </w:rPr>
        <w:t xml:space="preserve"> </w:t>
      </w:r>
      <w:r w:rsidRPr="00D851ED">
        <w:t>contracts</w:t>
      </w:r>
      <w:r w:rsidRPr="00D851ED">
        <w:rPr>
          <w:b w:val="0"/>
        </w:rPr>
        <w:t>:</w:t>
      </w:r>
    </w:p>
    <w:p w14:paraId="08A11A82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2782B0BD" w14:textId="77777777" w:rsidR="001016CB" w:rsidRPr="00D851ED" w:rsidRDefault="00937880">
      <w:pPr>
        <w:pStyle w:val="BodyText"/>
        <w:spacing w:line="228" w:lineRule="auto"/>
        <w:ind w:left="1538" w:right="483"/>
        <w:jc w:val="both"/>
      </w:pPr>
      <w:r w:rsidRPr="00D851ED">
        <w:t>Tenderer and each member of JV in case the Tenderer is a JV, shall demonstrate that Non-performance of a</w:t>
      </w:r>
      <w:r w:rsidRPr="00D851ED">
        <w:rPr>
          <w:spacing w:val="1"/>
        </w:rPr>
        <w:t xml:space="preserve"> </w:t>
      </w:r>
      <w:r w:rsidRPr="00D851ED">
        <w:t>contract</w:t>
      </w:r>
      <w:r w:rsidRPr="00D851ED">
        <w:rPr>
          <w:spacing w:val="-2"/>
        </w:rPr>
        <w:t xml:space="preserve"> </w:t>
      </w:r>
      <w:r w:rsidRPr="00D851ED">
        <w:t>did not</w:t>
      </w:r>
      <w:r w:rsidRPr="00D851ED">
        <w:rPr>
          <w:spacing w:val="-2"/>
        </w:rPr>
        <w:t xml:space="preserve"> </w:t>
      </w:r>
      <w:r w:rsidRPr="00D851ED">
        <w:t>occur</w:t>
      </w:r>
      <w:r w:rsidRPr="00D851ED">
        <w:rPr>
          <w:spacing w:val="-1"/>
        </w:rPr>
        <w:t xml:space="preserve"> </w:t>
      </w:r>
      <w:r w:rsidRPr="00D851ED">
        <w:t>because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default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5"/>
        </w:rPr>
        <w:t xml:space="preserve"> </w:t>
      </w:r>
      <w:r w:rsidRPr="00D851ED">
        <w:t>Tenderer,</w:t>
      </w:r>
      <w:r w:rsidRPr="00D851ED">
        <w:rPr>
          <w:spacing w:val="-7"/>
        </w:rPr>
        <w:t xml:space="preserve"> </w:t>
      </w:r>
      <w:r w:rsidRPr="00D851ED">
        <w:t>or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member of</w:t>
      </w:r>
      <w:r w:rsidRPr="00D851ED">
        <w:rPr>
          <w:spacing w:val="-3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JVin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last</w:t>
      </w:r>
    </w:p>
    <w:p w14:paraId="5BC30F63" w14:textId="77777777" w:rsidR="001016CB" w:rsidRPr="00D851ED" w:rsidRDefault="00937880">
      <w:pPr>
        <w:pStyle w:val="BodyText"/>
        <w:spacing w:before="12"/>
        <w:ind w:left="1538"/>
        <w:jc w:val="both"/>
      </w:pPr>
      <w:r w:rsidRPr="00D851ED">
        <w:t>(</w:t>
      </w:r>
      <w:r w:rsidRPr="00D851ED">
        <w:rPr>
          <w:i/>
        </w:rPr>
        <w:t>specify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years</w:t>
      </w:r>
      <w:r w:rsidRPr="00D851ED">
        <w:t>).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required</w:t>
      </w:r>
      <w:r w:rsidRPr="00D851ED">
        <w:rPr>
          <w:spacing w:val="-2"/>
        </w:rPr>
        <w:t xml:space="preserve"> </w:t>
      </w:r>
      <w:r w:rsidRPr="00D851ED">
        <w:t>information</w:t>
      </w:r>
      <w:r w:rsidRPr="00D851ED">
        <w:rPr>
          <w:spacing w:val="-1"/>
        </w:rPr>
        <w:t xml:space="preserve"> </w:t>
      </w:r>
      <w:r w:rsidRPr="00D851ED">
        <w:t>shall</w:t>
      </w:r>
      <w:r w:rsidRPr="00D851ED">
        <w:rPr>
          <w:spacing w:val="-3"/>
        </w:rPr>
        <w:t xml:space="preserve"> </w:t>
      </w:r>
      <w:r w:rsidRPr="00D851ED">
        <w:t>be</w:t>
      </w:r>
      <w:r w:rsidRPr="00D851ED">
        <w:rPr>
          <w:spacing w:val="-2"/>
        </w:rPr>
        <w:t xml:space="preserve"> </w:t>
      </w:r>
      <w:r w:rsidRPr="00D851ED">
        <w:t>furnished</w:t>
      </w:r>
      <w:r w:rsidRPr="00D851ED">
        <w:rPr>
          <w:spacing w:val="-2"/>
        </w:rPr>
        <w:t xml:space="preserve"> </w:t>
      </w:r>
      <w:r w:rsidRPr="00D851ED">
        <w:t>in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appropriate</w:t>
      </w:r>
      <w:r w:rsidRPr="00D851ED">
        <w:rPr>
          <w:spacing w:val="-1"/>
        </w:rPr>
        <w:t xml:space="preserve"> </w:t>
      </w:r>
      <w:r w:rsidRPr="00D851ED">
        <w:t>form.</w:t>
      </w:r>
    </w:p>
    <w:p w14:paraId="653222CD" w14:textId="77777777" w:rsidR="001016CB" w:rsidRPr="00D851ED" w:rsidRDefault="001016CB">
      <w:pPr>
        <w:pStyle w:val="BodyText"/>
        <w:spacing w:before="9"/>
      </w:pPr>
    </w:p>
    <w:p w14:paraId="4F6E0A82" w14:textId="77777777" w:rsidR="001016CB" w:rsidRPr="00D851ED" w:rsidRDefault="00937880">
      <w:pPr>
        <w:pStyle w:val="Heading5"/>
        <w:numPr>
          <w:ilvl w:val="0"/>
          <w:numId w:val="57"/>
        </w:numPr>
        <w:tabs>
          <w:tab w:val="left" w:pos="1537"/>
          <w:tab w:val="left" w:pos="1539"/>
        </w:tabs>
        <w:ind w:hanging="448"/>
      </w:pPr>
      <w:r w:rsidRPr="00D851ED">
        <w:t>Pending</w:t>
      </w:r>
      <w:r w:rsidRPr="00D851ED">
        <w:rPr>
          <w:spacing w:val="-2"/>
        </w:rPr>
        <w:t xml:space="preserve"> </w:t>
      </w:r>
      <w:r w:rsidRPr="00D851ED">
        <w:t>Litigation</w:t>
      </w:r>
    </w:p>
    <w:p w14:paraId="4B95F69E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322D99F" w14:textId="77777777" w:rsidR="001016CB" w:rsidRPr="00D851ED" w:rsidRDefault="00937880">
      <w:pPr>
        <w:pStyle w:val="BodyText"/>
        <w:spacing w:line="230" w:lineRule="auto"/>
        <w:ind w:left="1538" w:right="485"/>
        <w:jc w:val="both"/>
      </w:pPr>
      <w:r w:rsidRPr="00D851ED">
        <w:t>Financial position and prospective long-term proﬁtability of the Single Tenderer, and in the case the Tenderer is a</w:t>
      </w:r>
      <w:r w:rsidRPr="00D851ED">
        <w:rPr>
          <w:spacing w:val="1"/>
        </w:rPr>
        <w:t xml:space="preserve"> </w:t>
      </w:r>
      <w:r w:rsidRPr="00D851ED">
        <w:t>JV, of each member of the JV, shall remain sound according to criteria established with respect to Financial</w:t>
      </w:r>
      <w:r w:rsidRPr="00D851ED">
        <w:rPr>
          <w:spacing w:val="1"/>
        </w:rPr>
        <w:t xml:space="preserve"> </w:t>
      </w:r>
      <w:r w:rsidRPr="00D851ED">
        <w:t>Capability under Paragraph (a) above if all pending litigation will be resolved against the Tenderer. Tenderer shall</w:t>
      </w:r>
      <w:r w:rsidRPr="00D851ED">
        <w:rPr>
          <w:spacing w:val="1"/>
        </w:rPr>
        <w:t xml:space="preserve"> </w:t>
      </w:r>
      <w:r w:rsidRPr="00D851ED">
        <w:t>provide information on</w:t>
      </w:r>
      <w:r w:rsidRPr="00D851ED">
        <w:rPr>
          <w:spacing w:val="-1"/>
        </w:rPr>
        <w:t xml:space="preserve"> </w:t>
      </w:r>
      <w:r w:rsidRPr="00D851ED">
        <w:t>pending litigations</w:t>
      </w:r>
      <w:r w:rsidRPr="00D851ED">
        <w:rPr>
          <w:spacing w:val="-1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appropriate</w:t>
      </w:r>
      <w:r w:rsidRPr="00D851ED">
        <w:rPr>
          <w:spacing w:val="-1"/>
        </w:rPr>
        <w:t xml:space="preserve"> </w:t>
      </w:r>
      <w:r w:rsidRPr="00D851ED">
        <w:t>form.</w:t>
      </w:r>
    </w:p>
    <w:p w14:paraId="7B039AE0" w14:textId="77777777" w:rsidR="001016CB" w:rsidRPr="00D851ED" w:rsidRDefault="001016CB">
      <w:pPr>
        <w:pStyle w:val="BodyText"/>
        <w:spacing w:before="5"/>
      </w:pPr>
    </w:p>
    <w:p w14:paraId="545975B7" w14:textId="77777777" w:rsidR="001016CB" w:rsidRPr="00D851ED" w:rsidRDefault="00937880">
      <w:pPr>
        <w:pStyle w:val="Heading5"/>
        <w:numPr>
          <w:ilvl w:val="0"/>
          <w:numId w:val="57"/>
        </w:numPr>
        <w:tabs>
          <w:tab w:val="left" w:pos="1537"/>
          <w:tab w:val="left" w:pos="1539"/>
        </w:tabs>
        <w:spacing w:before="1"/>
        <w:ind w:hanging="448"/>
      </w:pPr>
      <w:r w:rsidRPr="00D851ED">
        <w:t>Litigation</w:t>
      </w:r>
      <w:r w:rsidRPr="00D851ED">
        <w:rPr>
          <w:spacing w:val="-4"/>
        </w:rPr>
        <w:t xml:space="preserve"> </w:t>
      </w:r>
      <w:r w:rsidRPr="00D851ED">
        <w:t>History</w:t>
      </w:r>
    </w:p>
    <w:p w14:paraId="0705CE84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04D05A0D" w14:textId="77777777" w:rsidR="001016CB" w:rsidRPr="00D851ED" w:rsidRDefault="00937880">
      <w:pPr>
        <w:pStyle w:val="BodyText"/>
        <w:ind w:left="1538"/>
        <w:jc w:val="both"/>
      </w:pPr>
      <w:r w:rsidRPr="00D851ED">
        <w:t>There</w:t>
      </w:r>
      <w:r w:rsidRPr="00D851ED">
        <w:rPr>
          <w:spacing w:val="-2"/>
        </w:rPr>
        <w:t xml:space="preserve"> </w:t>
      </w:r>
      <w:r w:rsidRPr="00D851ED">
        <w:t>shall</w:t>
      </w:r>
      <w:r w:rsidRPr="00D851ED">
        <w:rPr>
          <w:spacing w:val="-2"/>
        </w:rPr>
        <w:t xml:space="preserve"> </w:t>
      </w:r>
      <w:r w:rsidRPr="00D851ED">
        <w:t>be</w:t>
      </w:r>
      <w:r w:rsidRPr="00D851ED">
        <w:rPr>
          <w:spacing w:val="-2"/>
        </w:rPr>
        <w:t xml:space="preserve"> </w:t>
      </w:r>
      <w:r w:rsidRPr="00D851ED">
        <w:t>no</w:t>
      </w:r>
      <w:r w:rsidRPr="00D851ED">
        <w:rPr>
          <w:spacing w:val="-1"/>
        </w:rPr>
        <w:t xml:space="preserve"> </w:t>
      </w:r>
      <w:r w:rsidRPr="00D851ED">
        <w:t>consistent history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court/arbitral</w:t>
      </w:r>
      <w:r w:rsidRPr="00D851ED">
        <w:rPr>
          <w:spacing w:val="-3"/>
        </w:rPr>
        <w:t xml:space="preserve"> </w:t>
      </w:r>
      <w:r w:rsidRPr="00D851ED">
        <w:t>award</w:t>
      </w:r>
      <w:r w:rsidRPr="00D851ED">
        <w:rPr>
          <w:spacing w:val="-1"/>
        </w:rPr>
        <w:t xml:space="preserve"> </w:t>
      </w:r>
      <w:r w:rsidRPr="00D851ED">
        <w:t>decisions</w:t>
      </w:r>
      <w:r w:rsidRPr="00D851ED">
        <w:rPr>
          <w:spacing w:val="-3"/>
        </w:rPr>
        <w:t xml:space="preserve"> </w:t>
      </w:r>
      <w:r w:rsidRPr="00D851ED">
        <w:t>against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Tenderer,</w:t>
      </w:r>
      <w:r w:rsidRPr="00D851ED">
        <w:rPr>
          <w:spacing w:val="-4"/>
        </w:rPr>
        <w:t xml:space="preserve"> </w:t>
      </w:r>
      <w:r w:rsidRPr="00D851ED">
        <w:t>in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last</w:t>
      </w:r>
    </w:p>
    <w:p w14:paraId="481B4BC3" w14:textId="77777777" w:rsidR="001016CB" w:rsidRPr="00D851ED" w:rsidRDefault="00937880">
      <w:pPr>
        <w:pStyle w:val="BodyText"/>
        <w:spacing w:before="11" w:line="230" w:lineRule="auto"/>
        <w:ind w:left="1538" w:right="484"/>
        <w:jc w:val="both"/>
      </w:pPr>
      <w:r w:rsidRPr="00D851ED">
        <w:t>(</w:t>
      </w:r>
      <w:r w:rsidRPr="00D851ED">
        <w:rPr>
          <w:i/>
        </w:rPr>
        <w:t>specify years</w:t>
      </w:r>
      <w:r w:rsidRPr="00D851ED">
        <w:t>)</w:t>
      </w:r>
      <w:r w:rsidRPr="00D851ED">
        <w:rPr>
          <w:i/>
        </w:rPr>
        <w:t xml:space="preserve">. </w:t>
      </w:r>
      <w:r w:rsidRPr="00D851ED">
        <w:t>All parties to the contract shall furnish the information in the appropriate form about any litigation</w:t>
      </w:r>
      <w:r w:rsidRPr="00D851ED">
        <w:rPr>
          <w:spacing w:val="1"/>
        </w:rPr>
        <w:t xml:space="preserve"> </w:t>
      </w:r>
      <w:r w:rsidRPr="00D851ED">
        <w:t>or arbitration resulting from contracts completed or ongoing under its execution over the years speciﬁed. A</w:t>
      </w:r>
      <w:r w:rsidRPr="00D851ED">
        <w:rPr>
          <w:spacing w:val="1"/>
        </w:rPr>
        <w:t xml:space="preserve"> </w:t>
      </w:r>
      <w:r w:rsidRPr="00D851ED">
        <w:t>consistent</w:t>
      </w:r>
      <w:r w:rsidRPr="00D851ED">
        <w:rPr>
          <w:spacing w:val="1"/>
        </w:rPr>
        <w:t xml:space="preserve"> </w:t>
      </w:r>
      <w:r w:rsidRPr="00D851ED">
        <w:t>history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awards</w:t>
      </w:r>
      <w:r w:rsidRPr="00D851ED">
        <w:rPr>
          <w:spacing w:val="-1"/>
        </w:rPr>
        <w:t xml:space="preserve"> </w:t>
      </w:r>
      <w:r w:rsidRPr="00D851ED">
        <w:t>against</w:t>
      </w:r>
      <w:r w:rsidRPr="00D851ED">
        <w:rPr>
          <w:spacing w:val="-1"/>
        </w:rPr>
        <w:t xml:space="preserve"> </w:t>
      </w:r>
      <w:r w:rsidRPr="00D851ED">
        <w:t>the Tenderer</w:t>
      </w:r>
      <w:r w:rsidRPr="00D851ED">
        <w:rPr>
          <w:spacing w:val="1"/>
        </w:rPr>
        <w:t xml:space="preserve"> </w:t>
      </w:r>
      <w:r w:rsidRPr="00D851ED">
        <w:t>or</w:t>
      </w:r>
      <w:r w:rsidRPr="00D851ED">
        <w:rPr>
          <w:spacing w:val="-3"/>
        </w:rPr>
        <w:t xml:space="preserve"> </w:t>
      </w:r>
      <w:r w:rsidRPr="00D851ED">
        <w:t>any</w:t>
      </w:r>
      <w:r w:rsidRPr="00D851ED">
        <w:rPr>
          <w:spacing w:val="-2"/>
        </w:rPr>
        <w:t xml:space="preserve"> </w:t>
      </w:r>
      <w:r w:rsidRPr="00D851ED">
        <w:t>member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JV</w:t>
      </w:r>
      <w:r w:rsidRPr="00D851ED">
        <w:rPr>
          <w:spacing w:val="2"/>
        </w:rPr>
        <w:t xml:space="preserve"> </w:t>
      </w:r>
      <w:r w:rsidRPr="00D851ED">
        <w:t>may</w:t>
      </w:r>
      <w:r w:rsidRPr="00D851ED">
        <w:rPr>
          <w:spacing w:val="-1"/>
        </w:rPr>
        <w:t xml:space="preserve"> </w:t>
      </w:r>
      <w:r w:rsidRPr="00D851ED">
        <w:t>result in</w:t>
      </w:r>
      <w:r w:rsidRPr="00D851ED">
        <w:rPr>
          <w:spacing w:val="-2"/>
        </w:rPr>
        <w:t xml:space="preserve"> </w:t>
      </w:r>
      <w:r w:rsidRPr="00D851ED">
        <w:t>rejection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 tender.</w:t>
      </w:r>
    </w:p>
    <w:p w14:paraId="5A3643AA" w14:textId="77777777" w:rsidR="001016CB" w:rsidRPr="00D851ED" w:rsidRDefault="001016CB">
      <w:pPr>
        <w:spacing w:line="230" w:lineRule="auto"/>
        <w:jc w:val="both"/>
        <w:sectPr w:rsidR="001016CB" w:rsidRPr="00D851ED">
          <w:pgSz w:w="11920" w:h="16850"/>
          <w:pgMar w:top="740" w:right="360" w:bottom="640" w:left="320" w:header="0" w:footer="350" w:gutter="0"/>
          <w:cols w:space="720"/>
        </w:sectPr>
      </w:pPr>
    </w:p>
    <w:p w14:paraId="6ECECA10" w14:textId="77777777" w:rsidR="001016CB" w:rsidRPr="00D851ED" w:rsidRDefault="00937880">
      <w:pPr>
        <w:pStyle w:val="Heading3"/>
        <w:spacing w:before="73"/>
        <w:ind w:left="536"/>
      </w:pPr>
      <w:bookmarkStart w:id="63" w:name="_bookmark60"/>
      <w:bookmarkEnd w:id="63"/>
      <w:r w:rsidRPr="00D851ED">
        <w:lastRenderedPageBreak/>
        <w:t>Section</w:t>
      </w:r>
      <w:r w:rsidRPr="00D851ED">
        <w:rPr>
          <w:spacing w:val="-2"/>
        </w:rPr>
        <w:t xml:space="preserve"> </w:t>
      </w:r>
      <w:r w:rsidRPr="00D851ED">
        <w:t>IV</w:t>
      </w:r>
      <w:r w:rsidRPr="00D851ED">
        <w:rPr>
          <w:spacing w:val="-2"/>
        </w:rPr>
        <w:t xml:space="preserve"> </w:t>
      </w:r>
      <w:r w:rsidRPr="00D851ED">
        <w:t>-</w:t>
      </w:r>
      <w:r w:rsidRPr="00D851ED">
        <w:rPr>
          <w:spacing w:val="-3"/>
        </w:rPr>
        <w:t xml:space="preserve"> </w:t>
      </w:r>
      <w:r w:rsidRPr="00D851ED">
        <w:t>Tendering</w:t>
      </w:r>
      <w:r w:rsidRPr="00D851ED">
        <w:rPr>
          <w:spacing w:val="-2"/>
        </w:rPr>
        <w:t xml:space="preserve"> </w:t>
      </w:r>
      <w:r w:rsidRPr="00D851ED">
        <w:t>Forms</w:t>
      </w:r>
    </w:p>
    <w:p w14:paraId="0E2ACAF1" w14:textId="77777777" w:rsidR="001016CB" w:rsidRPr="00D851ED" w:rsidRDefault="001016CB">
      <w:pPr>
        <w:pStyle w:val="BodyText"/>
        <w:rPr>
          <w:b/>
          <w:sz w:val="26"/>
        </w:rPr>
      </w:pPr>
    </w:p>
    <w:p w14:paraId="1AB82E3C" w14:textId="77777777" w:rsidR="001016CB" w:rsidRPr="00D851ED" w:rsidRDefault="00937880">
      <w:pPr>
        <w:pStyle w:val="ListParagraph"/>
        <w:numPr>
          <w:ilvl w:val="0"/>
          <w:numId w:val="56"/>
        </w:numPr>
        <w:tabs>
          <w:tab w:val="left" w:pos="1101"/>
          <w:tab w:val="left" w:pos="1102"/>
        </w:tabs>
        <w:spacing w:before="172"/>
        <w:ind w:hanging="566"/>
        <w:rPr>
          <w:sz w:val="20"/>
        </w:rPr>
      </w:pPr>
      <w:r w:rsidRPr="00D851ED">
        <w:rPr>
          <w:sz w:val="20"/>
        </w:rPr>
        <w:t>Form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</w:t>
      </w:r>
    </w:p>
    <w:p w14:paraId="26D26D7E" w14:textId="77777777" w:rsidR="001016CB" w:rsidRPr="00D851ED" w:rsidRDefault="00937880">
      <w:pPr>
        <w:pStyle w:val="ListParagraph"/>
        <w:numPr>
          <w:ilvl w:val="0"/>
          <w:numId w:val="56"/>
        </w:numPr>
        <w:tabs>
          <w:tab w:val="left" w:pos="1101"/>
          <w:tab w:val="left" w:pos="1102"/>
        </w:tabs>
        <w:spacing w:before="109"/>
        <w:ind w:hanging="566"/>
        <w:rPr>
          <w:sz w:val="20"/>
        </w:rPr>
      </w:pPr>
      <w:r w:rsidRPr="00D851ED">
        <w:rPr>
          <w:sz w:val="20"/>
        </w:rPr>
        <w:t>Tenderer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Form</w:t>
      </w:r>
    </w:p>
    <w:p w14:paraId="71BF4F5D" w14:textId="77777777" w:rsidR="001016CB" w:rsidRPr="00D851ED" w:rsidRDefault="00937880">
      <w:pPr>
        <w:pStyle w:val="ListParagraph"/>
        <w:numPr>
          <w:ilvl w:val="0"/>
          <w:numId w:val="56"/>
        </w:numPr>
        <w:tabs>
          <w:tab w:val="left" w:pos="1101"/>
          <w:tab w:val="left" w:pos="1102"/>
        </w:tabs>
        <w:spacing w:before="107"/>
        <w:ind w:hanging="566"/>
        <w:rPr>
          <w:sz w:val="20"/>
        </w:rPr>
      </w:pPr>
      <w:r w:rsidRPr="00D851ED">
        <w:rPr>
          <w:sz w:val="20"/>
        </w:rPr>
        <w:t>Tenderer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JV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Members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Form</w:t>
      </w:r>
    </w:p>
    <w:p w14:paraId="5354A5C2" w14:textId="77777777" w:rsidR="001016CB" w:rsidRPr="00D851ED" w:rsidRDefault="00937880">
      <w:pPr>
        <w:pStyle w:val="ListParagraph"/>
        <w:numPr>
          <w:ilvl w:val="0"/>
          <w:numId w:val="56"/>
        </w:numPr>
        <w:tabs>
          <w:tab w:val="left" w:pos="1101"/>
          <w:tab w:val="left" w:pos="1102"/>
        </w:tabs>
        <w:spacing w:before="109"/>
        <w:ind w:hanging="566"/>
        <w:rPr>
          <w:sz w:val="20"/>
        </w:rPr>
      </w:pPr>
      <w:r w:rsidRPr="00D851ED">
        <w:rPr>
          <w:sz w:val="20"/>
        </w:rPr>
        <w:t>Price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Schedule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-Schedule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Requirements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(Lease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Items).</w:t>
      </w:r>
    </w:p>
    <w:p w14:paraId="7167F0CB" w14:textId="77777777" w:rsidR="001016CB" w:rsidRPr="00D851ED" w:rsidRDefault="00937880">
      <w:pPr>
        <w:pStyle w:val="ListParagraph"/>
        <w:numPr>
          <w:ilvl w:val="0"/>
          <w:numId w:val="56"/>
        </w:numPr>
        <w:tabs>
          <w:tab w:val="left" w:pos="1101"/>
          <w:tab w:val="left" w:pos="1102"/>
        </w:tabs>
        <w:spacing w:before="107"/>
        <w:ind w:hanging="566"/>
        <w:rPr>
          <w:sz w:val="20"/>
        </w:rPr>
      </w:pPr>
      <w:r w:rsidRPr="00D851ED">
        <w:rPr>
          <w:sz w:val="20"/>
        </w:rPr>
        <w:t>Form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–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Demand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Guarantee</w:t>
      </w:r>
    </w:p>
    <w:p w14:paraId="3B8D9C79" w14:textId="77777777" w:rsidR="001016CB" w:rsidRPr="00D851ED" w:rsidRDefault="00937880">
      <w:pPr>
        <w:pStyle w:val="ListParagraph"/>
        <w:numPr>
          <w:ilvl w:val="0"/>
          <w:numId w:val="56"/>
        </w:numPr>
        <w:tabs>
          <w:tab w:val="left" w:pos="1101"/>
          <w:tab w:val="left" w:pos="1102"/>
        </w:tabs>
        <w:spacing w:before="110"/>
        <w:ind w:hanging="566"/>
        <w:rPr>
          <w:sz w:val="20"/>
        </w:rPr>
      </w:pPr>
      <w:r w:rsidRPr="00D851ED">
        <w:rPr>
          <w:spacing w:val="-1"/>
          <w:sz w:val="20"/>
        </w:rPr>
        <w:t>Form</w:t>
      </w:r>
      <w:r w:rsidRPr="00D851ED">
        <w:rPr>
          <w:spacing w:val="-12"/>
          <w:sz w:val="20"/>
        </w:rPr>
        <w:t xml:space="preserve"> </w:t>
      </w:r>
      <w:r w:rsidRPr="00D851ED">
        <w:rPr>
          <w:spacing w:val="-1"/>
          <w:sz w:val="20"/>
        </w:rPr>
        <w:t>of</w:t>
      </w:r>
      <w:r w:rsidRPr="00D851ED">
        <w:rPr>
          <w:spacing w:val="-9"/>
          <w:sz w:val="20"/>
        </w:rPr>
        <w:t xml:space="preserve"> </w:t>
      </w:r>
      <w:r w:rsidRPr="00D851ED">
        <w:rPr>
          <w:spacing w:val="-1"/>
          <w:sz w:val="20"/>
        </w:rPr>
        <w:t>Tender</w:t>
      </w:r>
      <w:r w:rsidRPr="00D851ED">
        <w:rPr>
          <w:spacing w:val="-11"/>
          <w:sz w:val="20"/>
        </w:rPr>
        <w:t xml:space="preserve"> </w:t>
      </w:r>
      <w:r w:rsidRPr="00D851ED">
        <w:rPr>
          <w:spacing w:val="-1"/>
          <w:sz w:val="20"/>
        </w:rPr>
        <w:t>Security</w:t>
      </w:r>
      <w:r w:rsidRPr="00D851ED">
        <w:rPr>
          <w:spacing w:val="-11"/>
          <w:sz w:val="20"/>
        </w:rPr>
        <w:t xml:space="preserve"> </w:t>
      </w:r>
      <w:r w:rsidRPr="00D851ED">
        <w:rPr>
          <w:spacing w:val="-1"/>
          <w:sz w:val="20"/>
        </w:rPr>
        <w:t>(Insurance</w:t>
      </w:r>
      <w:r w:rsidRPr="00D851ED">
        <w:rPr>
          <w:spacing w:val="-11"/>
          <w:sz w:val="20"/>
        </w:rPr>
        <w:t xml:space="preserve"> </w:t>
      </w:r>
      <w:r w:rsidRPr="00D851ED">
        <w:rPr>
          <w:spacing w:val="-1"/>
          <w:sz w:val="20"/>
        </w:rPr>
        <w:t>Guarantee)</w:t>
      </w:r>
    </w:p>
    <w:p w14:paraId="42B8AA32" w14:textId="77777777" w:rsidR="001016CB" w:rsidRPr="00D851ED" w:rsidRDefault="00937880">
      <w:pPr>
        <w:pStyle w:val="ListParagraph"/>
        <w:numPr>
          <w:ilvl w:val="0"/>
          <w:numId w:val="56"/>
        </w:numPr>
        <w:tabs>
          <w:tab w:val="left" w:pos="1101"/>
          <w:tab w:val="left" w:pos="1102"/>
        </w:tabs>
        <w:spacing w:before="107"/>
        <w:ind w:hanging="566"/>
        <w:rPr>
          <w:sz w:val="20"/>
        </w:rPr>
      </w:pPr>
      <w:r w:rsidRPr="00D851ED">
        <w:rPr>
          <w:sz w:val="20"/>
        </w:rPr>
        <w:t>Form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Tender-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Securing Declaration</w:t>
      </w:r>
    </w:p>
    <w:p w14:paraId="41660AA5" w14:textId="77777777" w:rsidR="001016CB" w:rsidRPr="00D851ED" w:rsidRDefault="00937880">
      <w:pPr>
        <w:pStyle w:val="ListParagraph"/>
        <w:numPr>
          <w:ilvl w:val="0"/>
          <w:numId w:val="56"/>
        </w:numPr>
        <w:tabs>
          <w:tab w:val="left" w:pos="1102"/>
        </w:tabs>
        <w:spacing w:before="107"/>
        <w:ind w:hanging="566"/>
        <w:rPr>
          <w:sz w:val="20"/>
        </w:rPr>
      </w:pPr>
      <w:r w:rsidRPr="00D851ED">
        <w:rPr>
          <w:sz w:val="20"/>
        </w:rPr>
        <w:t>Owner's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Authorization</w:t>
      </w:r>
    </w:p>
    <w:p w14:paraId="02B3248D" w14:textId="77777777" w:rsidR="001016CB" w:rsidRPr="00D851ED" w:rsidRDefault="001016CB">
      <w:pPr>
        <w:pStyle w:val="BodyText"/>
        <w:spacing w:before="11"/>
        <w:rPr>
          <w:sz w:val="19"/>
        </w:rPr>
      </w:pPr>
    </w:p>
    <w:p w14:paraId="2D8DE913" w14:textId="77777777" w:rsidR="001016CB" w:rsidRPr="00D851ED" w:rsidRDefault="00937880">
      <w:pPr>
        <w:pStyle w:val="Heading5"/>
        <w:ind w:left="536"/>
      </w:pPr>
      <w:r w:rsidRPr="00D851ED">
        <w:t>Other</w:t>
      </w:r>
      <w:r w:rsidRPr="00D851ED">
        <w:rPr>
          <w:spacing w:val="-2"/>
        </w:rPr>
        <w:t xml:space="preserve"> </w:t>
      </w:r>
      <w:r w:rsidRPr="00D851ED">
        <w:t>Forms</w:t>
      </w:r>
      <w:r w:rsidRPr="00D851ED">
        <w:rPr>
          <w:spacing w:val="-2"/>
        </w:rPr>
        <w:t xml:space="preserve"> </w:t>
      </w:r>
      <w:r w:rsidRPr="00D851ED">
        <w:t>to</w:t>
      </w:r>
      <w:r w:rsidRPr="00D851ED">
        <w:rPr>
          <w:spacing w:val="1"/>
        </w:rPr>
        <w:t xml:space="preserve"> </w:t>
      </w:r>
      <w:r w:rsidRPr="00D851ED">
        <w:t>be</w:t>
      </w:r>
      <w:r w:rsidRPr="00D851ED">
        <w:rPr>
          <w:spacing w:val="-3"/>
        </w:rPr>
        <w:t xml:space="preserve"> </w:t>
      </w:r>
      <w:r w:rsidRPr="00D851ED">
        <w:t>completed</w:t>
      </w:r>
    </w:p>
    <w:p w14:paraId="38334C0E" w14:textId="77777777" w:rsidR="001016CB" w:rsidRPr="00D851ED" w:rsidRDefault="001016CB">
      <w:pPr>
        <w:pStyle w:val="BodyText"/>
        <w:spacing w:before="4"/>
        <w:rPr>
          <w:b/>
        </w:rPr>
      </w:pPr>
    </w:p>
    <w:p w14:paraId="22F990E0" w14:textId="77777777" w:rsidR="001016CB" w:rsidRPr="00D851ED" w:rsidRDefault="00937880">
      <w:pPr>
        <w:pStyle w:val="ListParagraph"/>
        <w:numPr>
          <w:ilvl w:val="0"/>
          <w:numId w:val="55"/>
        </w:numPr>
        <w:tabs>
          <w:tab w:val="left" w:pos="1101"/>
          <w:tab w:val="left" w:pos="1102"/>
        </w:tabs>
        <w:spacing w:before="1"/>
        <w:ind w:hanging="566"/>
        <w:rPr>
          <w:sz w:val="20"/>
        </w:rPr>
      </w:pPr>
      <w:r w:rsidRPr="00D851ED">
        <w:rPr>
          <w:sz w:val="20"/>
        </w:rPr>
        <w:t>Tenderer's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Eligibility-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Conﬁdential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Business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Questionnaire</w:t>
      </w:r>
    </w:p>
    <w:p w14:paraId="5B37A868" w14:textId="77777777" w:rsidR="001016CB" w:rsidRPr="00D851ED" w:rsidRDefault="00937880">
      <w:pPr>
        <w:pStyle w:val="ListParagraph"/>
        <w:numPr>
          <w:ilvl w:val="0"/>
          <w:numId w:val="55"/>
        </w:numPr>
        <w:tabs>
          <w:tab w:val="left" w:pos="1101"/>
          <w:tab w:val="left" w:pos="1102"/>
        </w:tabs>
        <w:spacing w:before="109"/>
        <w:ind w:hanging="566"/>
        <w:rPr>
          <w:sz w:val="20"/>
        </w:rPr>
      </w:pPr>
      <w:r w:rsidRPr="00D851ED">
        <w:rPr>
          <w:sz w:val="20"/>
        </w:rPr>
        <w:t>Certiﬁcate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Independent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11"/>
          <w:sz w:val="20"/>
        </w:rPr>
        <w:t xml:space="preserve"> </w:t>
      </w:r>
      <w:r w:rsidRPr="00D851ED">
        <w:rPr>
          <w:sz w:val="20"/>
        </w:rPr>
        <w:t>Determination</w:t>
      </w:r>
    </w:p>
    <w:p w14:paraId="01447F1E" w14:textId="77777777" w:rsidR="001016CB" w:rsidRPr="00D851ED" w:rsidRDefault="00937880">
      <w:pPr>
        <w:pStyle w:val="ListParagraph"/>
        <w:numPr>
          <w:ilvl w:val="0"/>
          <w:numId w:val="55"/>
        </w:numPr>
        <w:tabs>
          <w:tab w:val="left" w:pos="1101"/>
          <w:tab w:val="left" w:pos="1102"/>
        </w:tabs>
        <w:spacing w:before="107"/>
        <w:ind w:hanging="566"/>
        <w:rPr>
          <w:sz w:val="20"/>
        </w:rPr>
      </w:pPr>
      <w:r w:rsidRPr="00D851ED">
        <w:rPr>
          <w:sz w:val="20"/>
        </w:rPr>
        <w:t>Self-Declaration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Form</w:t>
      </w:r>
    </w:p>
    <w:p w14:paraId="3BCD5380" w14:textId="77777777" w:rsidR="001016CB" w:rsidRPr="00D851ED" w:rsidRDefault="00937880">
      <w:pPr>
        <w:pStyle w:val="ListParagraph"/>
        <w:numPr>
          <w:ilvl w:val="0"/>
          <w:numId w:val="55"/>
        </w:numPr>
        <w:tabs>
          <w:tab w:val="left" w:pos="1101"/>
          <w:tab w:val="left" w:pos="1102"/>
        </w:tabs>
        <w:spacing w:before="110"/>
        <w:ind w:hanging="566"/>
        <w:rPr>
          <w:sz w:val="20"/>
        </w:rPr>
      </w:pPr>
      <w:r w:rsidRPr="00D851ED">
        <w:rPr>
          <w:sz w:val="20"/>
        </w:rPr>
        <w:t>Appendix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1-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Fraud and Corruption</w:t>
      </w:r>
    </w:p>
    <w:p w14:paraId="4F0938C8" w14:textId="77777777" w:rsidR="001016CB" w:rsidRPr="00D851ED" w:rsidRDefault="001016CB">
      <w:pPr>
        <w:rPr>
          <w:sz w:val="20"/>
        </w:rPr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2FD42973" w14:textId="77777777" w:rsidR="001016CB" w:rsidRPr="00D851ED" w:rsidRDefault="00937880">
      <w:pPr>
        <w:spacing w:before="81"/>
        <w:ind w:left="532"/>
        <w:rPr>
          <w:b/>
        </w:rPr>
      </w:pPr>
      <w:r w:rsidRPr="00D851ED">
        <w:rPr>
          <w:b/>
        </w:rPr>
        <w:lastRenderedPageBreak/>
        <w:t>FORM</w:t>
      </w:r>
      <w:r w:rsidRPr="00D851ED">
        <w:rPr>
          <w:b/>
          <w:spacing w:val="-4"/>
        </w:rPr>
        <w:t xml:space="preserve"> </w:t>
      </w:r>
      <w:r w:rsidRPr="00D851ED">
        <w:rPr>
          <w:b/>
        </w:rPr>
        <w:t>OF TENDER</w:t>
      </w:r>
    </w:p>
    <w:p w14:paraId="7946DD9E" w14:textId="77777777" w:rsidR="001016CB" w:rsidRPr="00D851ED" w:rsidRDefault="00937880">
      <w:pPr>
        <w:spacing w:before="179"/>
        <w:ind w:left="507" w:right="919"/>
        <w:jc w:val="center"/>
        <w:rPr>
          <w:sz w:val="24"/>
        </w:rPr>
      </w:pPr>
      <w:r w:rsidRPr="00D851ED">
        <w:rPr>
          <w:sz w:val="24"/>
        </w:rPr>
        <w:t>(Amended</w:t>
      </w:r>
      <w:r w:rsidRPr="00D851ED">
        <w:rPr>
          <w:spacing w:val="-2"/>
          <w:sz w:val="24"/>
        </w:rPr>
        <w:t xml:space="preserve"> </w:t>
      </w:r>
      <w:r w:rsidRPr="00D851ED">
        <w:rPr>
          <w:sz w:val="24"/>
        </w:rPr>
        <w:t>and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issued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pursuant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to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PPRA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CIRCULAR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No.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02/2022)</w:t>
      </w:r>
    </w:p>
    <w:p w14:paraId="2EB0E31F" w14:textId="77777777" w:rsidR="001016CB" w:rsidRPr="00D851ED" w:rsidRDefault="001016CB">
      <w:pPr>
        <w:pStyle w:val="BodyText"/>
        <w:spacing w:before="4"/>
        <w:rPr>
          <w:sz w:val="22"/>
        </w:rPr>
      </w:pPr>
    </w:p>
    <w:p w14:paraId="5305E551" w14:textId="77777777" w:rsidR="001016CB" w:rsidRPr="00D851ED" w:rsidRDefault="00937880">
      <w:pPr>
        <w:pStyle w:val="Heading6"/>
        <w:ind w:left="380"/>
        <w:jc w:val="both"/>
      </w:pPr>
      <w:r w:rsidRPr="00D851ED">
        <w:t>INSTRUCTIONS</w:t>
      </w:r>
      <w:r w:rsidRPr="00D851ED">
        <w:rPr>
          <w:spacing w:val="-4"/>
        </w:rPr>
        <w:t xml:space="preserve"> </w:t>
      </w:r>
      <w:r w:rsidRPr="00D851ED">
        <w:t>TO</w:t>
      </w:r>
      <w:r w:rsidRPr="00D851ED">
        <w:rPr>
          <w:spacing w:val="-5"/>
        </w:rPr>
        <w:t xml:space="preserve"> </w:t>
      </w:r>
      <w:r w:rsidRPr="00D851ED">
        <w:t>TENDERERS</w:t>
      </w:r>
    </w:p>
    <w:p w14:paraId="243B3217" w14:textId="77777777" w:rsidR="001016CB" w:rsidRPr="00D851ED" w:rsidRDefault="001016CB">
      <w:pPr>
        <w:pStyle w:val="BodyText"/>
        <w:spacing w:before="9"/>
        <w:rPr>
          <w:b/>
          <w:i/>
        </w:rPr>
      </w:pPr>
    </w:p>
    <w:p w14:paraId="0DFD51C8" w14:textId="77777777" w:rsidR="001016CB" w:rsidRPr="00D851ED" w:rsidRDefault="00937880">
      <w:pPr>
        <w:pStyle w:val="ListParagraph"/>
        <w:numPr>
          <w:ilvl w:val="0"/>
          <w:numId w:val="54"/>
        </w:numPr>
        <w:tabs>
          <w:tab w:val="left" w:pos="1861"/>
          <w:tab w:val="left" w:pos="1862"/>
        </w:tabs>
        <w:rPr>
          <w:i/>
          <w:sz w:val="20"/>
        </w:rPr>
      </w:pPr>
      <w:r w:rsidRPr="00D851ED">
        <w:rPr>
          <w:i/>
          <w:sz w:val="20"/>
        </w:rPr>
        <w:t>All</w:t>
      </w:r>
      <w:r w:rsidRPr="00D851ED">
        <w:rPr>
          <w:i/>
          <w:spacing w:val="48"/>
          <w:sz w:val="20"/>
        </w:rPr>
        <w:t xml:space="preserve"> </w:t>
      </w:r>
      <w:r w:rsidRPr="00D851ED">
        <w:rPr>
          <w:i/>
          <w:sz w:val="20"/>
        </w:rPr>
        <w:t>italicized</w:t>
      </w:r>
      <w:r w:rsidRPr="00D851ED">
        <w:rPr>
          <w:i/>
          <w:spacing w:val="49"/>
          <w:sz w:val="20"/>
        </w:rPr>
        <w:t xml:space="preserve"> </w:t>
      </w:r>
      <w:r w:rsidRPr="00D851ED">
        <w:rPr>
          <w:i/>
          <w:sz w:val="20"/>
        </w:rPr>
        <w:t>text</w:t>
      </w:r>
      <w:r w:rsidRPr="00D851ED">
        <w:rPr>
          <w:i/>
          <w:spacing w:val="49"/>
          <w:sz w:val="20"/>
        </w:rPr>
        <w:t xml:space="preserve"> </w:t>
      </w:r>
      <w:r w:rsidRPr="00D851ED">
        <w:rPr>
          <w:i/>
          <w:sz w:val="20"/>
        </w:rPr>
        <w:t>is</w:t>
      </w:r>
      <w:r w:rsidRPr="00D851ED">
        <w:rPr>
          <w:i/>
          <w:spacing w:val="47"/>
          <w:sz w:val="20"/>
        </w:rPr>
        <w:t xml:space="preserve"> </w:t>
      </w:r>
      <w:r w:rsidRPr="00D851ED">
        <w:rPr>
          <w:i/>
          <w:sz w:val="20"/>
        </w:rPr>
        <w:t>to</w:t>
      </w:r>
      <w:r w:rsidRPr="00D851ED">
        <w:rPr>
          <w:i/>
          <w:spacing w:val="49"/>
          <w:sz w:val="20"/>
        </w:rPr>
        <w:t xml:space="preserve"> </w:t>
      </w:r>
      <w:r w:rsidRPr="00D851ED">
        <w:rPr>
          <w:i/>
          <w:sz w:val="20"/>
        </w:rPr>
        <w:t>help</w:t>
      </w:r>
      <w:r w:rsidRPr="00D851ED">
        <w:rPr>
          <w:i/>
          <w:spacing w:val="2"/>
          <w:sz w:val="20"/>
        </w:rPr>
        <w:t xml:space="preserve"> </w:t>
      </w:r>
      <w:r w:rsidRPr="00D851ED">
        <w:rPr>
          <w:i/>
          <w:sz w:val="20"/>
        </w:rPr>
        <w:t>the Tenderer</w:t>
      </w:r>
      <w:r w:rsidRPr="00D851ED">
        <w:rPr>
          <w:i/>
          <w:spacing w:val="48"/>
          <w:sz w:val="20"/>
        </w:rPr>
        <w:t xml:space="preserve"> </w:t>
      </w:r>
      <w:r w:rsidRPr="00D851ED">
        <w:rPr>
          <w:i/>
          <w:sz w:val="20"/>
        </w:rPr>
        <w:t>in</w:t>
      </w:r>
      <w:r w:rsidRPr="00D851ED">
        <w:rPr>
          <w:i/>
          <w:spacing w:val="49"/>
          <w:sz w:val="20"/>
        </w:rPr>
        <w:t xml:space="preserve"> </w:t>
      </w:r>
      <w:r w:rsidRPr="00D851ED">
        <w:rPr>
          <w:i/>
          <w:sz w:val="20"/>
        </w:rPr>
        <w:t>preparing</w:t>
      </w:r>
      <w:r w:rsidRPr="00D851ED">
        <w:rPr>
          <w:i/>
          <w:spacing w:val="47"/>
          <w:sz w:val="20"/>
        </w:rPr>
        <w:t xml:space="preserve"> </w:t>
      </w:r>
      <w:r w:rsidRPr="00D851ED">
        <w:rPr>
          <w:i/>
          <w:sz w:val="20"/>
        </w:rPr>
        <w:t>this</w:t>
      </w:r>
      <w:r w:rsidRPr="00D851ED">
        <w:rPr>
          <w:i/>
          <w:spacing w:val="48"/>
          <w:sz w:val="20"/>
        </w:rPr>
        <w:t xml:space="preserve"> </w:t>
      </w:r>
      <w:r w:rsidRPr="00D851ED">
        <w:rPr>
          <w:i/>
          <w:sz w:val="20"/>
        </w:rPr>
        <w:t>form.</w:t>
      </w:r>
    </w:p>
    <w:p w14:paraId="4A372CB0" w14:textId="77777777" w:rsidR="001016CB" w:rsidRPr="00D851ED" w:rsidRDefault="001016CB">
      <w:pPr>
        <w:pStyle w:val="BodyText"/>
        <w:rPr>
          <w:i/>
          <w:sz w:val="21"/>
        </w:rPr>
      </w:pPr>
    </w:p>
    <w:p w14:paraId="41BA3D45" w14:textId="77777777" w:rsidR="001016CB" w:rsidRPr="00D851ED" w:rsidRDefault="00937880">
      <w:pPr>
        <w:pStyle w:val="ListParagraph"/>
        <w:numPr>
          <w:ilvl w:val="0"/>
          <w:numId w:val="54"/>
        </w:numPr>
        <w:tabs>
          <w:tab w:val="left" w:pos="1833"/>
          <w:tab w:val="left" w:pos="1834"/>
        </w:tabs>
        <w:spacing w:line="225" w:lineRule="auto"/>
        <w:ind w:left="380" w:right="131" w:hanging="272"/>
        <w:rPr>
          <w:i/>
          <w:sz w:val="20"/>
        </w:rPr>
      </w:pPr>
      <w:r w:rsidRPr="00D851ED">
        <w:tab/>
      </w:r>
      <w:r w:rsidRPr="00D851ED">
        <w:rPr>
          <w:i/>
          <w:sz w:val="20"/>
        </w:rPr>
        <w:t>The</w:t>
      </w:r>
      <w:r w:rsidRPr="00D851ED">
        <w:rPr>
          <w:i/>
          <w:spacing w:val="28"/>
          <w:sz w:val="20"/>
        </w:rPr>
        <w:t xml:space="preserve"> </w:t>
      </w:r>
      <w:r w:rsidRPr="00D851ED">
        <w:rPr>
          <w:i/>
          <w:sz w:val="20"/>
        </w:rPr>
        <w:t>Tenderer</w:t>
      </w:r>
      <w:r w:rsidRPr="00D851ED">
        <w:rPr>
          <w:i/>
          <w:spacing w:val="29"/>
          <w:sz w:val="20"/>
        </w:rPr>
        <w:t xml:space="preserve"> </w:t>
      </w:r>
      <w:r w:rsidRPr="00D851ED">
        <w:rPr>
          <w:i/>
          <w:sz w:val="20"/>
        </w:rPr>
        <w:t>must</w:t>
      </w:r>
      <w:r w:rsidRPr="00D851ED">
        <w:rPr>
          <w:i/>
          <w:spacing w:val="30"/>
          <w:sz w:val="20"/>
        </w:rPr>
        <w:t xml:space="preserve"> </w:t>
      </w:r>
      <w:r w:rsidRPr="00D851ED">
        <w:rPr>
          <w:i/>
          <w:sz w:val="20"/>
        </w:rPr>
        <w:t>prepare</w:t>
      </w:r>
      <w:r w:rsidRPr="00D851ED">
        <w:rPr>
          <w:i/>
          <w:spacing w:val="30"/>
          <w:sz w:val="20"/>
        </w:rPr>
        <w:t xml:space="preserve"> </w:t>
      </w:r>
      <w:r w:rsidRPr="00D851ED">
        <w:rPr>
          <w:i/>
          <w:sz w:val="20"/>
        </w:rPr>
        <w:t>this</w:t>
      </w:r>
      <w:r w:rsidRPr="00D851ED">
        <w:rPr>
          <w:i/>
          <w:spacing w:val="29"/>
          <w:sz w:val="20"/>
        </w:rPr>
        <w:t xml:space="preserve"> </w:t>
      </w:r>
      <w:r w:rsidRPr="00D851ED">
        <w:rPr>
          <w:i/>
          <w:sz w:val="20"/>
        </w:rPr>
        <w:t>Form</w:t>
      </w:r>
      <w:r w:rsidRPr="00D851ED">
        <w:rPr>
          <w:i/>
          <w:spacing w:val="30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27"/>
          <w:sz w:val="20"/>
        </w:rPr>
        <w:t xml:space="preserve"> </w:t>
      </w:r>
      <w:r w:rsidRPr="00D851ED">
        <w:rPr>
          <w:i/>
          <w:sz w:val="20"/>
        </w:rPr>
        <w:t>Tender</w:t>
      </w:r>
      <w:r w:rsidRPr="00D851ED">
        <w:rPr>
          <w:i/>
          <w:spacing w:val="30"/>
          <w:sz w:val="20"/>
        </w:rPr>
        <w:t xml:space="preserve"> </w:t>
      </w:r>
      <w:r w:rsidRPr="00D851ED">
        <w:rPr>
          <w:i/>
          <w:sz w:val="20"/>
        </w:rPr>
        <w:t>on</w:t>
      </w:r>
      <w:r w:rsidRPr="00D851ED">
        <w:rPr>
          <w:i/>
          <w:spacing w:val="31"/>
          <w:sz w:val="20"/>
        </w:rPr>
        <w:t xml:space="preserve"> </w:t>
      </w:r>
      <w:r w:rsidRPr="00D851ED">
        <w:rPr>
          <w:i/>
          <w:sz w:val="20"/>
        </w:rPr>
        <w:t>stationery</w:t>
      </w:r>
      <w:r w:rsidRPr="00D851ED">
        <w:rPr>
          <w:i/>
          <w:spacing w:val="30"/>
          <w:sz w:val="20"/>
        </w:rPr>
        <w:t xml:space="preserve"> </w:t>
      </w:r>
      <w:r w:rsidRPr="00D851ED">
        <w:rPr>
          <w:i/>
          <w:sz w:val="20"/>
        </w:rPr>
        <w:t>with</w:t>
      </w:r>
      <w:r w:rsidRPr="00D851ED">
        <w:rPr>
          <w:i/>
          <w:spacing w:val="28"/>
          <w:sz w:val="20"/>
        </w:rPr>
        <w:t xml:space="preserve"> </w:t>
      </w:r>
      <w:r w:rsidRPr="00D851ED">
        <w:rPr>
          <w:i/>
          <w:sz w:val="20"/>
        </w:rPr>
        <w:t>its</w:t>
      </w:r>
      <w:r w:rsidRPr="00D851ED">
        <w:rPr>
          <w:i/>
          <w:spacing w:val="29"/>
          <w:sz w:val="20"/>
        </w:rPr>
        <w:t xml:space="preserve"> </w:t>
      </w:r>
      <w:r w:rsidRPr="00D851ED">
        <w:rPr>
          <w:i/>
          <w:sz w:val="20"/>
        </w:rPr>
        <w:t>letterhead</w:t>
      </w:r>
      <w:r w:rsidRPr="00D851ED">
        <w:rPr>
          <w:i/>
          <w:spacing w:val="29"/>
          <w:sz w:val="20"/>
        </w:rPr>
        <w:t xml:space="preserve"> </w:t>
      </w:r>
      <w:r w:rsidRPr="00D851ED">
        <w:rPr>
          <w:i/>
          <w:sz w:val="20"/>
        </w:rPr>
        <w:t>clearly</w:t>
      </w:r>
      <w:r w:rsidRPr="00D851ED">
        <w:rPr>
          <w:i/>
          <w:spacing w:val="30"/>
          <w:sz w:val="20"/>
        </w:rPr>
        <w:t xml:space="preserve"> </w:t>
      </w:r>
      <w:r w:rsidRPr="00D851ED">
        <w:rPr>
          <w:i/>
          <w:sz w:val="20"/>
        </w:rPr>
        <w:t>showing</w:t>
      </w:r>
      <w:r w:rsidRPr="00D851ED">
        <w:rPr>
          <w:i/>
          <w:spacing w:val="29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47"/>
          <w:sz w:val="20"/>
        </w:rPr>
        <w:t xml:space="preserve"> </w:t>
      </w:r>
      <w:r w:rsidRPr="00D851ED">
        <w:rPr>
          <w:i/>
          <w:sz w:val="20"/>
        </w:rPr>
        <w:t>Tenderer's</w:t>
      </w:r>
      <w:r w:rsidRPr="00D851ED">
        <w:rPr>
          <w:i/>
          <w:spacing w:val="49"/>
          <w:sz w:val="20"/>
        </w:rPr>
        <w:t xml:space="preserve"> </w:t>
      </w:r>
      <w:r w:rsidRPr="00D851ED">
        <w:rPr>
          <w:i/>
          <w:sz w:val="20"/>
        </w:rPr>
        <w:t>complete</w:t>
      </w:r>
      <w:r w:rsidRPr="00D851ED">
        <w:rPr>
          <w:i/>
          <w:spacing w:val="49"/>
          <w:sz w:val="20"/>
        </w:rPr>
        <w:t xml:space="preserve"> </w:t>
      </w:r>
      <w:r w:rsidRPr="00D851ED">
        <w:rPr>
          <w:i/>
          <w:sz w:val="20"/>
        </w:rPr>
        <w:t>name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and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business</w:t>
      </w:r>
      <w:r w:rsidRPr="00D851ED">
        <w:rPr>
          <w:i/>
          <w:spacing w:val="48"/>
          <w:sz w:val="20"/>
        </w:rPr>
        <w:t xml:space="preserve"> </w:t>
      </w:r>
      <w:r w:rsidRPr="00D851ED">
        <w:rPr>
          <w:i/>
          <w:sz w:val="20"/>
        </w:rPr>
        <w:t>address.</w:t>
      </w:r>
      <w:r w:rsidRPr="00D851ED">
        <w:rPr>
          <w:i/>
          <w:spacing w:val="5"/>
          <w:sz w:val="20"/>
        </w:rPr>
        <w:t xml:space="preserve"> </w:t>
      </w:r>
      <w:r w:rsidRPr="00D851ED">
        <w:rPr>
          <w:i/>
          <w:sz w:val="20"/>
        </w:rPr>
        <w:t>Tenderers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are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reminded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that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this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is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a mandatory requirement.</w:t>
      </w:r>
    </w:p>
    <w:p w14:paraId="20CD5809" w14:textId="77777777" w:rsidR="001016CB" w:rsidRPr="00D851ED" w:rsidRDefault="001016CB">
      <w:pPr>
        <w:pStyle w:val="BodyText"/>
        <w:spacing w:before="3"/>
        <w:rPr>
          <w:i/>
          <w:sz w:val="21"/>
        </w:rPr>
      </w:pPr>
    </w:p>
    <w:p w14:paraId="00B70E31" w14:textId="77777777" w:rsidR="001016CB" w:rsidRPr="00D851ED" w:rsidRDefault="00937880">
      <w:pPr>
        <w:pStyle w:val="ListParagraph"/>
        <w:numPr>
          <w:ilvl w:val="0"/>
          <w:numId w:val="54"/>
        </w:numPr>
        <w:tabs>
          <w:tab w:val="left" w:pos="1833"/>
          <w:tab w:val="left" w:pos="1834"/>
        </w:tabs>
        <w:spacing w:before="1" w:line="228" w:lineRule="auto"/>
        <w:ind w:left="380" w:right="123" w:hanging="272"/>
        <w:rPr>
          <w:i/>
          <w:sz w:val="20"/>
        </w:rPr>
      </w:pPr>
      <w:r w:rsidRPr="00D851ED">
        <w:rPr>
          <w:i/>
          <w:sz w:val="20"/>
        </w:rPr>
        <w:t>Tenderer</w:t>
      </w:r>
      <w:r w:rsidRPr="00D851ED">
        <w:rPr>
          <w:i/>
          <w:spacing w:val="31"/>
          <w:sz w:val="20"/>
        </w:rPr>
        <w:t xml:space="preserve"> </w:t>
      </w:r>
      <w:r w:rsidRPr="00D851ED">
        <w:rPr>
          <w:i/>
          <w:sz w:val="20"/>
        </w:rPr>
        <w:t>must</w:t>
      </w:r>
      <w:r w:rsidRPr="00D851ED">
        <w:rPr>
          <w:i/>
          <w:spacing w:val="31"/>
          <w:sz w:val="20"/>
        </w:rPr>
        <w:t xml:space="preserve"> </w:t>
      </w:r>
      <w:r w:rsidRPr="00D851ED">
        <w:rPr>
          <w:i/>
          <w:sz w:val="20"/>
        </w:rPr>
        <w:t>complete</w:t>
      </w:r>
      <w:r w:rsidRPr="00D851ED">
        <w:rPr>
          <w:i/>
          <w:spacing w:val="32"/>
          <w:sz w:val="20"/>
        </w:rPr>
        <w:t xml:space="preserve"> </w:t>
      </w:r>
      <w:r w:rsidRPr="00D851ED">
        <w:rPr>
          <w:i/>
          <w:sz w:val="20"/>
        </w:rPr>
        <w:t>and</w:t>
      </w:r>
      <w:r w:rsidRPr="00D851ED">
        <w:rPr>
          <w:i/>
          <w:spacing w:val="32"/>
          <w:sz w:val="20"/>
        </w:rPr>
        <w:t xml:space="preserve"> </w:t>
      </w:r>
      <w:r w:rsidRPr="00D851ED">
        <w:rPr>
          <w:i/>
          <w:sz w:val="20"/>
        </w:rPr>
        <w:t>sign</w:t>
      </w:r>
      <w:r w:rsidRPr="00D851ED">
        <w:rPr>
          <w:i/>
          <w:spacing w:val="86"/>
          <w:sz w:val="20"/>
        </w:rPr>
        <w:t xml:space="preserve"> </w:t>
      </w:r>
      <w:r w:rsidRPr="00D851ED">
        <w:rPr>
          <w:i/>
          <w:sz w:val="20"/>
        </w:rPr>
        <w:t>CERTIFICATE</w:t>
      </w:r>
      <w:r w:rsidRPr="00D851ED">
        <w:rPr>
          <w:i/>
          <w:spacing w:val="8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79"/>
          <w:sz w:val="20"/>
        </w:rPr>
        <w:t xml:space="preserve"> </w:t>
      </w:r>
      <w:r w:rsidRPr="00D851ED">
        <w:rPr>
          <w:i/>
          <w:sz w:val="20"/>
        </w:rPr>
        <w:t>INDEPENDENT</w:t>
      </w:r>
      <w:r w:rsidRPr="00D851ED">
        <w:rPr>
          <w:i/>
          <w:spacing w:val="80"/>
          <w:sz w:val="20"/>
        </w:rPr>
        <w:t xml:space="preserve"> </w:t>
      </w:r>
      <w:r w:rsidRPr="00D851ED">
        <w:rPr>
          <w:i/>
          <w:sz w:val="20"/>
        </w:rPr>
        <w:t>TENDER</w:t>
      </w:r>
      <w:r w:rsidRPr="00D851ED">
        <w:rPr>
          <w:i/>
          <w:spacing w:val="84"/>
          <w:sz w:val="20"/>
        </w:rPr>
        <w:t xml:space="preserve"> </w:t>
      </w:r>
      <w:r w:rsidRPr="00D851ED">
        <w:rPr>
          <w:i/>
          <w:sz w:val="20"/>
        </w:rPr>
        <w:t>DETERMINATION</w:t>
      </w:r>
      <w:r w:rsidRPr="00D851ED">
        <w:rPr>
          <w:i/>
          <w:spacing w:val="81"/>
          <w:sz w:val="20"/>
        </w:rPr>
        <w:t xml:space="preserve"> </w:t>
      </w:r>
      <w:r w:rsidRPr="00D851ED">
        <w:rPr>
          <w:i/>
          <w:sz w:val="20"/>
        </w:rPr>
        <w:t>and</w:t>
      </w:r>
      <w:r w:rsidRPr="00D851ED">
        <w:rPr>
          <w:i/>
          <w:spacing w:val="-47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49"/>
          <w:sz w:val="20"/>
        </w:rPr>
        <w:t xml:space="preserve"> </w:t>
      </w:r>
      <w:r w:rsidRPr="00D851ED">
        <w:rPr>
          <w:i/>
          <w:sz w:val="20"/>
        </w:rPr>
        <w:t>SELF</w:t>
      </w:r>
      <w:r w:rsidRPr="00D851ED">
        <w:rPr>
          <w:i/>
          <w:spacing w:val="50"/>
          <w:sz w:val="20"/>
        </w:rPr>
        <w:t xml:space="preserve"> </w:t>
      </w:r>
      <w:r w:rsidRPr="00D851ED">
        <w:rPr>
          <w:i/>
          <w:sz w:val="20"/>
        </w:rPr>
        <w:t>DECLARATION</w:t>
      </w:r>
      <w:r w:rsidRPr="00D851ED">
        <w:rPr>
          <w:i/>
          <w:spacing w:val="3"/>
          <w:sz w:val="20"/>
        </w:rPr>
        <w:t xml:space="preserve"> </w:t>
      </w:r>
      <w:r w:rsidRPr="00D851ED">
        <w:rPr>
          <w:i/>
          <w:sz w:val="20"/>
        </w:rPr>
        <w:t>FORMS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TENDERER</w:t>
      </w:r>
      <w:r w:rsidRPr="00D851ED">
        <w:rPr>
          <w:i/>
          <w:spacing w:val="6"/>
          <w:sz w:val="20"/>
        </w:rPr>
        <w:t xml:space="preserve"> </w:t>
      </w:r>
      <w:r w:rsidRPr="00D851ED">
        <w:rPr>
          <w:i/>
          <w:sz w:val="20"/>
        </w:rPr>
        <w:t>as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listed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under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(s)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below.</w:t>
      </w:r>
    </w:p>
    <w:p w14:paraId="09A814C4" w14:textId="77777777" w:rsidR="001016CB" w:rsidRPr="00D851ED" w:rsidRDefault="001016CB">
      <w:pPr>
        <w:pStyle w:val="BodyText"/>
        <w:spacing w:before="8"/>
        <w:rPr>
          <w:i/>
        </w:rPr>
      </w:pPr>
    </w:p>
    <w:p w14:paraId="10316811" w14:textId="77777777" w:rsidR="001016CB" w:rsidRPr="00D851ED" w:rsidRDefault="00937880">
      <w:pPr>
        <w:tabs>
          <w:tab w:val="left" w:pos="2377"/>
          <w:tab w:val="left" w:pos="4182"/>
          <w:tab w:val="left" w:pos="8649"/>
        </w:tabs>
        <w:spacing w:before="1" w:line="463" w:lineRule="auto"/>
        <w:ind w:left="380" w:right="114" w:hanging="272"/>
        <w:jc w:val="both"/>
        <w:rPr>
          <w:i/>
        </w:rPr>
      </w:pPr>
      <w:r w:rsidRPr="00D851ED">
        <w:rPr>
          <w:b/>
        </w:rPr>
        <w:t>Date</w:t>
      </w:r>
      <w:r w:rsidRPr="00D851ED">
        <w:rPr>
          <w:b/>
          <w:spacing w:val="55"/>
        </w:rPr>
        <w:t xml:space="preserve"> </w:t>
      </w:r>
      <w:r w:rsidRPr="00D851ED">
        <w:rPr>
          <w:b/>
        </w:rPr>
        <w:t>of</w:t>
      </w:r>
      <w:r w:rsidRPr="00D851ED">
        <w:rPr>
          <w:b/>
          <w:spacing w:val="55"/>
        </w:rPr>
        <w:t xml:space="preserve"> </w:t>
      </w:r>
      <w:r w:rsidRPr="00D851ED">
        <w:rPr>
          <w:b/>
        </w:rPr>
        <w:t>this</w:t>
      </w:r>
      <w:r w:rsidRPr="00D851ED">
        <w:rPr>
          <w:b/>
          <w:spacing w:val="55"/>
        </w:rPr>
        <w:t xml:space="preserve"> </w:t>
      </w:r>
      <w:r w:rsidRPr="00D851ED">
        <w:rPr>
          <w:b/>
        </w:rPr>
        <w:t>Tender</w:t>
      </w:r>
      <w:r w:rsidRPr="00D851ED">
        <w:rPr>
          <w:b/>
          <w:spacing w:val="55"/>
        </w:rPr>
        <w:t xml:space="preserve"> </w:t>
      </w:r>
      <w:r w:rsidRPr="00D851ED">
        <w:rPr>
          <w:b/>
        </w:rPr>
        <w:t>submission</w:t>
      </w:r>
      <w:r w:rsidRPr="00D851ED">
        <w:t>:.............</w:t>
      </w:r>
      <w:r w:rsidRPr="00D851ED">
        <w:rPr>
          <w:i/>
        </w:rPr>
        <w:t>[insert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date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(as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day,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month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year)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Tender</w:t>
      </w:r>
      <w:r w:rsidRPr="00D851ED">
        <w:rPr>
          <w:i/>
          <w:spacing w:val="55"/>
        </w:rPr>
        <w:t xml:space="preserve"> </w:t>
      </w:r>
      <w:r w:rsidRPr="00D851ED">
        <w:rPr>
          <w:i/>
        </w:rPr>
        <w:t>submission]</w:t>
      </w:r>
      <w:r w:rsidRPr="00D851ED">
        <w:rPr>
          <w:i/>
          <w:spacing w:val="55"/>
        </w:rPr>
        <w:t xml:space="preserve"> </w:t>
      </w:r>
      <w:r w:rsidRPr="00D851ED">
        <w:rPr>
          <w:b/>
        </w:rPr>
        <w:t>Tender</w:t>
      </w:r>
      <w:r w:rsidRPr="00D851ED">
        <w:rPr>
          <w:b/>
          <w:spacing w:val="1"/>
        </w:rPr>
        <w:t xml:space="preserve"> </w:t>
      </w:r>
      <w:r w:rsidRPr="00D851ED">
        <w:rPr>
          <w:b/>
        </w:rPr>
        <w:t>Name</w:t>
      </w:r>
      <w:r w:rsidRPr="00D851ED">
        <w:rPr>
          <w:b/>
        </w:rPr>
        <w:tab/>
        <w:t>and</w:t>
      </w:r>
      <w:r w:rsidRPr="00D851ED">
        <w:rPr>
          <w:b/>
        </w:rPr>
        <w:tab/>
        <w:t>Identiﬁcation</w:t>
      </w:r>
      <w:r w:rsidRPr="00D851ED">
        <w:t>:....................</w:t>
      </w:r>
      <w:r w:rsidRPr="00D851ED">
        <w:rPr>
          <w:i/>
        </w:rPr>
        <w:t>[insert</w:t>
      </w:r>
      <w:r w:rsidRPr="00D851ED">
        <w:rPr>
          <w:i/>
        </w:rPr>
        <w:tab/>
        <w:t>identiﬁcation]</w:t>
      </w:r>
      <w:r w:rsidRPr="00D851ED">
        <w:rPr>
          <w:i/>
          <w:spacing w:val="1"/>
        </w:rPr>
        <w:t xml:space="preserve"> </w:t>
      </w:r>
      <w:r w:rsidRPr="00D851ED">
        <w:rPr>
          <w:b/>
        </w:rPr>
        <w:t>Alternative</w:t>
      </w:r>
      <w:r w:rsidRPr="00D851ED">
        <w:rPr>
          <w:b/>
          <w:spacing w:val="1"/>
        </w:rPr>
        <w:t xml:space="preserve"> </w:t>
      </w:r>
      <w:r w:rsidRPr="00D851ED">
        <w:rPr>
          <w:b/>
        </w:rPr>
        <w:t>No.</w:t>
      </w:r>
      <w:r w:rsidRPr="00D851ED">
        <w:t>:.............................................</w:t>
      </w:r>
      <w:r w:rsidRPr="00D851ED">
        <w:rPr>
          <w:i/>
        </w:rPr>
        <w:t>[insert</w:t>
      </w:r>
      <w:r w:rsidRPr="00D851ED">
        <w:rPr>
          <w:i/>
          <w:spacing w:val="53"/>
        </w:rPr>
        <w:t xml:space="preserve"> </w:t>
      </w:r>
      <w:r w:rsidRPr="00D851ED">
        <w:rPr>
          <w:i/>
        </w:rPr>
        <w:t>identiﬁcation</w:t>
      </w:r>
      <w:r w:rsidRPr="00D851ED">
        <w:rPr>
          <w:i/>
          <w:spacing w:val="51"/>
        </w:rPr>
        <w:t xml:space="preserve"> </w:t>
      </w:r>
      <w:r w:rsidRPr="00D851ED">
        <w:rPr>
          <w:i/>
        </w:rPr>
        <w:t>No</w:t>
      </w:r>
      <w:r w:rsidRPr="00D851ED">
        <w:rPr>
          <w:i/>
          <w:spacing w:val="54"/>
        </w:rPr>
        <w:t xml:space="preserve"> </w:t>
      </w:r>
      <w:r w:rsidRPr="00D851ED">
        <w:rPr>
          <w:i/>
        </w:rPr>
        <w:t>if</w:t>
      </w:r>
      <w:r w:rsidRPr="00D851ED">
        <w:rPr>
          <w:i/>
          <w:spacing w:val="52"/>
        </w:rPr>
        <w:t xml:space="preserve"> </w:t>
      </w:r>
      <w:r w:rsidRPr="00D851ED">
        <w:rPr>
          <w:i/>
        </w:rPr>
        <w:t>this</w:t>
      </w:r>
      <w:r w:rsidRPr="00D851ED">
        <w:rPr>
          <w:i/>
          <w:spacing w:val="52"/>
        </w:rPr>
        <w:t xml:space="preserve"> </w:t>
      </w:r>
      <w:r w:rsidRPr="00D851ED">
        <w:rPr>
          <w:i/>
        </w:rPr>
        <w:t>is</w:t>
      </w:r>
      <w:r w:rsidRPr="00D851ED">
        <w:rPr>
          <w:i/>
          <w:spacing w:val="54"/>
        </w:rPr>
        <w:t xml:space="preserve"> </w:t>
      </w:r>
      <w:r w:rsidRPr="00D851ED">
        <w:rPr>
          <w:i/>
        </w:rPr>
        <w:t>a</w:t>
      </w:r>
      <w:r w:rsidRPr="00D851ED">
        <w:rPr>
          <w:i/>
          <w:spacing w:val="54"/>
        </w:rPr>
        <w:t xml:space="preserve"> </w:t>
      </w:r>
      <w:r w:rsidRPr="00D851ED">
        <w:rPr>
          <w:i/>
        </w:rPr>
        <w:t>Tender</w:t>
      </w:r>
      <w:r w:rsidRPr="00D851ED">
        <w:rPr>
          <w:i/>
          <w:spacing w:val="54"/>
        </w:rPr>
        <w:t xml:space="preserve"> </w:t>
      </w:r>
      <w:r w:rsidRPr="00D851ED">
        <w:rPr>
          <w:i/>
        </w:rPr>
        <w:t>for</w:t>
      </w:r>
      <w:r w:rsidRPr="00D851ED">
        <w:rPr>
          <w:i/>
          <w:spacing w:val="54"/>
        </w:rPr>
        <w:t xml:space="preserve"> </w:t>
      </w:r>
      <w:r w:rsidRPr="00D851ED">
        <w:rPr>
          <w:i/>
        </w:rPr>
        <w:t>an</w:t>
      </w:r>
      <w:r w:rsidRPr="00D851ED">
        <w:rPr>
          <w:i/>
          <w:spacing w:val="54"/>
        </w:rPr>
        <w:t xml:space="preserve"> </w:t>
      </w:r>
      <w:r w:rsidRPr="00D851ED">
        <w:rPr>
          <w:i/>
        </w:rPr>
        <w:t>alternative]</w:t>
      </w:r>
    </w:p>
    <w:p w14:paraId="52721061" w14:textId="77777777" w:rsidR="001016CB" w:rsidRPr="00D851ED" w:rsidRDefault="00937880">
      <w:pPr>
        <w:pStyle w:val="Heading8"/>
        <w:tabs>
          <w:tab w:val="left" w:leader="dot" w:pos="2776"/>
        </w:tabs>
        <w:spacing w:line="246" w:lineRule="exact"/>
        <w:ind w:left="380"/>
        <w:jc w:val="both"/>
      </w:pPr>
      <w:r w:rsidRPr="00D851ED">
        <w:rPr>
          <w:i w:val="0"/>
        </w:rPr>
        <w:t>To</w:t>
      </w:r>
      <w:r w:rsidRPr="00D851ED">
        <w:rPr>
          <w:i w:val="0"/>
        </w:rPr>
        <w:tab/>
      </w:r>
      <w:r w:rsidRPr="00D851ED">
        <w:t>[Insert</w:t>
      </w:r>
      <w:r w:rsidRPr="00D851ED">
        <w:rPr>
          <w:spacing w:val="-4"/>
        </w:rPr>
        <w:t xml:space="preserve"> </w:t>
      </w:r>
      <w:r w:rsidRPr="00D851ED">
        <w:t>complete</w:t>
      </w:r>
      <w:r w:rsidRPr="00D851ED">
        <w:rPr>
          <w:spacing w:val="-3"/>
        </w:rPr>
        <w:t xml:space="preserve"> </w:t>
      </w:r>
      <w:r w:rsidRPr="00D851ED">
        <w:t>name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Procuring</w:t>
      </w:r>
      <w:r w:rsidRPr="00D851ED">
        <w:rPr>
          <w:spacing w:val="-2"/>
        </w:rPr>
        <w:t xml:space="preserve"> </w:t>
      </w:r>
      <w:r w:rsidRPr="00D851ED">
        <w:t>Entity]</w:t>
      </w:r>
    </w:p>
    <w:p w14:paraId="7CEB4445" w14:textId="77777777" w:rsidR="001016CB" w:rsidRPr="00D851ED" w:rsidRDefault="001016CB">
      <w:pPr>
        <w:pStyle w:val="BodyText"/>
        <w:spacing w:before="4"/>
        <w:rPr>
          <w:i/>
          <w:sz w:val="21"/>
        </w:rPr>
      </w:pPr>
    </w:p>
    <w:p w14:paraId="68A70A4B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6"/>
          <w:tab w:val="left" w:pos="1097"/>
        </w:tabs>
        <w:spacing w:line="230" w:lineRule="auto"/>
        <w:ind w:right="546" w:hanging="558"/>
        <w:rPr>
          <w:sz w:val="20"/>
        </w:rPr>
      </w:pPr>
      <w:r w:rsidRPr="00D851ED">
        <w:rPr>
          <w:b/>
          <w:spacing w:val="-1"/>
          <w:sz w:val="20"/>
        </w:rPr>
        <w:t>No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spacing w:val="-1"/>
          <w:sz w:val="20"/>
        </w:rPr>
        <w:t>reservations:</w:t>
      </w:r>
      <w:r w:rsidRPr="00D851ED">
        <w:rPr>
          <w:b/>
          <w:spacing w:val="2"/>
          <w:sz w:val="20"/>
        </w:rPr>
        <w:t xml:space="preserve"> </w:t>
      </w:r>
      <w:r w:rsidRPr="00D851ED">
        <w:rPr>
          <w:spacing w:val="-1"/>
          <w:sz w:val="20"/>
        </w:rPr>
        <w:t>We</w:t>
      </w:r>
      <w:r w:rsidRPr="00D851ED">
        <w:rPr>
          <w:spacing w:val="-19"/>
          <w:sz w:val="20"/>
        </w:rPr>
        <w:t xml:space="preserve"> </w:t>
      </w:r>
      <w:r w:rsidRPr="00D851ED">
        <w:rPr>
          <w:spacing w:val="-1"/>
          <w:sz w:val="20"/>
        </w:rPr>
        <w:t>have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examined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have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no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reservations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to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 xml:space="preserve">Tendering </w:t>
      </w:r>
      <w:r w:rsidRPr="00D851ED">
        <w:rPr>
          <w:sz w:val="20"/>
        </w:rPr>
        <w:t>document,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Addenda issued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Instructions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(ITT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7);</w:t>
      </w:r>
    </w:p>
    <w:p w14:paraId="6B42C991" w14:textId="77777777" w:rsidR="001016CB" w:rsidRPr="00D851ED" w:rsidRDefault="001016CB">
      <w:pPr>
        <w:pStyle w:val="BodyText"/>
        <w:spacing w:before="5"/>
      </w:pPr>
    </w:p>
    <w:p w14:paraId="7C3BB636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6"/>
          <w:tab w:val="left" w:pos="1097"/>
        </w:tabs>
        <w:ind w:left="1096"/>
        <w:rPr>
          <w:sz w:val="20"/>
        </w:rPr>
      </w:pPr>
      <w:r w:rsidRPr="00D851ED">
        <w:rPr>
          <w:b/>
          <w:w w:val="95"/>
          <w:sz w:val="20"/>
        </w:rPr>
        <w:t>Eligibility</w:t>
      </w:r>
      <w:r w:rsidRPr="00D851ED">
        <w:rPr>
          <w:w w:val="95"/>
          <w:sz w:val="20"/>
        </w:rPr>
        <w:t>: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We meet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eligibility</w:t>
      </w:r>
      <w:r w:rsidRPr="00D851ED">
        <w:rPr>
          <w:spacing w:val="17"/>
          <w:w w:val="95"/>
          <w:sz w:val="20"/>
        </w:rPr>
        <w:t xml:space="preserve"> </w:t>
      </w:r>
      <w:r w:rsidRPr="00D851ED">
        <w:rPr>
          <w:w w:val="95"/>
          <w:sz w:val="20"/>
        </w:rPr>
        <w:t>requirements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w w:val="95"/>
          <w:sz w:val="20"/>
        </w:rPr>
        <w:t>have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no</w:t>
      </w:r>
      <w:r w:rsidRPr="00D851ED">
        <w:rPr>
          <w:spacing w:val="28"/>
          <w:w w:val="95"/>
          <w:sz w:val="20"/>
        </w:rPr>
        <w:t xml:space="preserve"> </w:t>
      </w:r>
      <w:r w:rsidRPr="00D851ED">
        <w:rPr>
          <w:w w:val="95"/>
          <w:sz w:val="20"/>
        </w:rPr>
        <w:t>conﬂict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interest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accordance</w:t>
      </w:r>
      <w:r w:rsidRPr="00D851ED">
        <w:rPr>
          <w:spacing w:val="28"/>
          <w:w w:val="95"/>
          <w:sz w:val="20"/>
        </w:rPr>
        <w:t xml:space="preserve"> </w:t>
      </w:r>
      <w:r w:rsidRPr="00D851ED">
        <w:rPr>
          <w:w w:val="95"/>
          <w:sz w:val="20"/>
        </w:rPr>
        <w:t>with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ITT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3;</w:t>
      </w:r>
    </w:p>
    <w:p w14:paraId="19CA1D3F" w14:textId="77777777" w:rsidR="001016CB" w:rsidRPr="00D851ED" w:rsidRDefault="001016CB">
      <w:pPr>
        <w:pStyle w:val="BodyText"/>
        <w:spacing w:before="8"/>
        <w:rPr>
          <w:sz w:val="19"/>
        </w:rPr>
      </w:pPr>
    </w:p>
    <w:p w14:paraId="79D0B574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6"/>
          <w:tab w:val="left" w:pos="1097"/>
        </w:tabs>
        <w:spacing w:line="252" w:lineRule="exact"/>
        <w:ind w:left="1096"/>
      </w:pPr>
      <w:r w:rsidRPr="00D851ED">
        <w:rPr>
          <w:b/>
        </w:rPr>
        <w:t>Tender/Proposal-</w:t>
      </w:r>
      <w:r w:rsidRPr="00D851ED">
        <w:rPr>
          <w:b/>
          <w:spacing w:val="-4"/>
        </w:rPr>
        <w:t xml:space="preserve"> </w:t>
      </w:r>
      <w:r w:rsidRPr="00D851ED">
        <w:rPr>
          <w:b/>
        </w:rPr>
        <w:t>Securing</w:t>
      </w:r>
      <w:r w:rsidRPr="00D851ED">
        <w:rPr>
          <w:b/>
          <w:spacing w:val="-1"/>
        </w:rPr>
        <w:t xml:space="preserve"> </w:t>
      </w:r>
      <w:r w:rsidRPr="00D851ED">
        <w:rPr>
          <w:b/>
        </w:rPr>
        <w:t>Declaration</w:t>
      </w:r>
      <w:r w:rsidRPr="00D851ED">
        <w:t>:</w:t>
      </w:r>
    </w:p>
    <w:p w14:paraId="56CE0C7D" w14:textId="77777777" w:rsidR="001016CB" w:rsidRPr="00D851ED" w:rsidRDefault="00937880">
      <w:pPr>
        <w:pStyle w:val="BodyText"/>
        <w:spacing w:before="7" w:line="230" w:lineRule="auto"/>
        <w:ind w:left="1089" w:right="655" w:firstLine="7"/>
      </w:pPr>
      <w:r w:rsidRPr="00D851ED">
        <w:t>We have not been debarred by the Authority based on execution of a Tender-Securing Declaration or Tender Securing</w:t>
      </w:r>
      <w:r w:rsidRPr="00D851ED">
        <w:rPr>
          <w:spacing w:val="-47"/>
        </w:rPr>
        <w:t xml:space="preserve"> </w:t>
      </w:r>
      <w:r w:rsidRPr="00D851ED">
        <w:t>Declaration</w:t>
      </w:r>
      <w:r w:rsidRPr="00D851ED">
        <w:rPr>
          <w:spacing w:val="-2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Kenya in</w:t>
      </w:r>
      <w:r w:rsidRPr="00D851ED">
        <w:rPr>
          <w:spacing w:val="-2"/>
        </w:rPr>
        <w:t xml:space="preserve"> </w:t>
      </w:r>
      <w:r w:rsidRPr="00D851ED">
        <w:t>accordance</w:t>
      </w:r>
      <w:r w:rsidRPr="00D851ED">
        <w:rPr>
          <w:spacing w:val="3"/>
        </w:rPr>
        <w:t xml:space="preserve"> </w:t>
      </w:r>
      <w:r w:rsidRPr="00D851ED">
        <w:t>with</w:t>
      </w:r>
      <w:r w:rsidRPr="00D851ED">
        <w:rPr>
          <w:spacing w:val="-2"/>
        </w:rPr>
        <w:t xml:space="preserve"> </w:t>
      </w:r>
      <w:r w:rsidRPr="00D851ED">
        <w:t>ITT</w:t>
      </w:r>
      <w:r w:rsidRPr="00D851ED">
        <w:rPr>
          <w:spacing w:val="1"/>
        </w:rPr>
        <w:t xml:space="preserve"> </w:t>
      </w:r>
      <w:r w:rsidRPr="00D851ED">
        <w:t>3.7;</w:t>
      </w:r>
    </w:p>
    <w:p w14:paraId="39C2003C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628FDC0E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6"/>
          <w:tab w:val="left" w:pos="1097"/>
        </w:tabs>
        <w:spacing w:line="230" w:lineRule="auto"/>
        <w:ind w:right="692" w:hanging="558"/>
        <w:rPr>
          <w:sz w:val="20"/>
        </w:rPr>
      </w:pPr>
      <w:r w:rsidRPr="00D851ED">
        <w:rPr>
          <w:b/>
          <w:sz w:val="20"/>
        </w:rPr>
        <w:t>Performance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Security</w:t>
      </w:r>
      <w:r w:rsidRPr="00D851ED">
        <w:rPr>
          <w:sz w:val="20"/>
        </w:rPr>
        <w:t>: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our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accepted,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commit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obtain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document;</w:t>
      </w:r>
    </w:p>
    <w:p w14:paraId="43F9F242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66CF9A67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6"/>
          <w:tab w:val="left" w:pos="1097"/>
        </w:tabs>
        <w:spacing w:line="230" w:lineRule="auto"/>
        <w:ind w:right="748" w:hanging="558"/>
        <w:rPr>
          <w:sz w:val="20"/>
        </w:rPr>
      </w:pPr>
      <w:r w:rsidRPr="00D851ED">
        <w:rPr>
          <w:b/>
          <w:w w:val="95"/>
          <w:sz w:val="20"/>
        </w:rPr>
        <w:t>Conformity:</w:t>
      </w:r>
      <w:r w:rsidRPr="00D851ED">
        <w:rPr>
          <w:b/>
          <w:spacing w:val="27"/>
          <w:w w:val="95"/>
          <w:sz w:val="20"/>
        </w:rPr>
        <w:t xml:space="preserve"> </w:t>
      </w:r>
      <w:r w:rsidRPr="00D851ED">
        <w:rPr>
          <w:w w:val="95"/>
          <w:sz w:val="20"/>
        </w:rPr>
        <w:t>We</w:t>
      </w:r>
      <w:r w:rsidRPr="00D851ED">
        <w:rPr>
          <w:spacing w:val="-3"/>
          <w:w w:val="95"/>
          <w:sz w:val="20"/>
        </w:rPr>
        <w:t xml:space="preserve"> </w:t>
      </w:r>
      <w:r w:rsidRPr="00D851ED">
        <w:rPr>
          <w:w w:val="95"/>
          <w:sz w:val="20"/>
        </w:rPr>
        <w:t>offer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to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lease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conformity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with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Tendering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Document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accordance</w:t>
      </w:r>
      <w:r w:rsidRPr="00D851ED">
        <w:rPr>
          <w:spacing w:val="28"/>
          <w:w w:val="95"/>
          <w:sz w:val="20"/>
        </w:rPr>
        <w:t xml:space="preserve"> </w:t>
      </w:r>
      <w:r w:rsidRPr="00D851ED">
        <w:rPr>
          <w:w w:val="95"/>
          <w:sz w:val="20"/>
        </w:rPr>
        <w:t>with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lease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w w:val="95"/>
          <w:sz w:val="20"/>
        </w:rPr>
        <w:t>periods,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Lease items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Schedule below:</w:t>
      </w:r>
    </w:p>
    <w:p w14:paraId="456345BF" w14:textId="77777777" w:rsidR="001016CB" w:rsidRPr="00D851ED" w:rsidRDefault="001016CB">
      <w:pPr>
        <w:pStyle w:val="BodyText"/>
        <w:spacing w:before="5"/>
      </w:pPr>
    </w:p>
    <w:p w14:paraId="0C77928C" w14:textId="77777777" w:rsidR="001016CB" w:rsidRPr="00D851ED" w:rsidRDefault="00937880">
      <w:pPr>
        <w:ind w:left="1096"/>
        <w:rPr>
          <w:i/>
        </w:rPr>
      </w:pP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 xml:space="preserve">completed </w:t>
      </w:r>
      <w:r w:rsidRPr="00D851ED">
        <w:rPr>
          <w:b/>
        </w:rPr>
        <w:t>LIST</w:t>
      </w:r>
      <w:r w:rsidRPr="00D851ED">
        <w:rPr>
          <w:b/>
          <w:spacing w:val="-4"/>
        </w:rPr>
        <w:t xml:space="preserve"> </w:t>
      </w:r>
      <w:r w:rsidRPr="00D851ED">
        <w:rPr>
          <w:b/>
        </w:rPr>
        <w:t>OF LEASE</w:t>
      </w:r>
      <w:r w:rsidRPr="00D851ED">
        <w:rPr>
          <w:b/>
          <w:spacing w:val="-4"/>
        </w:rPr>
        <w:t xml:space="preserve"> </w:t>
      </w:r>
      <w:r w:rsidRPr="00D851ED">
        <w:rPr>
          <w:b/>
        </w:rPr>
        <w:t>ITEMS</w:t>
      </w:r>
      <w:r w:rsidRPr="00D851ED">
        <w:rPr>
          <w:b/>
          <w:spacing w:val="-1"/>
        </w:rPr>
        <w:t xml:space="preserve"> </w:t>
      </w:r>
      <w:r w:rsidRPr="00D851ED">
        <w:rPr>
          <w:b/>
        </w:rPr>
        <w:t>AND</w:t>
      </w:r>
      <w:r w:rsidRPr="00D851ED">
        <w:rPr>
          <w:b/>
          <w:spacing w:val="-5"/>
        </w:rPr>
        <w:t xml:space="preserve"> </w:t>
      </w:r>
      <w:r w:rsidRPr="00D851ED">
        <w:rPr>
          <w:b/>
        </w:rPr>
        <w:t>PRICES</w:t>
      </w:r>
      <w:r w:rsidRPr="00D851ED">
        <w:rPr>
          <w:i/>
        </w:rPr>
        <w:t>]</w:t>
      </w:r>
    </w:p>
    <w:p w14:paraId="623DB663" w14:textId="77777777" w:rsidR="001016CB" w:rsidRPr="00D851ED" w:rsidRDefault="001016CB">
      <w:pPr>
        <w:pStyle w:val="BodyText"/>
        <w:spacing w:before="6"/>
        <w:rPr>
          <w:i/>
        </w:rPr>
      </w:pPr>
    </w:p>
    <w:p w14:paraId="748AD046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6"/>
          <w:tab w:val="left" w:pos="1097"/>
        </w:tabs>
        <w:spacing w:before="1"/>
        <w:ind w:left="1096"/>
        <w:rPr>
          <w:sz w:val="20"/>
        </w:rPr>
      </w:pPr>
      <w:r w:rsidRPr="00D851ED">
        <w:rPr>
          <w:b/>
          <w:w w:val="95"/>
          <w:sz w:val="20"/>
        </w:rPr>
        <w:t>Tender</w:t>
      </w:r>
      <w:r w:rsidRPr="00D851ED">
        <w:rPr>
          <w:b/>
          <w:spacing w:val="7"/>
          <w:w w:val="95"/>
          <w:sz w:val="20"/>
        </w:rPr>
        <w:t xml:space="preserve"> </w:t>
      </w:r>
      <w:r w:rsidRPr="00D851ED">
        <w:rPr>
          <w:b/>
          <w:w w:val="95"/>
          <w:sz w:val="20"/>
        </w:rPr>
        <w:t>Price</w:t>
      </w:r>
      <w:r w:rsidRPr="00D851ED">
        <w:rPr>
          <w:w w:val="95"/>
          <w:sz w:val="20"/>
        </w:rPr>
        <w:t>: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total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price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17"/>
          <w:w w:val="95"/>
          <w:sz w:val="20"/>
        </w:rPr>
        <w:t xml:space="preserve"> </w:t>
      </w:r>
      <w:r w:rsidRPr="00D851ED">
        <w:rPr>
          <w:w w:val="95"/>
          <w:sz w:val="20"/>
        </w:rPr>
        <w:t>our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Tender,</w:t>
      </w:r>
      <w:r w:rsidRPr="00D851ED">
        <w:rPr>
          <w:spacing w:val="10"/>
          <w:w w:val="95"/>
          <w:sz w:val="20"/>
        </w:rPr>
        <w:t xml:space="preserve"> </w:t>
      </w:r>
      <w:r w:rsidRPr="00D851ED">
        <w:rPr>
          <w:w w:val="95"/>
          <w:sz w:val="20"/>
        </w:rPr>
        <w:t>excluding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any</w:t>
      </w:r>
      <w:r w:rsidRPr="00D851ED">
        <w:rPr>
          <w:spacing w:val="15"/>
          <w:w w:val="95"/>
          <w:sz w:val="20"/>
        </w:rPr>
        <w:t xml:space="preserve"> </w:t>
      </w:r>
      <w:r w:rsidRPr="00D851ED">
        <w:rPr>
          <w:w w:val="95"/>
          <w:sz w:val="20"/>
        </w:rPr>
        <w:t>discounts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offered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item</w:t>
      </w:r>
      <w:r w:rsidRPr="00D851ED">
        <w:rPr>
          <w:spacing w:val="18"/>
          <w:w w:val="95"/>
          <w:sz w:val="20"/>
        </w:rPr>
        <w:t xml:space="preserve"> </w:t>
      </w:r>
      <w:r w:rsidRPr="00D851ED">
        <w:rPr>
          <w:w w:val="95"/>
          <w:sz w:val="20"/>
        </w:rPr>
        <w:t>(f)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below</w:t>
      </w:r>
      <w:r w:rsidRPr="00D851ED">
        <w:rPr>
          <w:spacing w:val="14"/>
          <w:w w:val="95"/>
          <w:sz w:val="20"/>
        </w:rPr>
        <w:t xml:space="preserve"> </w:t>
      </w:r>
      <w:r w:rsidRPr="00D851ED">
        <w:rPr>
          <w:w w:val="95"/>
          <w:sz w:val="20"/>
        </w:rPr>
        <w:t>is:</w:t>
      </w:r>
    </w:p>
    <w:p w14:paraId="0C65053E" w14:textId="77777777" w:rsidR="001016CB" w:rsidRPr="00D851ED" w:rsidRDefault="001016CB">
      <w:pPr>
        <w:pStyle w:val="BodyText"/>
        <w:spacing w:before="3"/>
      </w:pPr>
    </w:p>
    <w:p w14:paraId="1A86E016" w14:textId="77777777" w:rsidR="001016CB" w:rsidRPr="00D851ED" w:rsidRDefault="00937880">
      <w:pPr>
        <w:tabs>
          <w:tab w:val="left" w:leader="dot" w:pos="6994"/>
        </w:tabs>
        <w:spacing w:line="248" w:lineRule="exact"/>
        <w:ind w:left="1096"/>
        <w:rPr>
          <w:i/>
        </w:rPr>
      </w:pPr>
      <w:r w:rsidRPr="00D851ED">
        <w:rPr>
          <w:b/>
        </w:rPr>
        <w:t>Option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1</w:t>
      </w:r>
      <w:r w:rsidRPr="00D851ED">
        <w:t>,</w:t>
      </w:r>
      <w:r w:rsidRPr="00D851ED">
        <w:rPr>
          <w:spacing w:val="-5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case</w:t>
      </w:r>
      <w:r w:rsidRPr="00D851ED">
        <w:rPr>
          <w:spacing w:val="-4"/>
        </w:rPr>
        <w:t xml:space="preserve"> </w:t>
      </w:r>
      <w:r w:rsidRPr="00D851ED">
        <w:t>of one</w:t>
      </w:r>
      <w:r w:rsidRPr="00D851ED">
        <w:rPr>
          <w:spacing w:val="-1"/>
        </w:rPr>
        <w:t xml:space="preserve"> </w:t>
      </w:r>
      <w:r w:rsidRPr="00D851ED">
        <w:t>lot:</w:t>
      </w:r>
      <w:r w:rsidRPr="00D851ED">
        <w:rPr>
          <w:spacing w:val="-1"/>
        </w:rPr>
        <w:t xml:space="preserve"> </w:t>
      </w:r>
      <w:r w:rsidRPr="00D851ED">
        <w:t>Total</w:t>
      </w:r>
      <w:r w:rsidRPr="00D851ED">
        <w:rPr>
          <w:spacing w:val="-11"/>
        </w:rPr>
        <w:t xml:space="preserve"> </w:t>
      </w:r>
      <w:r w:rsidRPr="00D851ED">
        <w:t>price</w:t>
      </w:r>
      <w:r w:rsidRPr="00D851ED">
        <w:rPr>
          <w:spacing w:val="-3"/>
        </w:rPr>
        <w:t xml:space="preserve"> </w:t>
      </w:r>
      <w:r w:rsidRPr="00D851ED">
        <w:t>is: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total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price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Tender</w:t>
      </w:r>
      <w:r w:rsidRPr="00D851ED">
        <w:rPr>
          <w:i/>
          <w:spacing w:val="-11"/>
        </w:rPr>
        <w:t xml:space="preserve"> </w:t>
      </w:r>
      <w:r w:rsidRPr="00D851ED">
        <w:rPr>
          <w:i/>
        </w:rPr>
        <w:t>in</w:t>
      </w:r>
    </w:p>
    <w:p w14:paraId="434F6730" w14:textId="77777777" w:rsidR="001016CB" w:rsidRPr="00D851ED" w:rsidRDefault="00937880">
      <w:pPr>
        <w:pStyle w:val="Heading8"/>
        <w:spacing w:line="248" w:lineRule="exact"/>
        <w:ind w:left="1089"/>
      </w:pPr>
      <w:r w:rsidRPr="00D851ED">
        <w:t>words and</w:t>
      </w:r>
      <w:r w:rsidRPr="00D851ED">
        <w:rPr>
          <w:spacing w:val="-4"/>
        </w:rPr>
        <w:t xml:space="preserve"> </w:t>
      </w:r>
      <w:r w:rsidRPr="00D851ED">
        <w:t>ﬁgures,</w:t>
      </w:r>
      <w:r w:rsidRPr="00D851ED">
        <w:rPr>
          <w:spacing w:val="-2"/>
        </w:rPr>
        <w:t xml:space="preserve"> </w:t>
      </w:r>
      <w:r w:rsidRPr="00D851ED">
        <w:t>indicating the</w:t>
      </w:r>
      <w:r w:rsidRPr="00D851ED">
        <w:rPr>
          <w:spacing w:val="-3"/>
        </w:rPr>
        <w:t xml:space="preserve"> </w:t>
      </w:r>
      <w:r w:rsidRPr="00D851ED">
        <w:t>various</w:t>
      </w:r>
      <w:r w:rsidRPr="00D851ED">
        <w:rPr>
          <w:spacing w:val="-2"/>
        </w:rPr>
        <w:t xml:space="preserve"> </w:t>
      </w:r>
      <w:r w:rsidRPr="00D851ED">
        <w:t>amounts and</w:t>
      </w:r>
      <w:r w:rsidRPr="00D851ED">
        <w:rPr>
          <w:spacing w:val="-4"/>
        </w:rPr>
        <w:t xml:space="preserve"> </w:t>
      </w:r>
      <w:r w:rsidRPr="00D851ED">
        <w:t>the respective currencies];</w:t>
      </w:r>
    </w:p>
    <w:p w14:paraId="583662F2" w14:textId="77777777" w:rsidR="001016CB" w:rsidRPr="00D851ED" w:rsidRDefault="00937880">
      <w:pPr>
        <w:pStyle w:val="BodyText"/>
        <w:spacing w:before="112"/>
        <w:ind w:left="1096"/>
      </w:pPr>
      <w:r w:rsidRPr="00D851ED">
        <w:t>or</w:t>
      </w:r>
    </w:p>
    <w:p w14:paraId="397EB4D5" w14:textId="77777777" w:rsidR="001016CB" w:rsidRPr="00D851ED" w:rsidRDefault="00937880">
      <w:pPr>
        <w:spacing w:before="119" w:line="230" w:lineRule="auto"/>
        <w:ind w:left="1089" w:right="488" w:firstLine="7"/>
        <w:jc w:val="both"/>
      </w:pPr>
      <w:r w:rsidRPr="00D851ED">
        <w:rPr>
          <w:b/>
        </w:rPr>
        <w:t>Option 2</w:t>
      </w:r>
      <w:r w:rsidRPr="00D851ED">
        <w:t xml:space="preserve">, in case of lots: (a) Total price of each lot </w:t>
      </w:r>
      <w:r w:rsidRPr="00D851ED">
        <w:rPr>
          <w:i/>
        </w:rPr>
        <w:t>[insert the total price of each lot in words and ﬁgures,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indicating the various amounts and the respective currencies]</w:t>
      </w:r>
      <w:r w:rsidRPr="00D851ED">
        <w:t>; and (b) Total price of all lots (sum of all lots)</w:t>
      </w:r>
      <w:r w:rsidRPr="00D851ED">
        <w:rPr>
          <w:spacing w:val="1"/>
        </w:rPr>
        <w:t xml:space="preserve"> </w:t>
      </w:r>
      <w:r w:rsidRPr="00D851ED">
        <w:rPr>
          <w:i/>
        </w:rPr>
        <w:t>[insert the total price of all lots in words and ﬁgures, indicating the various amounts and the respective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currencies]</w:t>
      </w:r>
      <w:r w:rsidRPr="00D851ED">
        <w:t>;</w:t>
      </w:r>
    </w:p>
    <w:p w14:paraId="4CEC1DD4" w14:textId="77777777" w:rsidR="001016CB" w:rsidRPr="00D851ED" w:rsidRDefault="001016CB">
      <w:pPr>
        <w:pStyle w:val="BodyText"/>
        <w:spacing w:before="10"/>
      </w:pPr>
    </w:p>
    <w:p w14:paraId="19412EAD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6"/>
          <w:tab w:val="left" w:pos="1097"/>
        </w:tabs>
        <w:ind w:left="1096"/>
        <w:rPr>
          <w:sz w:val="20"/>
        </w:rPr>
      </w:pPr>
      <w:r w:rsidRPr="00D851ED">
        <w:rPr>
          <w:b/>
          <w:sz w:val="20"/>
        </w:rPr>
        <w:t>Discounts</w:t>
      </w:r>
      <w:r w:rsidRPr="00D851ED">
        <w:rPr>
          <w:sz w:val="20"/>
        </w:rPr>
        <w:t>: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discounts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offered 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methodology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application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are:</w:t>
      </w:r>
    </w:p>
    <w:p w14:paraId="74A86275" w14:textId="77777777" w:rsidR="001016CB" w:rsidRPr="00D851ED" w:rsidRDefault="00937880">
      <w:pPr>
        <w:pStyle w:val="ListParagraph"/>
        <w:numPr>
          <w:ilvl w:val="2"/>
          <w:numId w:val="54"/>
        </w:numPr>
        <w:tabs>
          <w:tab w:val="left" w:pos="1533"/>
          <w:tab w:val="left" w:pos="1534"/>
        </w:tabs>
        <w:spacing w:before="111"/>
        <w:ind w:hanging="438"/>
        <w:rPr>
          <w:i/>
        </w:rPr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discounts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offered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are:</w:t>
      </w:r>
      <w:r w:rsidRPr="00D851ED">
        <w:rPr>
          <w:spacing w:val="-2"/>
          <w:sz w:val="20"/>
        </w:rPr>
        <w:t xml:space="preserve"> </w:t>
      </w:r>
      <w:r w:rsidRPr="00D851ED">
        <w:rPr>
          <w:i/>
          <w:sz w:val="20"/>
        </w:rPr>
        <w:t>[Specify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in detail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each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discount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offered.]</w:t>
      </w:r>
    </w:p>
    <w:p w14:paraId="7AD62ADF" w14:textId="77777777" w:rsidR="001016CB" w:rsidRPr="00D851ED" w:rsidRDefault="00937880">
      <w:pPr>
        <w:pStyle w:val="ListParagraph"/>
        <w:numPr>
          <w:ilvl w:val="2"/>
          <w:numId w:val="54"/>
        </w:numPr>
        <w:tabs>
          <w:tab w:val="left" w:pos="1533"/>
          <w:tab w:val="left" w:pos="1534"/>
        </w:tabs>
        <w:spacing w:before="102" w:line="251" w:lineRule="exact"/>
        <w:ind w:hanging="438"/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exact method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calculations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determine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net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price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application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discounts are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shown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below:</w:t>
      </w:r>
    </w:p>
    <w:p w14:paraId="05379D55" w14:textId="77777777" w:rsidR="001016CB" w:rsidRPr="00D851ED" w:rsidRDefault="00937880">
      <w:pPr>
        <w:pStyle w:val="Heading8"/>
        <w:spacing w:line="251" w:lineRule="exact"/>
        <w:ind w:left="1403"/>
        <w:rPr>
          <w:i w:val="0"/>
        </w:rPr>
      </w:pPr>
      <w:r w:rsidRPr="00D851ED">
        <w:t>[Specify</w:t>
      </w:r>
      <w:r w:rsidRPr="00D851ED">
        <w:rPr>
          <w:spacing w:val="-1"/>
        </w:rPr>
        <w:t xml:space="preserve"> </w:t>
      </w:r>
      <w:r w:rsidRPr="00D851ED">
        <w:t>in</w:t>
      </w:r>
      <w:r w:rsidRPr="00D851ED">
        <w:rPr>
          <w:spacing w:val="-4"/>
        </w:rPr>
        <w:t xml:space="preserve"> </w:t>
      </w:r>
      <w:r w:rsidRPr="00D851ED">
        <w:t>detail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method that shall</w:t>
      </w:r>
      <w:r w:rsidRPr="00D851ED">
        <w:rPr>
          <w:spacing w:val="-2"/>
        </w:rPr>
        <w:t xml:space="preserve"> </w:t>
      </w:r>
      <w:r w:rsidRPr="00D851ED">
        <w:t>be</w:t>
      </w:r>
      <w:r w:rsidRPr="00D851ED">
        <w:rPr>
          <w:spacing w:val="-1"/>
        </w:rPr>
        <w:t xml:space="preserve"> </w:t>
      </w:r>
      <w:r w:rsidRPr="00D851ED">
        <w:t>used</w:t>
      </w:r>
      <w:r w:rsidRPr="00D851ED">
        <w:rPr>
          <w:spacing w:val="-3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apply the</w:t>
      </w:r>
      <w:r w:rsidRPr="00D851ED">
        <w:rPr>
          <w:spacing w:val="-3"/>
        </w:rPr>
        <w:t xml:space="preserve"> </w:t>
      </w:r>
      <w:r w:rsidRPr="00D851ED">
        <w:t>discounts]</w:t>
      </w:r>
      <w:r w:rsidRPr="00D851ED">
        <w:rPr>
          <w:i w:val="0"/>
        </w:rPr>
        <w:t>;</w:t>
      </w:r>
    </w:p>
    <w:p w14:paraId="419B8425" w14:textId="77777777" w:rsidR="001016CB" w:rsidRPr="00D851ED" w:rsidRDefault="001016CB">
      <w:pPr>
        <w:spacing w:line="251" w:lineRule="exact"/>
        <w:sectPr w:rsidR="001016CB" w:rsidRPr="00D851ED">
          <w:pgSz w:w="11920" w:h="16850"/>
          <w:pgMar w:top="740" w:right="360" w:bottom="640" w:left="320" w:header="0" w:footer="350" w:gutter="0"/>
          <w:cols w:space="720"/>
        </w:sectPr>
      </w:pPr>
    </w:p>
    <w:p w14:paraId="0629571D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before="72" w:line="230" w:lineRule="auto"/>
        <w:ind w:left="1082" w:right="492" w:hanging="551"/>
        <w:jc w:val="both"/>
        <w:rPr>
          <w:sz w:val="20"/>
        </w:rPr>
      </w:pPr>
      <w:r w:rsidRPr="00D851ED">
        <w:rPr>
          <w:b/>
          <w:spacing w:val="-1"/>
          <w:sz w:val="20"/>
        </w:rPr>
        <w:lastRenderedPageBreak/>
        <w:t>Tender</w:t>
      </w:r>
      <w:r w:rsidRPr="00D851ED">
        <w:rPr>
          <w:b/>
          <w:spacing w:val="-12"/>
          <w:sz w:val="20"/>
        </w:rPr>
        <w:t xml:space="preserve"> </w:t>
      </w:r>
      <w:r w:rsidRPr="00D851ED">
        <w:rPr>
          <w:b/>
          <w:spacing w:val="-1"/>
          <w:sz w:val="20"/>
        </w:rPr>
        <w:t>Validity</w:t>
      </w:r>
      <w:r w:rsidRPr="00D851ED">
        <w:rPr>
          <w:b/>
          <w:spacing w:val="-7"/>
          <w:sz w:val="20"/>
        </w:rPr>
        <w:t xml:space="preserve"> </w:t>
      </w:r>
      <w:r w:rsidRPr="00D851ED">
        <w:rPr>
          <w:b/>
          <w:spacing w:val="-1"/>
          <w:sz w:val="20"/>
        </w:rPr>
        <w:t>Period</w:t>
      </w:r>
      <w:r w:rsidRPr="00D851ED">
        <w:rPr>
          <w:spacing w:val="-1"/>
          <w:sz w:val="20"/>
        </w:rPr>
        <w:t>:</w:t>
      </w:r>
      <w:r w:rsidRPr="00D851ED">
        <w:rPr>
          <w:spacing w:val="-4"/>
          <w:sz w:val="20"/>
        </w:rPr>
        <w:t xml:space="preserve"> </w:t>
      </w:r>
      <w:r w:rsidRPr="00D851ED">
        <w:rPr>
          <w:spacing w:val="-1"/>
          <w:sz w:val="20"/>
        </w:rPr>
        <w:t>Our</w:t>
      </w:r>
      <w:r w:rsidRPr="00D851ED">
        <w:rPr>
          <w:spacing w:val="-2"/>
          <w:sz w:val="20"/>
        </w:rPr>
        <w:t xml:space="preserve"> </w:t>
      </w:r>
      <w:r w:rsidRPr="00D851ED">
        <w:rPr>
          <w:spacing w:val="-1"/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pacing w:val="-1"/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valid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TDS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17.1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(as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amended,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applicable)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the date ﬁxed for the Tender submission deadline speciﬁed in TDS 21.1 (as amended, if applicable), and it shall remain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binding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accepted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 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time before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expiration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that period;</w:t>
      </w:r>
    </w:p>
    <w:p w14:paraId="7AFF9493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39F3CF94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before="1" w:line="230" w:lineRule="auto"/>
        <w:ind w:left="1082" w:right="500" w:hanging="551"/>
        <w:jc w:val="both"/>
        <w:rPr>
          <w:sz w:val="20"/>
        </w:rPr>
      </w:pPr>
      <w:r w:rsidRPr="00D851ED">
        <w:rPr>
          <w:b/>
          <w:sz w:val="20"/>
        </w:rPr>
        <w:t>Performance Security</w:t>
      </w:r>
      <w:r w:rsidRPr="00D851ED">
        <w:rPr>
          <w:sz w:val="20"/>
        </w:rPr>
        <w:t>: If our Tender is accepted, we commit to obtain a performance security in accordance with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document;</w:t>
      </w:r>
    </w:p>
    <w:p w14:paraId="596F2420" w14:textId="77777777" w:rsidR="001016CB" w:rsidRPr="00D851ED" w:rsidRDefault="001016CB">
      <w:pPr>
        <w:pStyle w:val="BodyText"/>
        <w:rPr>
          <w:sz w:val="21"/>
        </w:rPr>
      </w:pPr>
    </w:p>
    <w:p w14:paraId="17C9C4C8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before="1" w:line="230" w:lineRule="auto"/>
        <w:ind w:left="1082" w:right="487" w:hanging="551"/>
        <w:jc w:val="both"/>
        <w:rPr>
          <w:sz w:val="20"/>
        </w:rPr>
      </w:pPr>
      <w:r w:rsidRPr="00D851ED">
        <w:rPr>
          <w:b/>
          <w:sz w:val="20"/>
        </w:rPr>
        <w:t>Suspension and Debarment</w:t>
      </w:r>
      <w:r w:rsidRPr="00D851ED">
        <w:rPr>
          <w:sz w:val="20"/>
        </w:rPr>
        <w:t>: We, along with any of our subcontractors, Lessors, consultants, manufacturers, or service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providers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any part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contract,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subject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to,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controlled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by any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individual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subject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to,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 temporary suspension or a debarment imposed by the Procuring Entity. Further, we are not ineligible under the Kenya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laws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ofﬁcial regulations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pursuant to a decision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 xml:space="preserve">the </w:t>
      </w:r>
      <w:r w:rsidR="00132997" w:rsidRPr="00D851ED">
        <w:rPr>
          <w:sz w:val="20"/>
        </w:rPr>
        <w:t>Department</w:t>
      </w:r>
      <w:r w:rsidRPr="00D851ED">
        <w:rPr>
          <w:sz w:val="20"/>
        </w:rPr>
        <w:t>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Nations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Council;</w:t>
      </w:r>
    </w:p>
    <w:p w14:paraId="328EE860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2F757BCD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line="230" w:lineRule="auto"/>
        <w:ind w:left="1082" w:right="484" w:hanging="551"/>
        <w:jc w:val="both"/>
        <w:rPr>
          <w:i/>
          <w:sz w:val="20"/>
        </w:rPr>
      </w:pPr>
      <w:r w:rsidRPr="00D851ED">
        <w:rPr>
          <w:b/>
          <w:sz w:val="20"/>
        </w:rPr>
        <w:t>State-owned enterprise or institution</w:t>
      </w:r>
      <w:r w:rsidRPr="00D851ED">
        <w:rPr>
          <w:sz w:val="20"/>
        </w:rPr>
        <w:t xml:space="preserve">: </w:t>
      </w:r>
      <w:r w:rsidRPr="00D851ED">
        <w:rPr>
          <w:i/>
          <w:sz w:val="20"/>
        </w:rPr>
        <w:t>[select the appropriate option and delete the other] [We are not a state- owned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pacing w:val="-1"/>
          <w:sz w:val="20"/>
        </w:rPr>
        <w:t>enterprise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pacing w:val="-1"/>
          <w:sz w:val="20"/>
        </w:rPr>
        <w:t>or institution]</w:t>
      </w:r>
      <w:r w:rsidRPr="00D851ED">
        <w:rPr>
          <w:spacing w:val="-1"/>
          <w:sz w:val="20"/>
        </w:rPr>
        <w:t>/</w:t>
      </w:r>
      <w:r w:rsidRPr="00D851ED">
        <w:rPr>
          <w:sz w:val="20"/>
        </w:rPr>
        <w:t xml:space="preserve"> </w:t>
      </w:r>
      <w:r w:rsidRPr="00D851ED">
        <w:rPr>
          <w:i/>
          <w:spacing w:val="-1"/>
          <w:sz w:val="20"/>
        </w:rPr>
        <w:t>[We</w:t>
      </w:r>
      <w:r w:rsidRPr="00D851ED">
        <w:rPr>
          <w:i/>
          <w:spacing w:val="-14"/>
          <w:sz w:val="20"/>
        </w:rPr>
        <w:t xml:space="preserve"> </w:t>
      </w:r>
      <w:r w:rsidRPr="00D851ED">
        <w:rPr>
          <w:i/>
          <w:spacing w:val="-1"/>
          <w:sz w:val="20"/>
        </w:rPr>
        <w:t>are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pacing w:val="-1"/>
          <w:sz w:val="20"/>
        </w:rPr>
        <w:t>a state-owned</w:t>
      </w:r>
      <w:r w:rsidRPr="00D851ED">
        <w:rPr>
          <w:i/>
          <w:spacing w:val="2"/>
          <w:sz w:val="20"/>
        </w:rPr>
        <w:t xml:space="preserve"> </w:t>
      </w:r>
      <w:r w:rsidRPr="00D851ED">
        <w:rPr>
          <w:i/>
          <w:spacing w:val="-1"/>
          <w:sz w:val="20"/>
        </w:rPr>
        <w:t>enterprise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or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institution</w:t>
      </w:r>
      <w:r w:rsidRPr="00D851ED">
        <w:rPr>
          <w:i/>
          <w:spacing w:val="2"/>
          <w:sz w:val="20"/>
        </w:rPr>
        <w:t xml:space="preserve"> </w:t>
      </w:r>
      <w:r w:rsidRPr="00D851ED">
        <w:rPr>
          <w:i/>
          <w:sz w:val="20"/>
        </w:rPr>
        <w:t>but meet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requirements of ITT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3.8];</w:t>
      </w:r>
    </w:p>
    <w:p w14:paraId="491B218B" w14:textId="77777777" w:rsidR="001016CB" w:rsidRPr="00D851ED" w:rsidRDefault="001016CB">
      <w:pPr>
        <w:pStyle w:val="BodyText"/>
        <w:spacing w:before="4"/>
        <w:rPr>
          <w:i/>
          <w:sz w:val="21"/>
        </w:rPr>
      </w:pPr>
    </w:p>
    <w:p w14:paraId="30E2A292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line="230" w:lineRule="auto"/>
        <w:ind w:left="1082" w:right="488" w:hanging="551"/>
        <w:jc w:val="both"/>
        <w:rPr>
          <w:i/>
          <w:sz w:val="20"/>
        </w:rPr>
      </w:pPr>
      <w:r w:rsidRPr="00D851ED">
        <w:rPr>
          <w:b/>
          <w:spacing w:val="-1"/>
          <w:sz w:val="20"/>
        </w:rPr>
        <w:t xml:space="preserve">Commissions, gratuities, fees: </w:t>
      </w:r>
      <w:r w:rsidRPr="00D851ED">
        <w:rPr>
          <w:spacing w:val="-1"/>
          <w:sz w:val="20"/>
        </w:rPr>
        <w:t xml:space="preserve">We have paid, or will </w:t>
      </w:r>
      <w:r w:rsidRPr="00D851ED">
        <w:rPr>
          <w:sz w:val="20"/>
        </w:rPr>
        <w:t>pay the following commissions, gratuities, or fees with respect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the Tendering process or execution of the Contract: </w:t>
      </w:r>
      <w:r w:rsidRPr="00D851ED">
        <w:rPr>
          <w:i/>
          <w:sz w:val="20"/>
        </w:rPr>
        <w:t>[insert complete name of each Recipient, its full address, the reason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for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which each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commission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or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gratuity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was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paid and the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amount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and currency of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each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such commission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or gratuity].</w:t>
      </w:r>
    </w:p>
    <w:p w14:paraId="0183830D" w14:textId="77777777" w:rsidR="001016CB" w:rsidRPr="00D851ED" w:rsidRDefault="001016CB">
      <w:pPr>
        <w:pStyle w:val="BodyText"/>
        <w:spacing w:before="4"/>
        <w:rPr>
          <w:i/>
          <w:sz w:val="25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21"/>
        <w:gridCol w:w="2070"/>
        <w:gridCol w:w="1549"/>
      </w:tblGrid>
      <w:tr w:rsidR="00D851ED" w:rsidRPr="00D851ED" w14:paraId="07964FD5" w14:textId="77777777">
        <w:trPr>
          <w:trHeight w:val="252"/>
        </w:trPr>
        <w:tc>
          <w:tcPr>
            <w:tcW w:w="2521" w:type="dxa"/>
          </w:tcPr>
          <w:p w14:paraId="2D472C31" w14:textId="77777777" w:rsidR="001016CB" w:rsidRPr="00D851ED" w:rsidRDefault="00937880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D851ED">
              <w:rPr>
                <w:b/>
              </w:rPr>
              <w:t>Name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Recipient</w:t>
            </w:r>
          </w:p>
        </w:tc>
        <w:tc>
          <w:tcPr>
            <w:tcW w:w="2521" w:type="dxa"/>
          </w:tcPr>
          <w:p w14:paraId="1E771C8F" w14:textId="77777777" w:rsidR="001016CB" w:rsidRPr="00D851ED" w:rsidRDefault="00937880">
            <w:pPr>
              <w:pStyle w:val="TableParagraph"/>
              <w:spacing w:line="232" w:lineRule="exact"/>
              <w:ind w:left="104"/>
              <w:rPr>
                <w:b/>
              </w:rPr>
            </w:pPr>
            <w:r w:rsidRPr="00D851ED">
              <w:rPr>
                <w:b/>
              </w:rPr>
              <w:t>Address</w:t>
            </w:r>
          </w:p>
        </w:tc>
        <w:tc>
          <w:tcPr>
            <w:tcW w:w="2070" w:type="dxa"/>
          </w:tcPr>
          <w:p w14:paraId="5A8F673D" w14:textId="77777777" w:rsidR="001016CB" w:rsidRPr="00D851ED" w:rsidRDefault="00937880">
            <w:pPr>
              <w:pStyle w:val="TableParagraph"/>
              <w:spacing w:line="232" w:lineRule="exact"/>
              <w:ind w:left="104"/>
              <w:rPr>
                <w:b/>
              </w:rPr>
            </w:pPr>
            <w:r w:rsidRPr="00D851ED">
              <w:rPr>
                <w:b/>
              </w:rPr>
              <w:t>Reason</w:t>
            </w:r>
          </w:p>
        </w:tc>
        <w:tc>
          <w:tcPr>
            <w:tcW w:w="1549" w:type="dxa"/>
          </w:tcPr>
          <w:p w14:paraId="4A7863B7" w14:textId="77777777" w:rsidR="001016CB" w:rsidRPr="00D851ED" w:rsidRDefault="00937880">
            <w:pPr>
              <w:pStyle w:val="TableParagraph"/>
              <w:spacing w:line="232" w:lineRule="exact"/>
              <w:ind w:left="106"/>
              <w:rPr>
                <w:b/>
              </w:rPr>
            </w:pPr>
            <w:r w:rsidRPr="00D851ED">
              <w:rPr>
                <w:b/>
              </w:rPr>
              <w:t>Amount</w:t>
            </w:r>
          </w:p>
        </w:tc>
      </w:tr>
      <w:tr w:rsidR="00D851ED" w:rsidRPr="00D851ED" w14:paraId="12E45FC2" w14:textId="77777777">
        <w:trPr>
          <w:trHeight w:val="254"/>
        </w:trPr>
        <w:tc>
          <w:tcPr>
            <w:tcW w:w="2521" w:type="dxa"/>
          </w:tcPr>
          <w:p w14:paraId="2C814485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762E673F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6D3BE048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</w:tcPr>
          <w:p w14:paraId="2D1828DD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322D2B0C" w14:textId="77777777">
        <w:trPr>
          <w:trHeight w:val="253"/>
        </w:trPr>
        <w:tc>
          <w:tcPr>
            <w:tcW w:w="2521" w:type="dxa"/>
          </w:tcPr>
          <w:p w14:paraId="5E3A552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7EE2153B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425564A1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</w:tcPr>
          <w:p w14:paraId="6102596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4E56E52E" w14:textId="77777777">
        <w:trPr>
          <w:trHeight w:val="251"/>
        </w:trPr>
        <w:tc>
          <w:tcPr>
            <w:tcW w:w="2521" w:type="dxa"/>
          </w:tcPr>
          <w:p w14:paraId="09D948A6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6FC4C13F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6A368FE3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</w:tcPr>
          <w:p w14:paraId="4A3AD700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1016CB" w:rsidRPr="00D851ED" w14:paraId="254FE4C1" w14:textId="77777777">
        <w:trPr>
          <w:trHeight w:val="253"/>
        </w:trPr>
        <w:tc>
          <w:tcPr>
            <w:tcW w:w="2521" w:type="dxa"/>
          </w:tcPr>
          <w:p w14:paraId="76A2E8CE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62CA1188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14:paraId="7D0F816B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</w:tcPr>
          <w:p w14:paraId="56E4DF1B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</w:tbl>
    <w:p w14:paraId="050780B5" w14:textId="77777777" w:rsidR="001016CB" w:rsidRPr="00D851ED" w:rsidRDefault="001016CB">
      <w:pPr>
        <w:pStyle w:val="BodyText"/>
        <w:spacing w:before="2"/>
        <w:rPr>
          <w:i/>
          <w:sz w:val="19"/>
        </w:rPr>
      </w:pPr>
    </w:p>
    <w:p w14:paraId="0BE142E6" w14:textId="77777777" w:rsidR="001016CB" w:rsidRPr="00D851ED" w:rsidRDefault="00937880">
      <w:pPr>
        <w:pStyle w:val="BodyText"/>
        <w:ind w:left="536"/>
      </w:pPr>
      <w:r w:rsidRPr="00D851ED">
        <w:t>(If</w:t>
      </w:r>
      <w:r w:rsidRPr="00D851ED">
        <w:rPr>
          <w:spacing w:val="-4"/>
        </w:rPr>
        <w:t xml:space="preserve"> </w:t>
      </w:r>
      <w:r w:rsidRPr="00D851ED">
        <w:t>none</w:t>
      </w:r>
      <w:r w:rsidRPr="00D851ED">
        <w:rPr>
          <w:spacing w:val="1"/>
        </w:rPr>
        <w:t xml:space="preserve"> </w:t>
      </w:r>
      <w:r w:rsidRPr="00D851ED">
        <w:t>has</w:t>
      </w:r>
      <w:r w:rsidRPr="00D851ED">
        <w:rPr>
          <w:spacing w:val="-2"/>
        </w:rPr>
        <w:t xml:space="preserve"> </w:t>
      </w:r>
      <w:r w:rsidRPr="00D851ED">
        <w:t>been</w:t>
      </w:r>
      <w:r w:rsidRPr="00D851ED">
        <w:rPr>
          <w:spacing w:val="-3"/>
        </w:rPr>
        <w:t xml:space="preserve"> </w:t>
      </w:r>
      <w:r w:rsidRPr="00D851ED">
        <w:t>paid or</w:t>
      </w:r>
      <w:r w:rsidRPr="00D851ED">
        <w:rPr>
          <w:spacing w:val="-2"/>
        </w:rPr>
        <w:t xml:space="preserve"> </w:t>
      </w:r>
      <w:r w:rsidRPr="00D851ED">
        <w:t>is</w:t>
      </w:r>
      <w:r w:rsidRPr="00D851ED">
        <w:rPr>
          <w:spacing w:val="-3"/>
        </w:rPr>
        <w:t xml:space="preserve"> </w:t>
      </w:r>
      <w:r w:rsidRPr="00D851ED">
        <w:t>to be</w:t>
      </w:r>
      <w:r w:rsidRPr="00D851ED">
        <w:rPr>
          <w:spacing w:val="-2"/>
        </w:rPr>
        <w:t xml:space="preserve"> </w:t>
      </w:r>
      <w:r w:rsidRPr="00D851ED">
        <w:t>paid,</w:t>
      </w:r>
      <w:r w:rsidRPr="00D851ED">
        <w:rPr>
          <w:spacing w:val="-1"/>
        </w:rPr>
        <w:t xml:space="preserve"> </w:t>
      </w:r>
      <w:r w:rsidRPr="00D851ED">
        <w:t>indicate</w:t>
      </w:r>
      <w:r w:rsidRPr="00D851ED">
        <w:rPr>
          <w:spacing w:val="-2"/>
        </w:rPr>
        <w:t xml:space="preserve"> </w:t>
      </w:r>
      <w:r w:rsidRPr="00D851ED">
        <w:t>“none.”)</w:t>
      </w:r>
    </w:p>
    <w:p w14:paraId="5BD02C4C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5C404908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line="230" w:lineRule="auto"/>
        <w:ind w:left="1101" w:right="494"/>
        <w:jc w:val="both"/>
        <w:rPr>
          <w:sz w:val="20"/>
        </w:rPr>
      </w:pPr>
      <w:r w:rsidRPr="00D851ED">
        <w:rPr>
          <w:b/>
          <w:sz w:val="20"/>
        </w:rPr>
        <w:t>Binding Contract</w:t>
      </w:r>
      <w:r w:rsidRPr="00D851ED">
        <w:rPr>
          <w:sz w:val="20"/>
        </w:rPr>
        <w:t>: We understand that this Tender, together with your written acceptance thereof included in your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Letter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Acceptance,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constitute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binding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between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us,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until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formal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prepared 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executed;</w:t>
      </w:r>
    </w:p>
    <w:p w14:paraId="293EA78D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63AE986C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line="230" w:lineRule="auto"/>
        <w:ind w:left="1101" w:right="488"/>
        <w:jc w:val="both"/>
        <w:rPr>
          <w:sz w:val="20"/>
        </w:rPr>
      </w:pPr>
      <w:r w:rsidRPr="00D851ED">
        <w:rPr>
          <w:b/>
          <w:sz w:val="20"/>
        </w:rPr>
        <w:t>Procuring Entity Not Bound to Accept</w:t>
      </w:r>
      <w:r w:rsidRPr="00D851ED">
        <w:rPr>
          <w:sz w:val="20"/>
        </w:rPr>
        <w:t>: We understand that you are not bound to accept the lowest evaluated cost</w:t>
      </w:r>
      <w:r w:rsidRPr="00D851ED">
        <w:rPr>
          <w:spacing w:val="1"/>
          <w:sz w:val="20"/>
        </w:rPr>
        <w:t xml:space="preserve"> </w:t>
      </w:r>
      <w:r w:rsidRPr="00D851ED">
        <w:rPr>
          <w:w w:val="95"/>
          <w:sz w:val="20"/>
        </w:rPr>
        <w:t>Tender,</w:t>
      </w:r>
      <w:r w:rsidRPr="00D851ED">
        <w:rPr>
          <w:spacing w:val="-4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7"/>
          <w:w w:val="95"/>
          <w:sz w:val="20"/>
        </w:rPr>
        <w:t xml:space="preserve"> </w:t>
      </w:r>
      <w:r w:rsidRPr="00D851ED">
        <w:rPr>
          <w:w w:val="95"/>
          <w:sz w:val="20"/>
        </w:rPr>
        <w:t>Most</w:t>
      </w:r>
      <w:r w:rsidRPr="00D851ED">
        <w:rPr>
          <w:spacing w:val="8"/>
          <w:w w:val="95"/>
          <w:sz w:val="20"/>
        </w:rPr>
        <w:t xml:space="preserve"> </w:t>
      </w:r>
      <w:r w:rsidRPr="00D851ED">
        <w:rPr>
          <w:w w:val="95"/>
          <w:sz w:val="20"/>
        </w:rPr>
        <w:t>Advantageous</w:t>
      </w:r>
      <w:r w:rsidRPr="00D851ED">
        <w:rPr>
          <w:spacing w:val="6"/>
          <w:w w:val="95"/>
          <w:sz w:val="20"/>
        </w:rPr>
        <w:t xml:space="preserve"> </w:t>
      </w:r>
      <w:r w:rsidRPr="00D851ED">
        <w:rPr>
          <w:w w:val="95"/>
          <w:sz w:val="20"/>
        </w:rPr>
        <w:t>Tender or</w:t>
      </w:r>
      <w:r w:rsidRPr="00D851ED">
        <w:rPr>
          <w:spacing w:val="7"/>
          <w:w w:val="95"/>
          <w:sz w:val="20"/>
        </w:rPr>
        <w:t xml:space="preserve"> </w:t>
      </w:r>
      <w:r w:rsidRPr="00D851ED">
        <w:rPr>
          <w:w w:val="95"/>
          <w:sz w:val="20"/>
        </w:rPr>
        <w:t>any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other</w:t>
      </w:r>
      <w:r w:rsidRPr="00D851ED">
        <w:rPr>
          <w:spacing w:val="8"/>
          <w:w w:val="95"/>
          <w:sz w:val="20"/>
        </w:rPr>
        <w:t xml:space="preserve"> </w:t>
      </w:r>
      <w:r w:rsidRPr="00D851ED">
        <w:rPr>
          <w:w w:val="95"/>
          <w:sz w:val="20"/>
        </w:rPr>
        <w:t>Tender</w:t>
      </w:r>
      <w:r w:rsidRPr="00D851ED">
        <w:rPr>
          <w:spacing w:val="2"/>
          <w:w w:val="95"/>
          <w:sz w:val="20"/>
        </w:rPr>
        <w:t xml:space="preserve"> </w:t>
      </w:r>
      <w:r w:rsidRPr="00D851ED">
        <w:rPr>
          <w:w w:val="95"/>
          <w:sz w:val="20"/>
        </w:rPr>
        <w:t>that</w:t>
      </w:r>
      <w:r w:rsidRPr="00D851ED">
        <w:rPr>
          <w:spacing w:val="9"/>
          <w:w w:val="95"/>
          <w:sz w:val="20"/>
        </w:rPr>
        <w:t xml:space="preserve"> </w:t>
      </w:r>
      <w:r w:rsidRPr="00D851ED">
        <w:rPr>
          <w:w w:val="95"/>
          <w:sz w:val="20"/>
        </w:rPr>
        <w:t>you</w:t>
      </w:r>
      <w:r w:rsidRPr="00D851ED">
        <w:rPr>
          <w:spacing w:val="7"/>
          <w:w w:val="95"/>
          <w:sz w:val="20"/>
        </w:rPr>
        <w:t xml:space="preserve"> </w:t>
      </w:r>
      <w:r w:rsidRPr="00D851ED">
        <w:rPr>
          <w:w w:val="95"/>
          <w:sz w:val="20"/>
        </w:rPr>
        <w:t>may</w:t>
      </w:r>
      <w:r w:rsidRPr="00D851ED">
        <w:rPr>
          <w:spacing w:val="4"/>
          <w:w w:val="95"/>
          <w:sz w:val="20"/>
        </w:rPr>
        <w:t xml:space="preserve"> </w:t>
      </w:r>
      <w:r w:rsidRPr="00D851ED">
        <w:rPr>
          <w:w w:val="95"/>
          <w:sz w:val="20"/>
        </w:rPr>
        <w:t>receive;</w:t>
      </w:r>
      <w:r w:rsidRPr="00D851ED">
        <w:rPr>
          <w:spacing w:val="7"/>
          <w:w w:val="95"/>
          <w:sz w:val="20"/>
        </w:rPr>
        <w:t xml:space="preserve"> </w:t>
      </w:r>
      <w:r w:rsidRPr="00D851ED">
        <w:rPr>
          <w:w w:val="95"/>
          <w:sz w:val="20"/>
        </w:rPr>
        <w:t>and</w:t>
      </w:r>
    </w:p>
    <w:p w14:paraId="3C1A5D06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5A6F7756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line="230" w:lineRule="auto"/>
        <w:ind w:left="1101" w:right="486"/>
        <w:jc w:val="both"/>
        <w:rPr>
          <w:sz w:val="20"/>
        </w:rPr>
      </w:pPr>
      <w:r w:rsidRPr="00D851ED">
        <w:rPr>
          <w:b/>
          <w:sz w:val="20"/>
        </w:rPr>
        <w:t>Fraud and Corruption</w:t>
      </w:r>
      <w:r w:rsidRPr="00D851ED">
        <w:rPr>
          <w:sz w:val="20"/>
        </w:rPr>
        <w:t>: We here by certify that we have taken steps to ensure that no person acting for us or on our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behalf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engages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type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Fraud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Corruption.</w:t>
      </w:r>
    </w:p>
    <w:p w14:paraId="0141F503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5A61349A" w14:textId="77777777" w:rsidR="001016CB" w:rsidRPr="00D851ED" w:rsidRDefault="00937880">
      <w:pPr>
        <w:pStyle w:val="ListParagraph"/>
        <w:numPr>
          <w:ilvl w:val="1"/>
          <w:numId w:val="54"/>
        </w:numPr>
        <w:tabs>
          <w:tab w:val="left" w:pos="1099"/>
        </w:tabs>
        <w:spacing w:line="228" w:lineRule="auto"/>
        <w:ind w:left="1101" w:right="486" w:hanging="567"/>
        <w:jc w:val="both"/>
        <w:rPr>
          <w:sz w:val="20"/>
        </w:rPr>
      </w:pPr>
      <w:r w:rsidRPr="00D851ED">
        <w:rPr>
          <w:w w:val="95"/>
          <w:sz w:val="20"/>
          <w:u w:val="single" w:color="221F1F"/>
        </w:rPr>
        <w:t>Collusive</w:t>
      </w:r>
      <w:r w:rsidRPr="00D851ED">
        <w:rPr>
          <w:spacing w:val="1"/>
          <w:w w:val="95"/>
          <w:sz w:val="20"/>
          <w:u w:val="single" w:color="221F1F"/>
        </w:rPr>
        <w:t xml:space="preserve"> </w:t>
      </w:r>
      <w:r w:rsidRPr="00D851ED">
        <w:rPr>
          <w:w w:val="95"/>
          <w:sz w:val="20"/>
          <w:u w:val="single" w:color="221F1F"/>
        </w:rPr>
        <w:t>practices</w:t>
      </w:r>
      <w:r w:rsidRPr="00D851ED">
        <w:rPr>
          <w:w w:val="95"/>
          <w:sz w:val="20"/>
        </w:rPr>
        <w:t>: We hereby certify and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w w:val="95"/>
          <w:sz w:val="20"/>
        </w:rPr>
        <w:t>conﬁrm that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tender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is genuine,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non-collusive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made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with the</w:t>
      </w:r>
      <w:r w:rsidRPr="00D851ED">
        <w:rPr>
          <w:spacing w:val="45"/>
          <w:sz w:val="20"/>
        </w:rPr>
        <w:t xml:space="preserve"> </w:t>
      </w:r>
      <w:r w:rsidRPr="00D851ED">
        <w:rPr>
          <w:w w:val="95"/>
          <w:sz w:val="20"/>
        </w:rPr>
        <w:t>intention</w:t>
      </w:r>
      <w:r w:rsidRPr="00D851ED">
        <w:rPr>
          <w:spacing w:val="-45"/>
          <w:w w:val="9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accepting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awarded.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effect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signed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“Certiﬁcate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Independent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Determination” attached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below.</w:t>
      </w:r>
    </w:p>
    <w:p w14:paraId="5E2BE0D8" w14:textId="77777777" w:rsidR="001016CB" w:rsidRPr="00D851ED" w:rsidRDefault="001016CB">
      <w:pPr>
        <w:pStyle w:val="BodyText"/>
        <w:spacing w:before="10"/>
        <w:rPr>
          <w:sz w:val="21"/>
        </w:rPr>
      </w:pPr>
    </w:p>
    <w:p w14:paraId="545DAF29" w14:textId="77777777" w:rsidR="001016CB" w:rsidRPr="00D851ED" w:rsidRDefault="00937880">
      <w:pPr>
        <w:pStyle w:val="ListParagraph"/>
        <w:numPr>
          <w:ilvl w:val="0"/>
          <w:numId w:val="53"/>
        </w:numPr>
        <w:tabs>
          <w:tab w:val="left" w:pos="1099"/>
        </w:tabs>
        <w:spacing w:line="228" w:lineRule="auto"/>
        <w:ind w:right="486" w:hanging="567"/>
        <w:jc w:val="both"/>
        <w:rPr>
          <w:sz w:val="20"/>
        </w:rPr>
      </w:pPr>
      <w:r w:rsidRPr="00D851ED">
        <w:rPr>
          <w:b/>
          <w:w w:val="95"/>
          <w:sz w:val="20"/>
        </w:rPr>
        <w:t xml:space="preserve">Code of Ethical Conduct: </w:t>
      </w:r>
      <w:r w:rsidRPr="00D851ED">
        <w:rPr>
          <w:w w:val="95"/>
          <w:sz w:val="20"/>
        </w:rPr>
        <w:t>We undertake to adhere by the Code of Ethical Conduct for Persons Participating in Public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sz w:val="20"/>
        </w:rPr>
        <w:t xml:space="preserve">Procurement and Asset Disposal Activities in Kenya, copy available from </w:t>
      </w:r>
      <w:hyperlink r:id="rId39">
        <w:r w:rsidRPr="00D851ED">
          <w:rPr>
            <w:b/>
            <w:i/>
            <w:sz w:val="20"/>
          </w:rPr>
          <w:t>www.pppra.go.ke</w:t>
        </w:r>
      </w:hyperlink>
      <w:r w:rsidRPr="00D851ED">
        <w:rPr>
          <w:b/>
          <w:i/>
          <w:sz w:val="20"/>
        </w:rPr>
        <w:t xml:space="preserve"> </w:t>
      </w:r>
      <w:r w:rsidRPr="00D851ED">
        <w:rPr>
          <w:sz w:val="20"/>
        </w:rPr>
        <w:t>during the 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process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execution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resulting contract.</w:t>
      </w:r>
    </w:p>
    <w:p w14:paraId="291598EE" w14:textId="77777777" w:rsidR="001016CB" w:rsidRPr="00D851ED" w:rsidRDefault="001016CB">
      <w:pPr>
        <w:pStyle w:val="BodyText"/>
        <w:spacing w:before="11"/>
      </w:pPr>
    </w:p>
    <w:p w14:paraId="3C989E8E" w14:textId="77777777" w:rsidR="001016CB" w:rsidRPr="00D851ED" w:rsidRDefault="00937880">
      <w:pPr>
        <w:pStyle w:val="ListParagraph"/>
        <w:numPr>
          <w:ilvl w:val="0"/>
          <w:numId w:val="53"/>
        </w:numPr>
        <w:tabs>
          <w:tab w:val="left" w:pos="1102"/>
        </w:tabs>
        <w:spacing w:line="237" w:lineRule="auto"/>
        <w:ind w:right="123"/>
        <w:jc w:val="both"/>
        <w:rPr>
          <w:sz w:val="20"/>
        </w:rPr>
      </w:pPr>
      <w:r w:rsidRPr="00D851ED">
        <w:rPr>
          <w:b/>
          <w:sz w:val="20"/>
        </w:rPr>
        <w:t xml:space="preserve">Beneﬁcial Ownership Information: </w:t>
      </w:r>
      <w:r w:rsidRPr="00D851ED">
        <w:rPr>
          <w:sz w:val="20"/>
        </w:rPr>
        <w:t>We commit to provide to the procuring entity the Beneﬁcial Ownership Information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conformity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Beneficial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Ownership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Disclosure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receipt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notiﬁcation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intention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enter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into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event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we are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subject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proceeding.</w:t>
      </w:r>
    </w:p>
    <w:p w14:paraId="46077AFD" w14:textId="77777777" w:rsidR="001016CB" w:rsidRPr="00D851ED" w:rsidRDefault="001016CB">
      <w:pPr>
        <w:pStyle w:val="BodyText"/>
        <w:spacing w:before="7"/>
      </w:pPr>
    </w:p>
    <w:p w14:paraId="280607BD" w14:textId="77777777" w:rsidR="001016CB" w:rsidRPr="00D851ED" w:rsidRDefault="00937880">
      <w:pPr>
        <w:pStyle w:val="ListParagraph"/>
        <w:numPr>
          <w:ilvl w:val="0"/>
          <w:numId w:val="53"/>
        </w:numPr>
        <w:tabs>
          <w:tab w:val="left" w:pos="1101"/>
          <w:tab w:val="left" w:pos="1102"/>
        </w:tabs>
        <w:ind w:hanging="566"/>
        <w:rPr>
          <w:sz w:val="20"/>
        </w:rPr>
      </w:pPr>
      <w:r w:rsidRPr="00D851ED">
        <w:rPr>
          <w:sz w:val="20"/>
        </w:rPr>
        <w:t>We,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52"/>
          <w:sz w:val="20"/>
        </w:rPr>
        <w:t xml:space="preserve"> </w:t>
      </w:r>
      <w:r w:rsidRPr="00D851ED">
        <w:rPr>
          <w:sz w:val="20"/>
        </w:rPr>
        <w:t>duly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completed, signed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stamped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Forms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as  part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our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Tender:</w:t>
      </w:r>
    </w:p>
    <w:p w14:paraId="0A63B09C" w14:textId="77777777" w:rsidR="001016CB" w:rsidRPr="00D851ED" w:rsidRDefault="00937880">
      <w:pPr>
        <w:pStyle w:val="ListParagraph"/>
        <w:numPr>
          <w:ilvl w:val="1"/>
          <w:numId w:val="53"/>
        </w:numPr>
        <w:tabs>
          <w:tab w:val="left" w:pos="1535"/>
          <w:tab w:val="left" w:pos="1536"/>
        </w:tabs>
        <w:spacing w:before="86"/>
        <w:ind w:hanging="438"/>
        <w:rPr>
          <w:sz w:val="20"/>
        </w:rPr>
      </w:pPr>
      <w:r w:rsidRPr="00D851ED">
        <w:rPr>
          <w:sz w:val="20"/>
        </w:rPr>
        <w:t>Tenderer's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Eligibility; Conﬁdential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Business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Questionnaire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–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establish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conﬂict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interest.</w:t>
      </w:r>
    </w:p>
    <w:p w14:paraId="2D7B0712" w14:textId="77777777" w:rsidR="001016CB" w:rsidRPr="00D851ED" w:rsidRDefault="00937880">
      <w:pPr>
        <w:pStyle w:val="ListParagraph"/>
        <w:numPr>
          <w:ilvl w:val="1"/>
          <w:numId w:val="53"/>
        </w:numPr>
        <w:tabs>
          <w:tab w:val="left" w:pos="1535"/>
          <w:tab w:val="left" w:pos="1536"/>
        </w:tabs>
        <w:spacing w:before="98" w:line="225" w:lineRule="auto"/>
        <w:ind w:right="589"/>
        <w:rPr>
          <w:sz w:val="20"/>
        </w:rPr>
      </w:pPr>
      <w:r w:rsidRPr="00D851ED">
        <w:rPr>
          <w:sz w:val="20"/>
        </w:rPr>
        <w:t>Certiﬁcate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Independent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Determination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–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declare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completed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without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colluding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other tenderers.</w:t>
      </w:r>
    </w:p>
    <w:p w14:paraId="63CB126E" w14:textId="77777777" w:rsidR="001016CB" w:rsidRPr="00D851ED" w:rsidRDefault="00937880">
      <w:pPr>
        <w:pStyle w:val="ListParagraph"/>
        <w:numPr>
          <w:ilvl w:val="1"/>
          <w:numId w:val="53"/>
        </w:numPr>
        <w:tabs>
          <w:tab w:val="left" w:pos="1539"/>
        </w:tabs>
        <w:spacing w:before="103" w:line="225" w:lineRule="auto"/>
        <w:ind w:right="787"/>
        <w:rPr>
          <w:sz w:val="20"/>
        </w:rPr>
      </w:pPr>
      <w:r w:rsidRPr="00D851ED">
        <w:rPr>
          <w:sz w:val="20"/>
        </w:rPr>
        <w:t>Self-Declaration of the Tenderer–to declare that we will, if awarded a contract, not engage in any form of fraud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and corruption.</w:t>
      </w:r>
    </w:p>
    <w:p w14:paraId="008EFE73" w14:textId="77777777" w:rsidR="001016CB" w:rsidRPr="00D851ED" w:rsidRDefault="001016CB">
      <w:pPr>
        <w:pStyle w:val="BodyText"/>
        <w:spacing w:before="8"/>
        <w:rPr>
          <w:sz w:val="22"/>
        </w:rPr>
      </w:pPr>
    </w:p>
    <w:p w14:paraId="08C43841" w14:textId="77777777" w:rsidR="001016CB" w:rsidRPr="00D851ED" w:rsidRDefault="00937880">
      <w:pPr>
        <w:pStyle w:val="ListParagraph"/>
        <w:numPr>
          <w:ilvl w:val="1"/>
          <w:numId w:val="53"/>
        </w:numPr>
        <w:tabs>
          <w:tab w:val="left" w:pos="1536"/>
        </w:tabs>
        <w:spacing w:line="225" w:lineRule="auto"/>
        <w:ind w:left="1533" w:right="998"/>
        <w:rPr>
          <w:sz w:val="20"/>
        </w:rPr>
      </w:pPr>
      <w:r w:rsidRPr="00D851ED">
        <w:rPr>
          <w:sz w:val="20"/>
        </w:rPr>
        <w:t>Declaration and commitment to the code of ethics for Persons Participating in Public Procurement and Asset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Disposal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Activities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Kenya,</w:t>
      </w:r>
    </w:p>
    <w:p w14:paraId="6AAECB1C" w14:textId="77777777" w:rsidR="001016CB" w:rsidRPr="00D851ED" w:rsidRDefault="001016CB">
      <w:pPr>
        <w:pStyle w:val="BodyText"/>
        <w:rPr>
          <w:sz w:val="22"/>
        </w:rPr>
      </w:pPr>
    </w:p>
    <w:p w14:paraId="4EB2F109" w14:textId="77777777" w:rsidR="001016CB" w:rsidRPr="00D851ED" w:rsidRDefault="001016CB">
      <w:pPr>
        <w:pStyle w:val="BodyText"/>
        <w:rPr>
          <w:sz w:val="22"/>
        </w:rPr>
      </w:pPr>
    </w:p>
    <w:p w14:paraId="41D5D22B" w14:textId="77777777" w:rsidR="001016CB" w:rsidRPr="00D851ED" w:rsidRDefault="001016CB">
      <w:pPr>
        <w:pStyle w:val="BodyText"/>
        <w:spacing w:before="9"/>
        <w:rPr>
          <w:sz w:val="19"/>
        </w:rPr>
      </w:pPr>
    </w:p>
    <w:p w14:paraId="42EC84AD" w14:textId="77777777" w:rsidR="001016CB" w:rsidRPr="00D851ED" w:rsidRDefault="00937880">
      <w:pPr>
        <w:pStyle w:val="BodyText"/>
        <w:ind w:left="532"/>
      </w:pPr>
      <w:r w:rsidRPr="00D851ED">
        <w:t>Further,</w:t>
      </w:r>
      <w:r w:rsidRPr="00D851ED">
        <w:rPr>
          <w:spacing w:val="-1"/>
        </w:rPr>
        <w:t xml:space="preserve"> </w:t>
      </w:r>
      <w:r w:rsidRPr="00D851ED">
        <w:t>we</w:t>
      </w:r>
      <w:r w:rsidRPr="00D851ED">
        <w:rPr>
          <w:spacing w:val="-2"/>
        </w:rPr>
        <w:t xml:space="preserve"> </w:t>
      </w:r>
      <w:r w:rsidRPr="00D851ED">
        <w:t>conﬁrm</w:t>
      </w:r>
      <w:r w:rsidRPr="00D851ED">
        <w:rPr>
          <w:spacing w:val="-5"/>
        </w:rPr>
        <w:t xml:space="preserve"> </w:t>
      </w:r>
      <w:r w:rsidRPr="00D851ED">
        <w:t>that we have</w:t>
      </w:r>
      <w:r w:rsidRPr="00D851ED">
        <w:rPr>
          <w:spacing w:val="-2"/>
        </w:rPr>
        <w:t xml:space="preserve"> </w:t>
      </w:r>
      <w:r w:rsidRPr="00D851ED">
        <w:t>read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understood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full</w:t>
      </w:r>
      <w:r w:rsidRPr="00D851ED">
        <w:rPr>
          <w:spacing w:val="-4"/>
        </w:rPr>
        <w:t xml:space="preserve"> </w:t>
      </w:r>
      <w:r w:rsidRPr="00D851ED">
        <w:t>content</w:t>
      </w:r>
      <w:r w:rsidRPr="00D851ED">
        <w:rPr>
          <w:spacing w:val="-3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scope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fraud and</w:t>
      </w:r>
      <w:r w:rsidRPr="00D851ED">
        <w:rPr>
          <w:spacing w:val="-1"/>
        </w:rPr>
        <w:t xml:space="preserve"> </w:t>
      </w:r>
      <w:r w:rsidRPr="00D851ED">
        <w:t>corruption</w:t>
      </w:r>
      <w:r w:rsidRPr="00D851ED">
        <w:rPr>
          <w:spacing w:val="-4"/>
        </w:rPr>
        <w:t xml:space="preserve"> </w:t>
      </w:r>
      <w:r w:rsidRPr="00D851ED">
        <w:t>as</w:t>
      </w:r>
      <w:r w:rsidRPr="00D851ED">
        <w:rPr>
          <w:spacing w:val="-3"/>
        </w:rPr>
        <w:t xml:space="preserve"> </w:t>
      </w:r>
      <w:r w:rsidRPr="00D851ED">
        <w:t>informed</w:t>
      </w:r>
      <w:r w:rsidRPr="00D851ED">
        <w:rPr>
          <w:spacing w:val="-1"/>
        </w:rPr>
        <w:t xml:space="preserve"> </w:t>
      </w:r>
      <w:r w:rsidRPr="00D851ED">
        <w:t>in</w:t>
      </w:r>
    </w:p>
    <w:p w14:paraId="06AABE83" w14:textId="77777777" w:rsidR="001016CB" w:rsidRPr="00D851ED" w:rsidRDefault="00937880">
      <w:pPr>
        <w:spacing w:before="1"/>
        <w:ind w:left="532"/>
      </w:pPr>
      <w:r w:rsidRPr="00D851ED">
        <w:rPr>
          <w:b/>
        </w:rPr>
        <w:t>“Appendix</w:t>
      </w:r>
      <w:r w:rsidRPr="00D851ED">
        <w:rPr>
          <w:b/>
          <w:spacing w:val="-3"/>
        </w:rPr>
        <w:t xml:space="preserve"> </w:t>
      </w:r>
      <w:r w:rsidRPr="00D851ED">
        <w:rPr>
          <w:b/>
        </w:rPr>
        <w:t>1-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Fraud</w:t>
      </w:r>
      <w:r w:rsidRPr="00D851ED">
        <w:rPr>
          <w:b/>
          <w:spacing w:val="-3"/>
        </w:rPr>
        <w:t xml:space="preserve"> </w:t>
      </w:r>
      <w:r w:rsidRPr="00D851ED">
        <w:rPr>
          <w:b/>
        </w:rPr>
        <w:t>and</w:t>
      </w:r>
      <w:r w:rsidRPr="00D851ED">
        <w:rPr>
          <w:b/>
          <w:spacing w:val="-3"/>
        </w:rPr>
        <w:t xml:space="preserve"> </w:t>
      </w:r>
      <w:r w:rsidRPr="00D851ED">
        <w:rPr>
          <w:b/>
        </w:rPr>
        <w:t>Corruption</w:t>
      </w:r>
      <w:r w:rsidRPr="00D851ED">
        <w:t>” attached</w:t>
      </w:r>
      <w:r w:rsidRPr="00D851ED">
        <w:rPr>
          <w:spacing w:val="-1"/>
        </w:rPr>
        <w:t xml:space="preserve"> </w:t>
      </w:r>
      <w:r w:rsidRPr="00D851ED">
        <w:t>to the Form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Tender.</w:t>
      </w:r>
    </w:p>
    <w:p w14:paraId="5F5B5D03" w14:textId="77777777" w:rsidR="001016CB" w:rsidRPr="00D851ED" w:rsidRDefault="001016CB">
      <w:pPr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4F0C297C" w14:textId="77777777" w:rsidR="001016CB" w:rsidRPr="00D851ED" w:rsidRDefault="00937880">
      <w:pPr>
        <w:spacing w:before="78"/>
        <w:ind w:left="532"/>
      </w:pPr>
      <w:r w:rsidRPr="00D851ED">
        <w:rPr>
          <w:b/>
        </w:rPr>
        <w:lastRenderedPageBreak/>
        <w:t>Name</w:t>
      </w:r>
      <w:r w:rsidRPr="00D851ED">
        <w:rPr>
          <w:b/>
          <w:spacing w:val="-1"/>
        </w:rPr>
        <w:t xml:space="preserve"> </w:t>
      </w:r>
      <w:r w:rsidRPr="00D851ED">
        <w:rPr>
          <w:b/>
        </w:rPr>
        <w:t>of the</w:t>
      </w:r>
      <w:r w:rsidRPr="00D851ED">
        <w:rPr>
          <w:b/>
          <w:spacing w:val="-1"/>
        </w:rPr>
        <w:t xml:space="preserve"> </w:t>
      </w:r>
      <w:r w:rsidRPr="00D851ED">
        <w:rPr>
          <w:b/>
        </w:rPr>
        <w:t>tenderer</w:t>
      </w:r>
      <w:r w:rsidRPr="00D851ED">
        <w:t>:</w:t>
      </w:r>
      <w:r w:rsidRPr="00D851ED">
        <w:rPr>
          <w:spacing w:val="1"/>
        </w:rPr>
        <w:t xml:space="preserve"> </w:t>
      </w:r>
      <w:r w:rsidRPr="00D851ED">
        <w:t>*[</w:t>
      </w:r>
      <w:r w:rsidRPr="00D851ED">
        <w:rPr>
          <w:i/>
        </w:rPr>
        <w:t>insert complete name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tenderer</w:t>
      </w:r>
      <w:r w:rsidRPr="00D851ED">
        <w:t>]</w:t>
      </w:r>
    </w:p>
    <w:p w14:paraId="20A05B62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42DE7034" w14:textId="77777777" w:rsidR="001016CB" w:rsidRPr="00D851ED" w:rsidRDefault="00937880">
      <w:pPr>
        <w:spacing w:line="230" w:lineRule="auto"/>
        <w:ind w:left="532" w:right="611"/>
      </w:pPr>
      <w:r w:rsidRPr="00D851ED">
        <w:rPr>
          <w:b/>
        </w:rPr>
        <w:t>Name of the person duly authorized to sign the Tender on behalf of the tenderer</w:t>
      </w:r>
      <w:r w:rsidRPr="00D851ED">
        <w:t>: ** [</w:t>
      </w:r>
      <w:r w:rsidRPr="00D851ED">
        <w:rPr>
          <w:i/>
        </w:rPr>
        <w:t>insert complete name of</w:t>
      </w:r>
      <w:r w:rsidRPr="00D851ED">
        <w:rPr>
          <w:i/>
          <w:spacing w:val="-52"/>
        </w:rPr>
        <w:t xml:space="preserve"> </w:t>
      </w:r>
      <w:r w:rsidRPr="00D851ED">
        <w:rPr>
          <w:i/>
        </w:rPr>
        <w:t>person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duly authorized to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sign the Tender</w:t>
      </w:r>
      <w:r w:rsidRPr="00D851ED">
        <w:t>]</w:t>
      </w:r>
    </w:p>
    <w:p w14:paraId="6A835E2B" w14:textId="77777777" w:rsidR="001016CB" w:rsidRPr="00D851ED" w:rsidRDefault="001016CB">
      <w:pPr>
        <w:pStyle w:val="BodyText"/>
        <w:spacing w:before="9"/>
      </w:pPr>
    </w:p>
    <w:p w14:paraId="4CC08B4F" w14:textId="77777777" w:rsidR="001016CB" w:rsidRPr="00D851ED" w:rsidRDefault="00937880">
      <w:pPr>
        <w:spacing w:line="463" w:lineRule="auto"/>
        <w:ind w:left="532" w:right="1454"/>
      </w:pPr>
      <w:r w:rsidRPr="00D851ED">
        <w:rPr>
          <w:b/>
        </w:rPr>
        <w:t>Title of the person signing the Tender</w:t>
      </w:r>
      <w:r w:rsidRPr="00D851ED">
        <w:t xml:space="preserve">: </w:t>
      </w:r>
      <w:r w:rsidRPr="00D851ED">
        <w:rPr>
          <w:i/>
        </w:rPr>
        <w:t>[insert complete title of the person signing the Tender]</w:t>
      </w:r>
      <w:r w:rsidRPr="00D851ED">
        <w:rPr>
          <w:i/>
          <w:spacing w:val="1"/>
        </w:rPr>
        <w:t xml:space="preserve"> </w:t>
      </w:r>
      <w:r w:rsidRPr="00D851ED">
        <w:rPr>
          <w:b/>
        </w:rPr>
        <w:t>Signature of the person named above</w:t>
      </w:r>
      <w:r w:rsidRPr="00D851ED">
        <w:t>: [</w:t>
      </w:r>
      <w:r w:rsidRPr="00D851ED">
        <w:rPr>
          <w:i/>
        </w:rPr>
        <w:t>insert signature of person whose name and capacity are shown</w:t>
      </w:r>
      <w:r w:rsidRPr="00D851ED">
        <w:rPr>
          <w:i/>
          <w:spacing w:val="-53"/>
        </w:rPr>
        <w:t xml:space="preserve"> </w:t>
      </w:r>
      <w:r w:rsidRPr="00D851ED">
        <w:rPr>
          <w:i/>
        </w:rPr>
        <w:t>above</w:t>
      </w:r>
      <w:r w:rsidRPr="00D851ED">
        <w:t xml:space="preserve">] </w:t>
      </w:r>
      <w:r w:rsidRPr="00D851ED">
        <w:rPr>
          <w:b/>
        </w:rPr>
        <w:t>Date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signed</w:t>
      </w:r>
      <w:r w:rsidRPr="00D851ED">
        <w:rPr>
          <w:b/>
          <w:spacing w:val="-1"/>
        </w:rPr>
        <w:t xml:space="preserve"> </w:t>
      </w:r>
      <w:r w:rsidRPr="00D851ED">
        <w:t>[</w:t>
      </w:r>
      <w:r w:rsidRPr="00D851ED">
        <w:rPr>
          <w:i/>
        </w:rPr>
        <w:t>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date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of signing</w:t>
      </w:r>
      <w:r w:rsidRPr="00D851ED">
        <w:t>]</w:t>
      </w:r>
      <w:r w:rsidRPr="00D851ED">
        <w:rPr>
          <w:spacing w:val="1"/>
        </w:rPr>
        <w:t xml:space="preserve"> </w:t>
      </w:r>
      <w:r w:rsidRPr="00D851ED">
        <w:rPr>
          <w:b/>
        </w:rPr>
        <w:t>day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of</w:t>
      </w:r>
      <w:r w:rsidRPr="00D851ED">
        <w:rPr>
          <w:b/>
          <w:spacing w:val="1"/>
        </w:rPr>
        <w:t xml:space="preserve"> </w:t>
      </w:r>
      <w:r w:rsidRPr="00D851ED">
        <w:t>[</w:t>
      </w:r>
      <w:r w:rsidRPr="00D851ED">
        <w:rPr>
          <w:i/>
        </w:rPr>
        <w:t>insert</w:t>
      </w:r>
      <w:r w:rsidRPr="00D851ED">
        <w:rPr>
          <w:i/>
          <w:spacing w:val="2"/>
        </w:rPr>
        <w:t xml:space="preserve"> </w:t>
      </w:r>
      <w:r w:rsidRPr="00D851ED">
        <w:rPr>
          <w:i/>
        </w:rPr>
        <w:t>month</w:t>
      </w:r>
      <w:r w:rsidRPr="00D851ED">
        <w:t>],</w:t>
      </w:r>
      <w:r w:rsidRPr="00D851ED">
        <w:rPr>
          <w:spacing w:val="-1"/>
        </w:rPr>
        <w:t xml:space="preserve"> </w:t>
      </w:r>
      <w:r w:rsidRPr="00D851ED">
        <w:t>[</w:t>
      </w:r>
      <w:r w:rsidRPr="00D851ED">
        <w:rPr>
          <w:i/>
        </w:rPr>
        <w:t>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year</w:t>
      </w:r>
      <w:r w:rsidRPr="00D851ED">
        <w:t>]</w:t>
      </w:r>
    </w:p>
    <w:p w14:paraId="11AD40ED" w14:textId="77777777" w:rsidR="001016CB" w:rsidRPr="00D851ED" w:rsidRDefault="00937880">
      <w:pPr>
        <w:pStyle w:val="BodyText"/>
        <w:spacing w:before="10"/>
        <w:ind w:left="532"/>
      </w:pPr>
      <w:r w:rsidRPr="00D851ED">
        <w:rPr>
          <w:b/>
        </w:rPr>
        <w:t>*</w:t>
      </w:r>
      <w:r w:rsidRPr="00D851ED">
        <w:t>: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case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Tender submitted by</w:t>
      </w:r>
      <w:r w:rsidRPr="00D851ED">
        <w:rPr>
          <w:spacing w:val="-6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Joint</w:t>
      </w:r>
      <w:r w:rsidRPr="00D851ED">
        <w:rPr>
          <w:spacing w:val="-2"/>
        </w:rPr>
        <w:t xml:space="preserve"> </w:t>
      </w:r>
      <w:r w:rsidRPr="00D851ED">
        <w:t>Venture</w:t>
      </w:r>
      <w:r w:rsidRPr="00D851ED">
        <w:rPr>
          <w:spacing w:val="-1"/>
        </w:rPr>
        <w:t xml:space="preserve"> </w:t>
      </w:r>
      <w:r w:rsidRPr="00D851ED">
        <w:t>specify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name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Joint</w:t>
      </w:r>
      <w:r w:rsidRPr="00D851ED">
        <w:rPr>
          <w:spacing w:val="6"/>
        </w:rPr>
        <w:t xml:space="preserve"> </w:t>
      </w:r>
      <w:r w:rsidRPr="00D851ED">
        <w:t>Venture</w:t>
      </w:r>
      <w:r w:rsidRPr="00D851ED">
        <w:rPr>
          <w:spacing w:val="-1"/>
        </w:rPr>
        <w:t xml:space="preserve"> </w:t>
      </w:r>
      <w:r w:rsidRPr="00D851ED">
        <w:t>as</w:t>
      </w:r>
      <w:r w:rsidRPr="00D851ED">
        <w:rPr>
          <w:spacing w:val="-2"/>
        </w:rPr>
        <w:t xml:space="preserve"> </w:t>
      </w:r>
      <w:r w:rsidRPr="00D851ED">
        <w:t>tenderer.</w:t>
      </w:r>
    </w:p>
    <w:p w14:paraId="3EA074CD" w14:textId="77777777" w:rsidR="001016CB" w:rsidRPr="00D851ED" w:rsidRDefault="001016CB">
      <w:pPr>
        <w:pStyle w:val="BodyText"/>
        <w:spacing w:before="9"/>
        <w:rPr>
          <w:sz w:val="21"/>
        </w:rPr>
      </w:pPr>
    </w:p>
    <w:p w14:paraId="2CADB8DC" w14:textId="77777777" w:rsidR="001016CB" w:rsidRPr="00D851ED" w:rsidRDefault="00937880">
      <w:pPr>
        <w:pStyle w:val="BodyText"/>
        <w:spacing w:line="230" w:lineRule="auto"/>
        <w:ind w:left="532" w:right="252"/>
      </w:pPr>
      <w:r w:rsidRPr="00D851ED">
        <w:t>**: Person signing the Tender shall have the power of attorney given by the tenderer. The power of attorney shall be attached with</w:t>
      </w:r>
      <w:r w:rsidRPr="00D851ED">
        <w:rPr>
          <w:spacing w:val="-47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Tender</w:t>
      </w:r>
      <w:r w:rsidRPr="00D851ED">
        <w:rPr>
          <w:spacing w:val="1"/>
        </w:rPr>
        <w:t xml:space="preserve"> </w:t>
      </w:r>
      <w:r w:rsidRPr="00D851ED">
        <w:t>Schedules.</w:t>
      </w:r>
    </w:p>
    <w:p w14:paraId="1F99A857" w14:textId="77777777" w:rsidR="001016CB" w:rsidRPr="00D851ED" w:rsidRDefault="001016CB">
      <w:pPr>
        <w:spacing w:line="230" w:lineRule="auto"/>
        <w:sectPr w:rsidR="001016CB" w:rsidRPr="00D851ED">
          <w:pgSz w:w="11920" w:h="16850"/>
          <w:pgMar w:top="260" w:right="360" w:bottom="640" w:left="320" w:header="0" w:footer="350" w:gutter="0"/>
          <w:cols w:space="720"/>
        </w:sectPr>
      </w:pPr>
    </w:p>
    <w:p w14:paraId="64DBD1F8" w14:textId="77777777" w:rsidR="001016CB" w:rsidRPr="00D851ED" w:rsidRDefault="00937880">
      <w:pPr>
        <w:pStyle w:val="Heading3"/>
        <w:spacing w:before="78"/>
      </w:pPr>
      <w:r w:rsidRPr="00D851ED">
        <w:lastRenderedPageBreak/>
        <w:t>TENDERER'S</w:t>
      </w:r>
      <w:r w:rsidRPr="00D851ED">
        <w:rPr>
          <w:spacing w:val="-2"/>
        </w:rPr>
        <w:t xml:space="preserve"> </w:t>
      </w:r>
      <w:r w:rsidRPr="00D851ED">
        <w:t>ELIGIBILITY -</w:t>
      </w:r>
      <w:r w:rsidRPr="00D851ED">
        <w:rPr>
          <w:spacing w:val="-3"/>
        </w:rPr>
        <w:t xml:space="preserve"> </w:t>
      </w:r>
      <w:r w:rsidRPr="00D851ED">
        <w:t>CONFIDENTIAL</w:t>
      </w:r>
      <w:r w:rsidRPr="00D851ED">
        <w:rPr>
          <w:spacing w:val="-2"/>
        </w:rPr>
        <w:t xml:space="preserve"> </w:t>
      </w:r>
      <w:r w:rsidRPr="00D851ED">
        <w:t>BUSINESS</w:t>
      </w:r>
      <w:r w:rsidRPr="00D851ED">
        <w:rPr>
          <w:spacing w:val="-3"/>
        </w:rPr>
        <w:t xml:space="preserve"> </w:t>
      </w:r>
      <w:r w:rsidRPr="00D851ED">
        <w:t>QUESTIONNAIRE</w:t>
      </w:r>
    </w:p>
    <w:p w14:paraId="6012F20E" w14:textId="77777777" w:rsidR="001016CB" w:rsidRPr="00D851ED" w:rsidRDefault="001016CB">
      <w:pPr>
        <w:pStyle w:val="BodyText"/>
        <w:spacing w:before="5"/>
        <w:rPr>
          <w:b/>
        </w:rPr>
      </w:pPr>
    </w:p>
    <w:p w14:paraId="51DCF08E" w14:textId="77777777" w:rsidR="001016CB" w:rsidRPr="00D851ED" w:rsidRDefault="00937880">
      <w:pPr>
        <w:pStyle w:val="Heading5"/>
        <w:ind w:left="532"/>
      </w:pPr>
      <w:r w:rsidRPr="00D851ED">
        <w:t>Instruction</w:t>
      </w:r>
      <w:r w:rsidRPr="00D851ED">
        <w:rPr>
          <w:spacing w:val="-3"/>
        </w:rPr>
        <w:t xml:space="preserve"> </w:t>
      </w:r>
      <w:r w:rsidRPr="00D851ED">
        <w:t>to Tenderer</w:t>
      </w:r>
    </w:p>
    <w:p w14:paraId="24055FE3" w14:textId="77777777" w:rsidR="001016CB" w:rsidRPr="00D851ED" w:rsidRDefault="001016CB">
      <w:pPr>
        <w:pStyle w:val="BodyText"/>
        <w:spacing w:before="4"/>
        <w:rPr>
          <w:b/>
        </w:rPr>
      </w:pPr>
    </w:p>
    <w:p w14:paraId="7D3C5B4E" w14:textId="77777777" w:rsidR="001016CB" w:rsidRPr="00D851ED" w:rsidRDefault="00937880">
      <w:pPr>
        <w:spacing w:line="248" w:lineRule="exact"/>
        <w:ind w:left="532"/>
        <w:rPr>
          <w:i/>
        </w:rPr>
      </w:pPr>
      <w:r w:rsidRPr="00D851ED">
        <w:t>Tender</w:t>
      </w:r>
      <w:r w:rsidRPr="00D851ED">
        <w:rPr>
          <w:spacing w:val="-10"/>
        </w:rPr>
        <w:t xml:space="preserve"> </w:t>
      </w:r>
      <w:r w:rsidRPr="00D851ED">
        <w:t>is</w:t>
      </w:r>
      <w:r w:rsidRPr="00D851ED">
        <w:rPr>
          <w:spacing w:val="-5"/>
        </w:rPr>
        <w:t xml:space="preserve"> </w:t>
      </w:r>
      <w:r w:rsidRPr="00D851ED">
        <w:t>instructed</w:t>
      </w:r>
      <w:r w:rsidRPr="00D851ED">
        <w:rPr>
          <w:spacing w:val="-3"/>
        </w:rPr>
        <w:t xml:space="preserve"> </w:t>
      </w:r>
      <w:r w:rsidRPr="00D851ED">
        <w:t>to</w:t>
      </w:r>
      <w:r w:rsidRPr="00D851ED">
        <w:rPr>
          <w:spacing w:val="-7"/>
        </w:rPr>
        <w:t xml:space="preserve"> </w:t>
      </w:r>
      <w:r w:rsidRPr="00D851ED">
        <w:t>complete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4"/>
        </w:rPr>
        <w:t xml:space="preserve"> </w:t>
      </w:r>
      <w:r w:rsidRPr="00D851ED">
        <w:t>particulars</w:t>
      </w:r>
      <w:r w:rsidRPr="00D851ED">
        <w:rPr>
          <w:spacing w:val="-6"/>
        </w:rPr>
        <w:t xml:space="preserve"> </w:t>
      </w:r>
      <w:r w:rsidRPr="00D851ED">
        <w:t>required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7"/>
        </w:rPr>
        <w:t xml:space="preserve"> </w:t>
      </w:r>
      <w:r w:rsidRPr="00D851ED">
        <w:t>this</w:t>
      </w:r>
      <w:r w:rsidRPr="00D851ED">
        <w:rPr>
          <w:spacing w:val="-4"/>
        </w:rPr>
        <w:t xml:space="preserve"> </w:t>
      </w:r>
      <w:r w:rsidRPr="00D851ED">
        <w:t>Form,</w:t>
      </w:r>
      <w:r w:rsidRPr="00D851ED">
        <w:rPr>
          <w:spacing w:val="-3"/>
        </w:rPr>
        <w:t xml:space="preserve"> </w:t>
      </w:r>
      <w:r w:rsidRPr="00D851ED">
        <w:rPr>
          <w:i/>
        </w:rPr>
        <w:t>one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form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for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each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entity</w:t>
      </w:r>
      <w:r w:rsidRPr="00D851ED">
        <w:rPr>
          <w:i/>
          <w:spacing w:val="-6"/>
        </w:rPr>
        <w:t xml:space="preserve"> </w:t>
      </w:r>
      <w:r w:rsidRPr="00D851ED">
        <w:rPr>
          <w:i/>
        </w:rPr>
        <w:t>if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Tender</w:t>
      </w:r>
      <w:r w:rsidRPr="00D851ED">
        <w:rPr>
          <w:i/>
          <w:spacing w:val="-12"/>
        </w:rPr>
        <w:t xml:space="preserve"> </w:t>
      </w:r>
      <w:r w:rsidRPr="00D851ED">
        <w:rPr>
          <w:i/>
        </w:rPr>
        <w:t>is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a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JV.</w:t>
      </w:r>
    </w:p>
    <w:p w14:paraId="0F87C95B" w14:textId="77777777" w:rsidR="001016CB" w:rsidRPr="00D851ED" w:rsidRDefault="00937880">
      <w:pPr>
        <w:spacing w:line="248" w:lineRule="exact"/>
        <w:ind w:left="532"/>
      </w:pPr>
      <w:r w:rsidRPr="00D851ED">
        <w:t>Tenderer</w:t>
      </w:r>
      <w:r w:rsidRPr="00D851ED">
        <w:rPr>
          <w:spacing w:val="-3"/>
        </w:rPr>
        <w:t xml:space="preserve"> </w:t>
      </w:r>
      <w:r w:rsidRPr="00D851ED">
        <w:t>is</w:t>
      </w:r>
      <w:r w:rsidRPr="00D851ED">
        <w:rPr>
          <w:spacing w:val="-2"/>
        </w:rPr>
        <w:t xml:space="preserve"> </w:t>
      </w:r>
      <w:r w:rsidRPr="00D851ED">
        <w:t>further reminded</w:t>
      </w:r>
      <w:r w:rsidRPr="00D851ED">
        <w:rPr>
          <w:spacing w:val="-1"/>
        </w:rPr>
        <w:t xml:space="preserve"> </w:t>
      </w:r>
      <w:r w:rsidRPr="00D851ED">
        <w:t>that it</w:t>
      </w:r>
      <w:r w:rsidRPr="00D851ED">
        <w:rPr>
          <w:spacing w:val="-3"/>
        </w:rPr>
        <w:t xml:space="preserve"> </w:t>
      </w:r>
      <w:r w:rsidRPr="00D851ED">
        <w:t>is</w:t>
      </w:r>
      <w:r w:rsidRPr="00D851ED">
        <w:rPr>
          <w:spacing w:val="-1"/>
        </w:rPr>
        <w:t xml:space="preserve"> </w:t>
      </w:r>
      <w:r w:rsidRPr="00D851ED">
        <w:t>an</w:t>
      </w:r>
      <w:r w:rsidRPr="00D851ED">
        <w:rPr>
          <w:spacing w:val="-4"/>
        </w:rPr>
        <w:t xml:space="preserve"> </w:t>
      </w:r>
      <w:r w:rsidRPr="00D851ED">
        <w:t>offence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4"/>
        </w:rPr>
        <w:t xml:space="preserve"> </w:t>
      </w:r>
      <w:r w:rsidRPr="00D851ED">
        <w:t>give false</w:t>
      </w:r>
      <w:r w:rsidRPr="00D851ED">
        <w:rPr>
          <w:spacing w:val="-2"/>
        </w:rPr>
        <w:t xml:space="preserve"> </w:t>
      </w:r>
      <w:r w:rsidRPr="00D851ED">
        <w:t>information on</w:t>
      </w:r>
      <w:r w:rsidRPr="00D851ED">
        <w:rPr>
          <w:spacing w:val="-4"/>
        </w:rPr>
        <w:t xml:space="preserve"> </w:t>
      </w:r>
      <w:r w:rsidRPr="00D851ED">
        <w:t>this</w:t>
      </w:r>
      <w:r w:rsidRPr="00D851ED">
        <w:rPr>
          <w:spacing w:val="-2"/>
        </w:rPr>
        <w:t xml:space="preserve"> </w:t>
      </w:r>
      <w:r w:rsidRPr="00D851ED">
        <w:t>Form.</w:t>
      </w:r>
    </w:p>
    <w:p w14:paraId="67447203" w14:textId="77777777" w:rsidR="001016CB" w:rsidRPr="00D851ED" w:rsidRDefault="001016CB">
      <w:pPr>
        <w:pStyle w:val="BodyText"/>
        <w:spacing w:before="5"/>
      </w:pPr>
    </w:p>
    <w:p w14:paraId="47D6C1A5" w14:textId="77777777" w:rsidR="001016CB" w:rsidRPr="00D851ED" w:rsidRDefault="00937880">
      <w:pPr>
        <w:pStyle w:val="Heading5"/>
        <w:numPr>
          <w:ilvl w:val="0"/>
          <w:numId w:val="52"/>
        </w:numPr>
        <w:tabs>
          <w:tab w:val="left" w:pos="1091"/>
          <w:tab w:val="left" w:pos="1092"/>
        </w:tabs>
      </w:pPr>
      <w:r w:rsidRPr="00D851ED">
        <w:rPr>
          <w:spacing w:val="-1"/>
        </w:rPr>
        <w:t>Tenderer's</w:t>
      </w:r>
      <w:r w:rsidRPr="00D851ED">
        <w:rPr>
          <w:spacing w:val="-12"/>
        </w:rPr>
        <w:t xml:space="preserve"> </w:t>
      </w:r>
      <w:r w:rsidRPr="00D851ED">
        <w:rPr>
          <w:spacing w:val="-1"/>
        </w:rPr>
        <w:t>details</w:t>
      </w:r>
    </w:p>
    <w:p w14:paraId="14CFA7A4" w14:textId="77777777" w:rsidR="001016CB" w:rsidRPr="00D851ED" w:rsidRDefault="001016CB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571"/>
        <w:gridCol w:w="4675"/>
      </w:tblGrid>
      <w:tr w:rsidR="00D851ED" w:rsidRPr="00D851ED" w14:paraId="426056D5" w14:textId="77777777">
        <w:trPr>
          <w:trHeight w:val="251"/>
        </w:trPr>
        <w:tc>
          <w:tcPr>
            <w:tcW w:w="437" w:type="dxa"/>
          </w:tcPr>
          <w:p w14:paraId="7D5F0A1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571" w:type="dxa"/>
          </w:tcPr>
          <w:p w14:paraId="42138B3F" w14:textId="77777777" w:rsidR="001016CB" w:rsidRPr="00D851ED" w:rsidRDefault="00937880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D851ED">
              <w:rPr>
                <w:b/>
              </w:rPr>
              <w:t>ITEM</w:t>
            </w:r>
          </w:p>
        </w:tc>
        <w:tc>
          <w:tcPr>
            <w:tcW w:w="4675" w:type="dxa"/>
          </w:tcPr>
          <w:p w14:paraId="02D1B6D9" w14:textId="77777777" w:rsidR="001016CB" w:rsidRPr="00D851ED" w:rsidRDefault="00937880">
            <w:pPr>
              <w:pStyle w:val="TableParagraph"/>
              <w:spacing w:line="232" w:lineRule="exact"/>
              <w:ind w:left="106"/>
              <w:rPr>
                <w:b/>
              </w:rPr>
            </w:pPr>
            <w:r w:rsidRPr="00D851ED">
              <w:rPr>
                <w:b/>
              </w:rPr>
              <w:t>DESCRIPTION</w:t>
            </w:r>
          </w:p>
        </w:tc>
      </w:tr>
      <w:tr w:rsidR="00D851ED" w:rsidRPr="00D851ED" w14:paraId="59EB6E36" w14:textId="77777777">
        <w:trPr>
          <w:trHeight w:val="364"/>
        </w:trPr>
        <w:tc>
          <w:tcPr>
            <w:tcW w:w="437" w:type="dxa"/>
          </w:tcPr>
          <w:p w14:paraId="04F00579" w14:textId="77777777" w:rsidR="001016CB" w:rsidRPr="00D851ED" w:rsidRDefault="00937880">
            <w:pPr>
              <w:pStyle w:val="TableParagraph"/>
              <w:spacing w:line="251" w:lineRule="exact"/>
              <w:ind w:right="100"/>
              <w:jc w:val="center"/>
            </w:pPr>
            <w:r w:rsidRPr="00D851ED">
              <w:t>1</w:t>
            </w:r>
          </w:p>
        </w:tc>
        <w:tc>
          <w:tcPr>
            <w:tcW w:w="3571" w:type="dxa"/>
          </w:tcPr>
          <w:p w14:paraId="070EA025" w14:textId="77777777" w:rsidR="001016CB" w:rsidRPr="00D851ED" w:rsidRDefault="00937880">
            <w:pPr>
              <w:pStyle w:val="TableParagraph"/>
              <w:spacing w:line="251" w:lineRule="exact"/>
              <w:ind w:left="105"/>
            </w:pPr>
            <w:r w:rsidRPr="00D851ED">
              <w:t>Name</w:t>
            </w:r>
            <w:r w:rsidRPr="00D851ED">
              <w:rPr>
                <w:spacing w:val="-2"/>
              </w:rPr>
              <w:t xml:space="preserve"> </w:t>
            </w:r>
            <w:r w:rsidRPr="00D851ED">
              <w:t>of the</w:t>
            </w:r>
            <w:r w:rsidRPr="00D851ED">
              <w:rPr>
                <w:spacing w:val="-1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4"/>
              </w:rPr>
              <w:t xml:space="preserve"> </w:t>
            </w:r>
            <w:r w:rsidRPr="00D851ED">
              <w:t>Entity</w:t>
            </w:r>
          </w:p>
        </w:tc>
        <w:tc>
          <w:tcPr>
            <w:tcW w:w="4675" w:type="dxa"/>
          </w:tcPr>
          <w:p w14:paraId="57224CD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4C576C1C" w14:textId="77777777">
        <w:trPr>
          <w:trHeight w:val="366"/>
        </w:trPr>
        <w:tc>
          <w:tcPr>
            <w:tcW w:w="437" w:type="dxa"/>
          </w:tcPr>
          <w:p w14:paraId="37EFE2BD" w14:textId="77777777" w:rsidR="001016CB" w:rsidRPr="00D851ED" w:rsidRDefault="00937880">
            <w:pPr>
              <w:pStyle w:val="TableParagraph"/>
              <w:spacing w:before="1"/>
              <w:ind w:right="100"/>
              <w:jc w:val="center"/>
            </w:pPr>
            <w:r w:rsidRPr="00D851ED">
              <w:t>2</w:t>
            </w:r>
          </w:p>
        </w:tc>
        <w:tc>
          <w:tcPr>
            <w:tcW w:w="3571" w:type="dxa"/>
          </w:tcPr>
          <w:p w14:paraId="08DA2D54" w14:textId="77777777" w:rsidR="001016CB" w:rsidRPr="00D851ED" w:rsidRDefault="00937880">
            <w:pPr>
              <w:pStyle w:val="TableParagraph"/>
              <w:spacing w:before="1"/>
              <w:ind w:left="105"/>
            </w:pPr>
            <w:r w:rsidRPr="00D851ED">
              <w:t>Reference Number</w:t>
            </w:r>
            <w:r w:rsidRPr="00D851ED">
              <w:rPr>
                <w:spacing w:val="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</w:t>
            </w:r>
          </w:p>
        </w:tc>
        <w:tc>
          <w:tcPr>
            <w:tcW w:w="4675" w:type="dxa"/>
          </w:tcPr>
          <w:p w14:paraId="350999A0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77AFB6D8" w14:textId="77777777">
        <w:trPr>
          <w:trHeight w:val="364"/>
        </w:trPr>
        <w:tc>
          <w:tcPr>
            <w:tcW w:w="437" w:type="dxa"/>
          </w:tcPr>
          <w:p w14:paraId="50DB57F8" w14:textId="77777777" w:rsidR="001016CB" w:rsidRPr="00D851ED" w:rsidRDefault="00937880">
            <w:pPr>
              <w:pStyle w:val="TableParagraph"/>
              <w:spacing w:line="251" w:lineRule="exact"/>
              <w:ind w:right="100"/>
              <w:jc w:val="center"/>
            </w:pPr>
            <w:r w:rsidRPr="00D851ED">
              <w:t>3</w:t>
            </w:r>
          </w:p>
        </w:tc>
        <w:tc>
          <w:tcPr>
            <w:tcW w:w="3571" w:type="dxa"/>
          </w:tcPr>
          <w:p w14:paraId="09CAB138" w14:textId="77777777" w:rsidR="001016CB" w:rsidRPr="00D851ED" w:rsidRDefault="00937880">
            <w:pPr>
              <w:pStyle w:val="TableParagraph"/>
              <w:spacing w:line="251" w:lineRule="exact"/>
              <w:ind w:left="105"/>
            </w:pPr>
            <w:r w:rsidRPr="00D851ED">
              <w:t>Date and</w:t>
            </w:r>
            <w:r w:rsidRPr="00D851ED">
              <w:rPr>
                <w:spacing w:val="-3"/>
              </w:rPr>
              <w:t xml:space="preserve"> </w:t>
            </w:r>
            <w:r w:rsidRPr="00D851ED">
              <w:t>Time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 Opening</w:t>
            </w:r>
          </w:p>
        </w:tc>
        <w:tc>
          <w:tcPr>
            <w:tcW w:w="4675" w:type="dxa"/>
          </w:tcPr>
          <w:p w14:paraId="3FFD68F1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17B0E347" w14:textId="77777777">
        <w:trPr>
          <w:trHeight w:val="251"/>
        </w:trPr>
        <w:tc>
          <w:tcPr>
            <w:tcW w:w="437" w:type="dxa"/>
          </w:tcPr>
          <w:p w14:paraId="2B067FBF" w14:textId="77777777" w:rsidR="001016CB" w:rsidRPr="00D851ED" w:rsidRDefault="00937880">
            <w:pPr>
              <w:pStyle w:val="TableParagraph"/>
              <w:spacing w:line="232" w:lineRule="exact"/>
              <w:ind w:right="100"/>
              <w:jc w:val="center"/>
            </w:pPr>
            <w:r w:rsidRPr="00D851ED">
              <w:t>4</w:t>
            </w:r>
          </w:p>
        </w:tc>
        <w:tc>
          <w:tcPr>
            <w:tcW w:w="3571" w:type="dxa"/>
          </w:tcPr>
          <w:p w14:paraId="335F7EDB" w14:textId="77777777" w:rsidR="001016CB" w:rsidRPr="00D851ED" w:rsidRDefault="00937880">
            <w:pPr>
              <w:pStyle w:val="TableParagraph"/>
              <w:spacing w:line="232" w:lineRule="exact"/>
              <w:ind w:left="105"/>
            </w:pPr>
            <w:r w:rsidRPr="00D851ED">
              <w:t>Name</w:t>
            </w:r>
            <w:r w:rsidRPr="00D851ED">
              <w:rPr>
                <w:spacing w:val="-1"/>
              </w:rPr>
              <w:t xml:space="preserve"> </w:t>
            </w:r>
            <w:r w:rsidRPr="00D851ED">
              <w:t>of the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Tenderer</w:t>
            </w:r>
          </w:p>
        </w:tc>
        <w:tc>
          <w:tcPr>
            <w:tcW w:w="4675" w:type="dxa"/>
          </w:tcPr>
          <w:p w14:paraId="7192616F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787C0D24" w14:textId="77777777">
        <w:trPr>
          <w:trHeight w:val="1773"/>
        </w:trPr>
        <w:tc>
          <w:tcPr>
            <w:tcW w:w="437" w:type="dxa"/>
          </w:tcPr>
          <w:p w14:paraId="780BC952" w14:textId="77777777" w:rsidR="001016CB" w:rsidRPr="00D851ED" w:rsidRDefault="00937880">
            <w:pPr>
              <w:pStyle w:val="TableParagraph"/>
              <w:spacing w:before="1"/>
              <w:ind w:right="100"/>
              <w:jc w:val="center"/>
            </w:pPr>
            <w:r w:rsidRPr="00D851ED">
              <w:t>5</w:t>
            </w:r>
          </w:p>
        </w:tc>
        <w:tc>
          <w:tcPr>
            <w:tcW w:w="3571" w:type="dxa"/>
          </w:tcPr>
          <w:p w14:paraId="77374745" w14:textId="77777777" w:rsidR="001016CB" w:rsidRPr="00D851ED" w:rsidRDefault="00937880">
            <w:pPr>
              <w:pStyle w:val="TableParagraph"/>
              <w:spacing w:before="1"/>
              <w:ind w:left="105" w:right="277"/>
            </w:pPr>
            <w:r w:rsidRPr="00D851ED">
              <w:t>Full Address and Contact Details of</w:t>
            </w:r>
            <w:r w:rsidRPr="00D851ED">
              <w:rPr>
                <w:spacing w:val="-53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Tenderer.</w:t>
            </w:r>
          </w:p>
        </w:tc>
        <w:tc>
          <w:tcPr>
            <w:tcW w:w="4675" w:type="dxa"/>
          </w:tcPr>
          <w:p w14:paraId="1EB62545" w14:textId="77777777" w:rsidR="001016CB" w:rsidRPr="00D851ED" w:rsidRDefault="00937880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</w:tabs>
              <w:spacing w:before="1" w:line="253" w:lineRule="exact"/>
              <w:ind w:hanging="361"/>
            </w:pPr>
            <w:r w:rsidRPr="00D851ED">
              <w:t>Country</w:t>
            </w:r>
          </w:p>
          <w:p w14:paraId="4CC07DA4" w14:textId="77777777" w:rsidR="001016CB" w:rsidRPr="00D851ED" w:rsidRDefault="00937880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</w:tabs>
              <w:spacing w:line="252" w:lineRule="exact"/>
              <w:ind w:hanging="361"/>
            </w:pPr>
            <w:r w:rsidRPr="00D851ED">
              <w:t>City</w:t>
            </w:r>
          </w:p>
          <w:p w14:paraId="0FA0D18D" w14:textId="77777777" w:rsidR="001016CB" w:rsidRPr="00D851ED" w:rsidRDefault="00937880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</w:tabs>
              <w:spacing w:line="252" w:lineRule="exact"/>
              <w:ind w:hanging="361"/>
            </w:pPr>
            <w:r w:rsidRPr="00D851ED">
              <w:t>Location</w:t>
            </w:r>
          </w:p>
          <w:p w14:paraId="2793C0F3" w14:textId="77777777" w:rsidR="001016CB" w:rsidRPr="00D851ED" w:rsidRDefault="00937880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</w:tabs>
              <w:spacing w:before="1" w:line="252" w:lineRule="exact"/>
              <w:ind w:hanging="361"/>
            </w:pPr>
            <w:r w:rsidRPr="00D851ED">
              <w:t>Building</w:t>
            </w:r>
          </w:p>
          <w:p w14:paraId="6A5E02FD" w14:textId="77777777" w:rsidR="001016CB" w:rsidRPr="00D851ED" w:rsidRDefault="00937880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</w:tabs>
              <w:spacing w:line="252" w:lineRule="exact"/>
              <w:ind w:hanging="361"/>
            </w:pPr>
            <w:r w:rsidRPr="00D851ED">
              <w:t>Floor</w:t>
            </w:r>
          </w:p>
          <w:p w14:paraId="33A5A683" w14:textId="77777777" w:rsidR="001016CB" w:rsidRPr="00D851ED" w:rsidRDefault="00937880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</w:tabs>
              <w:spacing w:before="1" w:line="252" w:lineRule="exact"/>
              <w:ind w:hanging="361"/>
            </w:pPr>
            <w:r w:rsidRPr="00D851ED">
              <w:t>Postal</w:t>
            </w:r>
            <w:r w:rsidRPr="00D851ED">
              <w:rPr>
                <w:spacing w:val="-1"/>
              </w:rPr>
              <w:t xml:space="preserve"> </w:t>
            </w:r>
            <w:r w:rsidRPr="00D851ED">
              <w:t>Address</w:t>
            </w:r>
          </w:p>
          <w:p w14:paraId="74F1BA11" w14:textId="77777777" w:rsidR="001016CB" w:rsidRPr="00D851ED" w:rsidRDefault="00937880">
            <w:pPr>
              <w:pStyle w:val="TableParagraph"/>
              <w:numPr>
                <w:ilvl w:val="0"/>
                <w:numId w:val="51"/>
              </w:numPr>
              <w:tabs>
                <w:tab w:val="left" w:pos="455"/>
              </w:tabs>
              <w:spacing w:line="235" w:lineRule="exact"/>
              <w:ind w:hanging="361"/>
            </w:pPr>
            <w:r w:rsidRPr="00D851ED">
              <w:t>Name</w:t>
            </w:r>
            <w:r w:rsidRPr="00D851ED">
              <w:rPr>
                <w:spacing w:val="-1"/>
              </w:rPr>
              <w:t xml:space="preserve"> </w:t>
            </w:r>
            <w:r w:rsidRPr="00D851ED">
              <w:t>and email of contact</w:t>
            </w:r>
            <w:r w:rsidRPr="00D851ED">
              <w:rPr>
                <w:spacing w:val="-3"/>
              </w:rPr>
              <w:t xml:space="preserve"> </w:t>
            </w:r>
            <w:r w:rsidRPr="00D851ED">
              <w:t>person.</w:t>
            </w:r>
          </w:p>
        </w:tc>
      </w:tr>
      <w:tr w:rsidR="00D851ED" w:rsidRPr="00D851ED" w14:paraId="7F935E1C" w14:textId="77777777">
        <w:trPr>
          <w:trHeight w:val="505"/>
        </w:trPr>
        <w:tc>
          <w:tcPr>
            <w:tcW w:w="437" w:type="dxa"/>
          </w:tcPr>
          <w:p w14:paraId="4A111EBB" w14:textId="77777777" w:rsidR="001016CB" w:rsidRPr="00D851ED" w:rsidRDefault="00937880">
            <w:pPr>
              <w:pStyle w:val="TableParagraph"/>
              <w:spacing w:line="251" w:lineRule="exact"/>
              <w:ind w:right="100"/>
              <w:jc w:val="center"/>
            </w:pPr>
            <w:r w:rsidRPr="00D851ED">
              <w:t>6</w:t>
            </w:r>
          </w:p>
        </w:tc>
        <w:tc>
          <w:tcPr>
            <w:tcW w:w="3571" w:type="dxa"/>
          </w:tcPr>
          <w:p w14:paraId="0DD4C121" w14:textId="77777777" w:rsidR="001016CB" w:rsidRPr="00D851ED" w:rsidRDefault="00937880">
            <w:pPr>
              <w:pStyle w:val="TableParagraph"/>
              <w:spacing w:line="252" w:lineRule="exact"/>
              <w:ind w:left="105" w:right="326"/>
            </w:pPr>
            <w:r w:rsidRPr="00D851ED">
              <w:t>Current Trade License Registration</w:t>
            </w:r>
            <w:r w:rsidRPr="00D851ED">
              <w:rPr>
                <w:spacing w:val="-52"/>
              </w:rPr>
              <w:t xml:space="preserve"> </w:t>
            </w:r>
            <w:r w:rsidRPr="00D851ED">
              <w:t>Number and Expiring</w:t>
            </w:r>
            <w:r w:rsidRPr="00D851ED">
              <w:rPr>
                <w:spacing w:val="-3"/>
              </w:rPr>
              <w:t xml:space="preserve"> </w:t>
            </w:r>
            <w:r w:rsidRPr="00D851ED">
              <w:t>date</w:t>
            </w:r>
          </w:p>
        </w:tc>
        <w:tc>
          <w:tcPr>
            <w:tcW w:w="4675" w:type="dxa"/>
          </w:tcPr>
          <w:p w14:paraId="3601D69F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17393FD3" w14:textId="77777777">
        <w:trPr>
          <w:trHeight w:val="1010"/>
        </w:trPr>
        <w:tc>
          <w:tcPr>
            <w:tcW w:w="437" w:type="dxa"/>
          </w:tcPr>
          <w:p w14:paraId="538E5BE5" w14:textId="77777777" w:rsidR="001016CB" w:rsidRPr="00D851ED" w:rsidRDefault="00937880">
            <w:pPr>
              <w:pStyle w:val="TableParagraph"/>
              <w:spacing w:line="251" w:lineRule="exact"/>
              <w:ind w:right="100"/>
              <w:jc w:val="center"/>
            </w:pPr>
            <w:r w:rsidRPr="00D851ED">
              <w:t>7</w:t>
            </w:r>
          </w:p>
        </w:tc>
        <w:tc>
          <w:tcPr>
            <w:tcW w:w="3571" w:type="dxa"/>
          </w:tcPr>
          <w:p w14:paraId="1768469F" w14:textId="77777777" w:rsidR="001016CB" w:rsidRPr="00D851ED" w:rsidRDefault="00937880">
            <w:pPr>
              <w:pStyle w:val="TableParagraph"/>
              <w:ind w:left="105" w:right="573"/>
              <w:jc w:val="both"/>
            </w:pPr>
            <w:r w:rsidRPr="00D851ED">
              <w:t>Name, country and full address</w:t>
            </w:r>
            <w:r w:rsidRPr="00D851ED">
              <w:rPr>
                <w:spacing w:val="1"/>
              </w:rPr>
              <w:t xml:space="preserve"> </w:t>
            </w:r>
            <w:r w:rsidRPr="00D851ED">
              <w:t>(</w:t>
            </w:r>
            <w:r w:rsidRPr="00D851ED">
              <w:rPr>
                <w:i/>
              </w:rPr>
              <w:t>postal and physical addresses,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email,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telephone number</w:t>
            </w:r>
            <w:r w:rsidRPr="00D851ED">
              <w:t>) of</w:t>
            </w:r>
          </w:p>
          <w:p w14:paraId="166A00DB" w14:textId="77777777" w:rsidR="001016CB" w:rsidRPr="00D851ED" w:rsidRDefault="00937880">
            <w:pPr>
              <w:pStyle w:val="TableParagraph"/>
              <w:spacing w:line="233" w:lineRule="exact"/>
              <w:ind w:left="105"/>
              <w:jc w:val="both"/>
            </w:pPr>
            <w:r w:rsidRPr="00D851ED">
              <w:t>Registering</w:t>
            </w:r>
            <w:r w:rsidRPr="00D851ED">
              <w:rPr>
                <w:spacing w:val="-6"/>
              </w:rPr>
              <w:t xml:space="preserve"> </w:t>
            </w:r>
            <w:r w:rsidRPr="00D851ED">
              <w:t>Body/Agency</w:t>
            </w:r>
          </w:p>
        </w:tc>
        <w:tc>
          <w:tcPr>
            <w:tcW w:w="4675" w:type="dxa"/>
          </w:tcPr>
          <w:p w14:paraId="7BAF82C8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7DAEE324" w14:textId="77777777">
        <w:trPr>
          <w:trHeight w:val="253"/>
        </w:trPr>
        <w:tc>
          <w:tcPr>
            <w:tcW w:w="437" w:type="dxa"/>
          </w:tcPr>
          <w:p w14:paraId="0A523D39" w14:textId="77777777" w:rsidR="001016CB" w:rsidRPr="00D851ED" w:rsidRDefault="00937880">
            <w:pPr>
              <w:pStyle w:val="TableParagraph"/>
              <w:spacing w:line="234" w:lineRule="exact"/>
              <w:ind w:right="100"/>
              <w:jc w:val="center"/>
            </w:pPr>
            <w:r w:rsidRPr="00D851ED">
              <w:t>8</w:t>
            </w:r>
          </w:p>
        </w:tc>
        <w:tc>
          <w:tcPr>
            <w:tcW w:w="3571" w:type="dxa"/>
          </w:tcPr>
          <w:p w14:paraId="100376B2" w14:textId="77777777" w:rsidR="001016CB" w:rsidRPr="00D851ED" w:rsidRDefault="00937880">
            <w:pPr>
              <w:pStyle w:val="TableParagraph"/>
              <w:spacing w:line="234" w:lineRule="exact"/>
              <w:ind w:left="105"/>
            </w:pPr>
            <w:r w:rsidRPr="00D851ED">
              <w:t>Description</w:t>
            </w:r>
            <w:r w:rsidRPr="00D851ED">
              <w:rPr>
                <w:spacing w:val="-5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Nature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Business</w:t>
            </w:r>
          </w:p>
        </w:tc>
        <w:tc>
          <w:tcPr>
            <w:tcW w:w="4675" w:type="dxa"/>
          </w:tcPr>
          <w:p w14:paraId="6FED4CF9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037715B4" w14:textId="77777777">
        <w:trPr>
          <w:trHeight w:val="506"/>
        </w:trPr>
        <w:tc>
          <w:tcPr>
            <w:tcW w:w="437" w:type="dxa"/>
          </w:tcPr>
          <w:p w14:paraId="394CD17E" w14:textId="77777777" w:rsidR="001016CB" w:rsidRPr="00D851ED" w:rsidRDefault="00937880">
            <w:pPr>
              <w:pStyle w:val="TableParagraph"/>
              <w:spacing w:line="251" w:lineRule="exact"/>
              <w:ind w:right="100"/>
              <w:jc w:val="center"/>
            </w:pPr>
            <w:r w:rsidRPr="00D851ED">
              <w:t>9</w:t>
            </w:r>
          </w:p>
        </w:tc>
        <w:tc>
          <w:tcPr>
            <w:tcW w:w="3571" w:type="dxa"/>
          </w:tcPr>
          <w:p w14:paraId="530D9A86" w14:textId="77777777" w:rsidR="001016CB" w:rsidRPr="00D851ED" w:rsidRDefault="00937880">
            <w:pPr>
              <w:pStyle w:val="TableParagraph"/>
              <w:spacing w:line="252" w:lineRule="exact"/>
              <w:ind w:left="105" w:right="277"/>
            </w:pPr>
            <w:r w:rsidRPr="00D851ED">
              <w:t>Maximum</w:t>
            </w:r>
            <w:r w:rsidRPr="00D851ED">
              <w:rPr>
                <w:spacing w:val="8"/>
              </w:rPr>
              <w:t xml:space="preserve"> </w:t>
            </w:r>
            <w:r w:rsidRPr="00D851ED">
              <w:t>value</w:t>
            </w:r>
            <w:r w:rsidRPr="00D851ED">
              <w:rPr>
                <w:spacing w:val="13"/>
              </w:rPr>
              <w:t xml:space="preserve"> </w:t>
            </w:r>
            <w:r w:rsidRPr="00D851ED">
              <w:t>of</w:t>
            </w:r>
            <w:r w:rsidRPr="00D851ED">
              <w:rPr>
                <w:spacing w:val="13"/>
              </w:rPr>
              <w:t xml:space="preserve"> </w:t>
            </w:r>
            <w:r w:rsidRPr="00D851ED">
              <w:t>business</w:t>
            </w:r>
            <w:r w:rsidRPr="00D851ED">
              <w:rPr>
                <w:spacing w:val="13"/>
              </w:rPr>
              <w:t xml:space="preserve"> </w:t>
            </w:r>
            <w:r w:rsidRPr="00D851ED">
              <w:t>which</w:t>
            </w:r>
            <w:r w:rsidRPr="00D851ED">
              <w:rPr>
                <w:spacing w:val="-5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Tenderer</w:t>
            </w:r>
            <w:r w:rsidRPr="00D851ED">
              <w:rPr>
                <w:spacing w:val="-2"/>
              </w:rPr>
              <w:t xml:space="preserve"> </w:t>
            </w:r>
            <w:r w:rsidRPr="00D851ED">
              <w:t>handles.</w:t>
            </w:r>
          </w:p>
        </w:tc>
        <w:tc>
          <w:tcPr>
            <w:tcW w:w="4675" w:type="dxa"/>
          </w:tcPr>
          <w:p w14:paraId="4BEDF905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1016CB" w:rsidRPr="00D851ED" w14:paraId="351477BE" w14:textId="77777777">
        <w:trPr>
          <w:trHeight w:val="1907"/>
        </w:trPr>
        <w:tc>
          <w:tcPr>
            <w:tcW w:w="437" w:type="dxa"/>
          </w:tcPr>
          <w:p w14:paraId="0A88488D" w14:textId="77777777" w:rsidR="001016CB" w:rsidRPr="00D851ED" w:rsidRDefault="00937880">
            <w:pPr>
              <w:pStyle w:val="TableParagraph"/>
              <w:spacing w:line="251" w:lineRule="exact"/>
              <w:ind w:left="88" w:right="79"/>
              <w:jc w:val="center"/>
            </w:pPr>
            <w:r w:rsidRPr="00D851ED">
              <w:t>10</w:t>
            </w:r>
          </w:p>
        </w:tc>
        <w:tc>
          <w:tcPr>
            <w:tcW w:w="3571" w:type="dxa"/>
          </w:tcPr>
          <w:p w14:paraId="2953F881" w14:textId="77777777" w:rsidR="001016CB" w:rsidRPr="00D851ED" w:rsidRDefault="00937880">
            <w:pPr>
              <w:pStyle w:val="TableParagraph"/>
              <w:spacing w:before="1" w:line="276" w:lineRule="auto"/>
              <w:ind w:left="105" w:right="173"/>
            </w:pPr>
            <w:r w:rsidRPr="00D851ED">
              <w:t>State if Tenders Company is listed in</w:t>
            </w:r>
            <w:r w:rsidRPr="00D851ED">
              <w:rPr>
                <w:spacing w:val="-52"/>
              </w:rPr>
              <w:t xml:space="preserve"> </w:t>
            </w:r>
            <w:r w:rsidRPr="00D851ED">
              <w:t>stock exchange, give name and full</w:t>
            </w:r>
            <w:r w:rsidRPr="00D851ED">
              <w:rPr>
                <w:spacing w:val="1"/>
              </w:rPr>
              <w:t xml:space="preserve"> </w:t>
            </w:r>
            <w:r w:rsidRPr="00D851ED">
              <w:t>address (</w:t>
            </w:r>
            <w:r w:rsidRPr="00D851ED">
              <w:rPr>
                <w:i/>
              </w:rPr>
              <w:t>postal and physical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addresses, email, and telephone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number</w:t>
            </w:r>
            <w:r w:rsidRPr="00D851ED">
              <w:t>)</w:t>
            </w:r>
            <w:r w:rsidRPr="00D851ED">
              <w:rPr>
                <w:spacing w:val="-2"/>
              </w:rPr>
              <w:t xml:space="preserve"> </w:t>
            </w:r>
            <w:r w:rsidRPr="00D851ED">
              <w:t>of</w:t>
            </w:r>
          </w:p>
          <w:p w14:paraId="157137F2" w14:textId="77777777" w:rsidR="001016CB" w:rsidRPr="00D851ED" w:rsidRDefault="00937880">
            <w:pPr>
              <w:pStyle w:val="TableParagraph"/>
              <w:spacing w:before="196" w:line="236" w:lineRule="exact"/>
              <w:ind w:left="105"/>
            </w:pPr>
            <w:r w:rsidRPr="00D851ED">
              <w:t>state</w:t>
            </w:r>
            <w:r w:rsidRPr="00D851ED">
              <w:rPr>
                <w:spacing w:val="-1"/>
              </w:rPr>
              <w:t xml:space="preserve"> </w:t>
            </w:r>
            <w:r w:rsidRPr="00D851ED">
              <w:t>which</w:t>
            </w:r>
            <w:r w:rsidRPr="00D851ED">
              <w:rPr>
                <w:spacing w:val="-1"/>
              </w:rPr>
              <w:t xml:space="preserve"> </w:t>
            </w:r>
            <w:r w:rsidRPr="00D851ED">
              <w:t>stock</w:t>
            </w:r>
            <w:r w:rsidRPr="00D851ED">
              <w:rPr>
                <w:spacing w:val="-3"/>
              </w:rPr>
              <w:t xml:space="preserve"> </w:t>
            </w:r>
            <w:r w:rsidRPr="00D851ED">
              <w:t>exchange</w:t>
            </w:r>
          </w:p>
        </w:tc>
        <w:tc>
          <w:tcPr>
            <w:tcW w:w="4675" w:type="dxa"/>
          </w:tcPr>
          <w:p w14:paraId="337BF28A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</w:tbl>
    <w:p w14:paraId="6D42852B" w14:textId="77777777" w:rsidR="001016CB" w:rsidRPr="00D851ED" w:rsidRDefault="001016CB">
      <w:pPr>
        <w:pStyle w:val="BodyText"/>
        <w:rPr>
          <w:b/>
          <w:sz w:val="26"/>
        </w:rPr>
      </w:pPr>
    </w:p>
    <w:p w14:paraId="2BFBB7F6" w14:textId="77777777" w:rsidR="001016CB" w:rsidRPr="00D851ED" w:rsidRDefault="00937880">
      <w:pPr>
        <w:spacing w:before="213"/>
        <w:ind w:left="534"/>
        <w:rPr>
          <w:b/>
        </w:rPr>
      </w:pPr>
      <w:r w:rsidRPr="00D851ED">
        <w:rPr>
          <w:b/>
          <w:u w:val="thick" w:color="221F1F"/>
        </w:rPr>
        <w:t>General</w:t>
      </w:r>
      <w:r w:rsidRPr="00D851ED">
        <w:rPr>
          <w:b/>
          <w:spacing w:val="-4"/>
          <w:u w:val="thick" w:color="221F1F"/>
        </w:rPr>
        <w:t xml:space="preserve"> </w:t>
      </w:r>
      <w:r w:rsidRPr="00D851ED">
        <w:rPr>
          <w:b/>
          <w:u w:val="thick" w:color="221F1F"/>
        </w:rPr>
        <w:t>and</w:t>
      </w:r>
      <w:r w:rsidRPr="00D851ED">
        <w:rPr>
          <w:b/>
          <w:spacing w:val="-2"/>
          <w:u w:val="thick" w:color="221F1F"/>
        </w:rPr>
        <w:t xml:space="preserve"> </w:t>
      </w:r>
      <w:r w:rsidRPr="00D851ED">
        <w:rPr>
          <w:b/>
          <w:u w:val="thick" w:color="221F1F"/>
        </w:rPr>
        <w:t>Speciﬁc</w:t>
      </w:r>
      <w:r w:rsidRPr="00D851ED">
        <w:rPr>
          <w:b/>
          <w:spacing w:val="-1"/>
          <w:u w:val="thick" w:color="221F1F"/>
        </w:rPr>
        <w:t xml:space="preserve"> </w:t>
      </w:r>
      <w:r w:rsidRPr="00D851ED">
        <w:rPr>
          <w:b/>
          <w:u w:val="thick" w:color="221F1F"/>
        </w:rPr>
        <w:t>Details</w:t>
      </w:r>
    </w:p>
    <w:p w14:paraId="72CD1D39" w14:textId="77777777" w:rsidR="001016CB" w:rsidRPr="00D851ED" w:rsidRDefault="001016CB">
      <w:pPr>
        <w:pStyle w:val="BodyText"/>
        <w:spacing w:before="5"/>
        <w:rPr>
          <w:b/>
        </w:rPr>
      </w:pPr>
    </w:p>
    <w:p w14:paraId="41E71123" w14:textId="77777777" w:rsidR="001016CB" w:rsidRPr="00D851ED" w:rsidRDefault="00937880">
      <w:pPr>
        <w:pStyle w:val="ListParagraph"/>
        <w:numPr>
          <w:ilvl w:val="0"/>
          <w:numId w:val="52"/>
        </w:numPr>
        <w:tabs>
          <w:tab w:val="left" w:pos="1096"/>
          <w:tab w:val="left" w:pos="1097"/>
        </w:tabs>
        <w:ind w:left="1096" w:hanging="563"/>
        <w:rPr>
          <w:sz w:val="20"/>
        </w:rPr>
      </w:pPr>
      <w:r w:rsidRPr="00D851ED">
        <w:rPr>
          <w:b/>
          <w:spacing w:val="-1"/>
          <w:sz w:val="20"/>
        </w:rPr>
        <w:t>Sole</w:t>
      </w:r>
      <w:r w:rsidRPr="00D851ED">
        <w:rPr>
          <w:b/>
          <w:spacing w:val="-7"/>
          <w:sz w:val="20"/>
        </w:rPr>
        <w:t xml:space="preserve"> </w:t>
      </w:r>
      <w:r w:rsidRPr="00D851ED">
        <w:rPr>
          <w:b/>
          <w:sz w:val="20"/>
        </w:rPr>
        <w:t>Proprietor,</w:t>
      </w:r>
      <w:r w:rsidRPr="00D851ED">
        <w:rPr>
          <w:b/>
          <w:spacing w:val="-12"/>
          <w:sz w:val="20"/>
        </w:rPr>
        <w:t xml:space="preserve"> </w:t>
      </w:r>
      <w:r w:rsidRPr="00D851ED">
        <w:rPr>
          <w:sz w:val="20"/>
        </w:rPr>
        <w:t>provide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details.</w:t>
      </w:r>
    </w:p>
    <w:p w14:paraId="58894840" w14:textId="77777777" w:rsidR="001016CB" w:rsidRPr="00D851ED" w:rsidRDefault="00937880">
      <w:pPr>
        <w:pStyle w:val="BodyText"/>
        <w:tabs>
          <w:tab w:val="left" w:pos="6874"/>
          <w:tab w:val="left" w:pos="10908"/>
        </w:tabs>
        <w:spacing w:before="225"/>
        <w:ind w:left="1096"/>
      </w:pPr>
      <w:r w:rsidRPr="00D851ED">
        <w:t>Name</w:t>
      </w:r>
      <w:r w:rsidRPr="00D851ED">
        <w:rPr>
          <w:spacing w:val="-1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full</w:t>
      </w:r>
      <w:r w:rsidRPr="00D851ED">
        <w:rPr>
          <w:u w:val="single" w:color="211E1F"/>
        </w:rPr>
        <w:tab/>
      </w:r>
      <w:r w:rsidRPr="00D851ED">
        <w:t>Age</w:t>
      </w:r>
      <w:r w:rsidRPr="00D851ED">
        <w:rPr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25A5A59B" w14:textId="77777777" w:rsidR="001016CB" w:rsidRPr="00D851ED" w:rsidRDefault="001016CB">
      <w:pPr>
        <w:pStyle w:val="BodyText"/>
        <w:spacing w:before="8"/>
        <w:rPr>
          <w:sz w:val="10"/>
        </w:rPr>
      </w:pPr>
    </w:p>
    <w:p w14:paraId="5ECEE36E" w14:textId="77777777" w:rsidR="001016CB" w:rsidRPr="00D851ED" w:rsidRDefault="00937880">
      <w:pPr>
        <w:pStyle w:val="BodyText"/>
        <w:tabs>
          <w:tab w:val="left" w:pos="6874"/>
          <w:tab w:val="left" w:pos="10908"/>
        </w:tabs>
        <w:spacing w:before="91"/>
        <w:ind w:left="1096"/>
      </w:pPr>
      <w:r w:rsidRPr="00D851ED">
        <w:t>Nationality</w:t>
      </w:r>
      <w:r w:rsidRPr="00D851ED">
        <w:rPr>
          <w:u w:val="single" w:color="211E1F"/>
        </w:rPr>
        <w:tab/>
      </w:r>
      <w:r w:rsidRPr="00D851ED">
        <w:t>Country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Origin</w:t>
      </w:r>
      <w:r w:rsidRPr="00D851ED">
        <w:rPr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41F7CEAC" w14:textId="77777777" w:rsidR="001016CB" w:rsidRPr="00D851ED" w:rsidRDefault="001016CB">
      <w:pPr>
        <w:pStyle w:val="BodyText"/>
        <w:spacing w:before="8"/>
        <w:rPr>
          <w:sz w:val="10"/>
        </w:rPr>
      </w:pPr>
    </w:p>
    <w:p w14:paraId="5AC082E9" w14:textId="77777777" w:rsidR="001016CB" w:rsidRPr="00D851ED" w:rsidRDefault="00937880">
      <w:pPr>
        <w:pStyle w:val="BodyText"/>
        <w:tabs>
          <w:tab w:val="left" w:pos="5810"/>
        </w:tabs>
        <w:spacing w:before="91"/>
        <w:ind w:left="1096"/>
      </w:pPr>
      <w:r w:rsidRPr="00D851ED">
        <w:t>Citizenship</w:t>
      </w:r>
      <w:r w:rsidRPr="00D851ED">
        <w:rPr>
          <w:spacing w:val="1"/>
        </w:rPr>
        <w:t xml:space="preserve"> </w:t>
      </w:r>
      <w:r w:rsidRPr="00D851ED">
        <w:rPr>
          <w:w w:val="99"/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266B0A19" w14:textId="77777777" w:rsidR="001016CB" w:rsidRPr="00D851ED" w:rsidRDefault="00937880">
      <w:pPr>
        <w:pStyle w:val="ListParagraph"/>
        <w:numPr>
          <w:ilvl w:val="0"/>
          <w:numId w:val="52"/>
        </w:numPr>
        <w:tabs>
          <w:tab w:val="left" w:pos="1096"/>
          <w:tab w:val="left" w:pos="1097"/>
        </w:tabs>
        <w:spacing w:before="189"/>
        <w:ind w:left="1096" w:hanging="563"/>
        <w:rPr>
          <w:sz w:val="20"/>
        </w:rPr>
      </w:pPr>
      <w:r w:rsidRPr="00D851ED">
        <w:rPr>
          <w:b/>
          <w:sz w:val="20"/>
        </w:rPr>
        <w:t>Partnership,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sz w:val="20"/>
        </w:rPr>
        <w:t>provide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details.</w:t>
      </w:r>
    </w:p>
    <w:p w14:paraId="736F38AC" w14:textId="77777777" w:rsidR="001016CB" w:rsidRPr="00D851ED" w:rsidRDefault="001016CB">
      <w:pPr>
        <w:pStyle w:val="BodyText"/>
        <w:spacing w:before="6"/>
        <w:rPr>
          <w:sz w:val="21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991"/>
        <w:gridCol w:w="1353"/>
        <w:gridCol w:w="1531"/>
        <w:gridCol w:w="3060"/>
      </w:tblGrid>
      <w:tr w:rsidR="00D851ED" w:rsidRPr="00D851ED" w14:paraId="11BD04A9" w14:textId="77777777">
        <w:trPr>
          <w:trHeight w:val="254"/>
        </w:trPr>
        <w:tc>
          <w:tcPr>
            <w:tcW w:w="420" w:type="dxa"/>
            <w:shd w:val="clear" w:color="auto" w:fill="E7E6E6"/>
          </w:tcPr>
          <w:p w14:paraId="0CDE054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shd w:val="clear" w:color="auto" w:fill="E7E6E6"/>
          </w:tcPr>
          <w:p w14:paraId="3C7DA374" w14:textId="77777777" w:rsidR="001016CB" w:rsidRPr="00D851ED" w:rsidRDefault="00937880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 w:rsidRPr="00D851ED">
              <w:rPr>
                <w:b/>
              </w:rPr>
              <w:t>Names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Partners</w:t>
            </w:r>
          </w:p>
        </w:tc>
        <w:tc>
          <w:tcPr>
            <w:tcW w:w="1353" w:type="dxa"/>
            <w:shd w:val="clear" w:color="auto" w:fill="E7E6E6"/>
          </w:tcPr>
          <w:p w14:paraId="3AF45C21" w14:textId="77777777" w:rsidR="001016CB" w:rsidRPr="00D851ED" w:rsidRDefault="00937880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 w:rsidRPr="00D851ED">
              <w:rPr>
                <w:b/>
              </w:rPr>
              <w:t>Nationality</w:t>
            </w:r>
          </w:p>
        </w:tc>
        <w:tc>
          <w:tcPr>
            <w:tcW w:w="1531" w:type="dxa"/>
            <w:shd w:val="clear" w:color="auto" w:fill="E7E6E6"/>
          </w:tcPr>
          <w:p w14:paraId="4B7F204D" w14:textId="77777777" w:rsidR="001016CB" w:rsidRPr="00D851ED" w:rsidRDefault="00937880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 w:rsidRPr="00D851ED">
              <w:rPr>
                <w:b/>
              </w:rPr>
              <w:t>Citizenship</w:t>
            </w:r>
          </w:p>
        </w:tc>
        <w:tc>
          <w:tcPr>
            <w:tcW w:w="3060" w:type="dxa"/>
            <w:shd w:val="clear" w:color="auto" w:fill="E7E6E6"/>
          </w:tcPr>
          <w:p w14:paraId="6706FA4B" w14:textId="77777777" w:rsidR="001016CB" w:rsidRPr="00D851ED" w:rsidRDefault="00937880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 w:rsidRPr="00D851ED">
              <w:rPr>
                <w:b/>
              </w:rPr>
              <w:t>%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Shares</w:t>
            </w:r>
            <w:r w:rsidRPr="00D851ED">
              <w:rPr>
                <w:b/>
                <w:spacing w:val="1"/>
              </w:rPr>
              <w:t xml:space="preserve"> </w:t>
            </w:r>
            <w:r w:rsidRPr="00D851ED">
              <w:rPr>
                <w:b/>
              </w:rPr>
              <w:t>owned</w:t>
            </w:r>
          </w:p>
        </w:tc>
      </w:tr>
      <w:tr w:rsidR="00D851ED" w:rsidRPr="00D851ED" w14:paraId="72E9E43B" w14:textId="77777777">
        <w:trPr>
          <w:trHeight w:val="253"/>
        </w:trPr>
        <w:tc>
          <w:tcPr>
            <w:tcW w:w="420" w:type="dxa"/>
          </w:tcPr>
          <w:p w14:paraId="1B689313" w14:textId="77777777" w:rsidR="001016CB" w:rsidRPr="00D851ED" w:rsidRDefault="00937880">
            <w:pPr>
              <w:pStyle w:val="TableParagraph"/>
              <w:spacing w:line="234" w:lineRule="exact"/>
              <w:ind w:left="107"/>
            </w:pPr>
            <w:r w:rsidRPr="00D851ED">
              <w:t>1</w:t>
            </w:r>
          </w:p>
        </w:tc>
        <w:tc>
          <w:tcPr>
            <w:tcW w:w="2991" w:type="dxa"/>
          </w:tcPr>
          <w:p w14:paraId="15DF04E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27CC43A6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14:paraId="624C0B73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14:paraId="1A6013F2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23A18C10" w14:textId="77777777">
        <w:trPr>
          <w:trHeight w:val="251"/>
        </w:trPr>
        <w:tc>
          <w:tcPr>
            <w:tcW w:w="420" w:type="dxa"/>
          </w:tcPr>
          <w:p w14:paraId="11E5A9EA" w14:textId="77777777" w:rsidR="001016CB" w:rsidRPr="00D851ED" w:rsidRDefault="00937880">
            <w:pPr>
              <w:pStyle w:val="TableParagraph"/>
              <w:spacing w:line="232" w:lineRule="exact"/>
              <w:ind w:left="107"/>
            </w:pPr>
            <w:r w:rsidRPr="00D851ED">
              <w:t>2</w:t>
            </w:r>
          </w:p>
        </w:tc>
        <w:tc>
          <w:tcPr>
            <w:tcW w:w="2991" w:type="dxa"/>
          </w:tcPr>
          <w:p w14:paraId="32B440DD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4829235E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14:paraId="6D3EB91E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14:paraId="1A50AA4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381D7CC3" w14:textId="77777777">
        <w:trPr>
          <w:trHeight w:val="254"/>
        </w:trPr>
        <w:tc>
          <w:tcPr>
            <w:tcW w:w="420" w:type="dxa"/>
          </w:tcPr>
          <w:p w14:paraId="0786F79D" w14:textId="77777777" w:rsidR="001016CB" w:rsidRPr="00D851ED" w:rsidRDefault="00937880">
            <w:pPr>
              <w:pStyle w:val="TableParagraph"/>
              <w:spacing w:line="234" w:lineRule="exact"/>
              <w:ind w:left="107"/>
            </w:pPr>
            <w:r w:rsidRPr="00D851ED">
              <w:t>3</w:t>
            </w:r>
          </w:p>
        </w:tc>
        <w:tc>
          <w:tcPr>
            <w:tcW w:w="2991" w:type="dxa"/>
          </w:tcPr>
          <w:p w14:paraId="5FD6058B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14:paraId="309F9896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14:paraId="75AD8C54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060" w:type="dxa"/>
          </w:tcPr>
          <w:p w14:paraId="1DED6A8E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</w:tbl>
    <w:p w14:paraId="5E482100" w14:textId="77777777" w:rsidR="001016CB" w:rsidRPr="00D851ED" w:rsidRDefault="001016CB">
      <w:pPr>
        <w:rPr>
          <w:sz w:val="18"/>
        </w:rPr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1026E6E0" w14:textId="77777777" w:rsidR="001016CB" w:rsidRPr="00D851ED" w:rsidRDefault="00937880">
      <w:pPr>
        <w:pStyle w:val="ListParagraph"/>
        <w:numPr>
          <w:ilvl w:val="0"/>
          <w:numId w:val="52"/>
        </w:numPr>
        <w:tabs>
          <w:tab w:val="left" w:pos="1091"/>
          <w:tab w:val="left" w:pos="1092"/>
        </w:tabs>
        <w:spacing w:before="76"/>
        <w:ind w:hanging="568"/>
        <w:rPr>
          <w:sz w:val="20"/>
        </w:rPr>
      </w:pPr>
      <w:r w:rsidRPr="00D851ED">
        <w:rPr>
          <w:b/>
          <w:sz w:val="20"/>
        </w:rPr>
        <w:lastRenderedPageBreak/>
        <w:t>Registered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 xml:space="preserve">Company, </w:t>
      </w:r>
      <w:r w:rsidRPr="00D851ED">
        <w:rPr>
          <w:sz w:val="20"/>
        </w:rPr>
        <w:t>provide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details.</w:t>
      </w:r>
    </w:p>
    <w:p w14:paraId="3F73EC1A" w14:textId="77777777" w:rsidR="001016CB" w:rsidRPr="00D851ED" w:rsidRDefault="00937880">
      <w:pPr>
        <w:pStyle w:val="BodyText"/>
        <w:tabs>
          <w:tab w:val="left" w:pos="1533"/>
        </w:tabs>
        <w:spacing w:before="224"/>
        <w:ind w:left="1091"/>
      </w:pPr>
      <w:r w:rsidRPr="00D851ED">
        <w:t>I)</w:t>
      </w:r>
      <w:r w:rsidRPr="00D851ED">
        <w:tab/>
      </w:r>
      <w:r w:rsidRPr="00D851ED">
        <w:rPr>
          <w:spacing w:val="-1"/>
        </w:rPr>
        <w:t>Private</w:t>
      </w:r>
      <w:r w:rsidRPr="00D851ED">
        <w:rPr>
          <w:spacing w:val="15"/>
        </w:rPr>
        <w:t xml:space="preserve"> </w:t>
      </w:r>
      <w:r w:rsidRPr="00D851ED">
        <w:rPr>
          <w:spacing w:val="-1"/>
        </w:rPr>
        <w:t>or</w:t>
      </w:r>
      <w:r w:rsidRPr="00D851ED">
        <w:rPr>
          <w:spacing w:val="15"/>
        </w:rPr>
        <w:t xml:space="preserve"> </w:t>
      </w:r>
      <w:r w:rsidRPr="00D851ED">
        <w:rPr>
          <w:spacing w:val="-1"/>
        </w:rPr>
        <w:t>public</w:t>
      </w:r>
      <w:r w:rsidRPr="00D851ED">
        <w:rPr>
          <w:spacing w:val="17"/>
        </w:rPr>
        <w:t xml:space="preserve"> </w:t>
      </w:r>
      <w:r w:rsidRPr="00D851ED">
        <w:rPr>
          <w:spacing w:val="-1"/>
        </w:rPr>
        <w:t>Company......................................................................................................................</w:t>
      </w:r>
      <w:r w:rsidRPr="00D851ED">
        <w:rPr>
          <w:spacing w:val="-24"/>
        </w:rPr>
        <w:t xml:space="preserve"> </w:t>
      </w:r>
      <w:r w:rsidRPr="00D851ED">
        <w:t>..</w:t>
      </w:r>
    </w:p>
    <w:p w14:paraId="5D357B48" w14:textId="77777777" w:rsidR="001016CB" w:rsidRPr="00D851ED" w:rsidRDefault="001016CB">
      <w:pPr>
        <w:pStyle w:val="BodyText"/>
        <w:spacing w:before="7"/>
      </w:pPr>
    </w:p>
    <w:p w14:paraId="67C77130" w14:textId="77777777" w:rsidR="001016CB" w:rsidRPr="00D851ED" w:rsidRDefault="00937880">
      <w:pPr>
        <w:pStyle w:val="ListParagraph"/>
        <w:numPr>
          <w:ilvl w:val="0"/>
          <w:numId w:val="50"/>
        </w:numPr>
        <w:tabs>
          <w:tab w:val="left" w:pos="1533"/>
          <w:tab w:val="left" w:pos="1534"/>
        </w:tabs>
        <w:ind w:hanging="443"/>
        <w:rPr>
          <w:sz w:val="20"/>
        </w:rPr>
      </w:pPr>
      <w:r w:rsidRPr="00D851ED">
        <w:rPr>
          <w:sz w:val="20"/>
        </w:rPr>
        <w:t>State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nominal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issued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capital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Company: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-</w:t>
      </w:r>
    </w:p>
    <w:p w14:paraId="694E3E30" w14:textId="77777777" w:rsidR="001016CB" w:rsidRPr="00D851ED" w:rsidRDefault="001016CB">
      <w:pPr>
        <w:pStyle w:val="BodyText"/>
        <w:spacing w:before="10"/>
        <w:rPr>
          <w:sz w:val="19"/>
        </w:rPr>
      </w:pPr>
    </w:p>
    <w:p w14:paraId="79B4AC06" w14:textId="77777777" w:rsidR="001016CB" w:rsidRPr="00D851ED" w:rsidRDefault="00937880">
      <w:pPr>
        <w:pStyle w:val="BodyText"/>
        <w:ind w:left="1533"/>
      </w:pPr>
      <w:r w:rsidRPr="00D851ED">
        <w:rPr>
          <w:spacing w:val="-1"/>
        </w:rPr>
        <w:t>Nominal</w:t>
      </w:r>
      <w:r w:rsidRPr="00D851ED">
        <w:rPr>
          <w:spacing w:val="24"/>
        </w:rPr>
        <w:t xml:space="preserve"> </w:t>
      </w:r>
      <w:r w:rsidRPr="00D851ED">
        <w:rPr>
          <w:spacing w:val="-1"/>
        </w:rPr>
        <w:t>Kenya</w:t>
      </w:r>
      <w:r w:rsidRPr="00D851ED">
        <w:rPr>
          <w:spacing w:val="24"/>
        </w:rPr>
        <w:t xml:space="preserve"> </w:t>
      </w:r>
      <w:r w:rsidRPr="00D851ED">
        <w:rPr>
          <w:spacing w:val="-1"/>
        </w:rPr>
        <w:t>Shillings</w:t>
      </w:r>
      <w:r w:rsidRPr="00D851ED">
        <w:rPr>
          <w:spacing w:val="23"/>
        </w:rPr>
        <w:t xml:space="preserve"> </w:t>
      </w:r>
      <w:r w:rsidRPr="00D851ED">
        <w:rPr>
          <w:spacing w:val="-1"/>
        </w:rPr>
        <w:t>(Equivalent).......................................................................................................</w:t>
      </w:r>
    </w:p>
    <w:p w14:paraId="2338544C" w14:textId="77777777" w:rsidR="001016CB" w:rsidRPr="00D851ED" w:rsidRDefault="001016CB">
      <w:pPr>
        <w:pStyle w:val="BodyText"/>
        <w:spacing w:before="3"/>
      </w:pPr>
    </w:p>
    <w:p w14:paraId="4306B3A9" w14:textId="77777777" w:rsidR="001016CB" w:rsidRPr="00D851ED" w:rsidRDefault="00937880">
      <w:pPr>
        <w:pStyle w:val="BodyText"/>
        <w:ind w:left="1533"/>
      </w:pPr>
      <w:r w:rsidRPr="00D851ED">
        <w:rPr>
          <w:spacing w:val="-1"/>
        </w:rPr>
        <w:t>Issued</w:t>
      </w:r>
      <w:r w:rsidRPr="00D851ED">
        <w:rPr>
          <w:spacing w:val="16"/>
        </w:rPr>
        <w:t xml:space="preserve"> </w:t>
      </w:r>
      <w:r w:rsidRPr="00D851ED">
        <w:rPr>
          <w:spacing w:val="-1"/>
        </w:rPr>
        <w:t>Kenya</w:t>
      </w:r>
      <w:r w:rsidRPr="00D851ED">
        <w:rPr>
          <w:spacing w:val="15"/>
        </w:rPr>
        <w:t xml:space="preserve"> </w:t>
      </w:r>
      <w:r w:rsidRPr="00D851ED">
        <w:rPr>
          <w:spacing w:val="-1"/>
        </w:rPr>
        <w:t>Shillings</w:t>
      </w:r>
      <w:r w:rsidRPr="00D851ED">
        <w:rPr>
          <w:spacing w:val="14"/>
        </w:rPr>
        <w:t xml:space="preserve"> </w:t>
      </w:r>
      <w:r w:rsidRPr="00D851ED">
        <w:rPr>
          <w:spacing w:val="-1"/>
        </w:rPr>
        <w:t>(Equivalent)..........................................................................................</w:t>
      </w:r>
      <w:r w:rsidRPr="00D851ED">
        <w:rPr>
          <w:spacing w:val="-24"/>
        </w:rPr>
        <w:t xml:space="preserve"> </w:t>
      </w:r>
      <w:r w:rsidRPr="00D851ED">
        <w:t>.................</w:t>
      </w:r>
    </w:p>
    <w:p w14:paraId="7327423E" w14:textId="77777777" w:rsidR="001016CB" w:rsidRPr="00D851ED" w:rsidRDefault="001016CB">
      <w:pPr>
        <w:pStyle w:val="BodyText"/>
        <w:spacing w:before="6"/>
      </w:pPr>
    </w:p>
    <w:p w14:paraId="44253B49" w14:textId="77777777" w:rsidR="001016CB" w:rsidRPr="00D851ED" w:rsidRDefault="00937880">
      <w:pPr>
        <w:pStyle w:val="ListParagraph"/>
        <w:numPr>
          <w:ilvl w:val="0"/>
          <w:numId w:val="50"/>
        </w:numPr>
        <w:tabs>
          <w:tab w:val="left" w:pos="1534"/>
        </w:tabs>
        <w:spacing w:before="1"/>
        <w:ind w:hanging="443"/>
        <w:rPr>
          <w:sz w:val="20"/>
        </w:rPr>
      </w:pPr>
      <w:r w:rsidRPr="00D851ED">
        <w:rPr>
          <w:sz w:val="20"/>
        </w:rPr>
        <w:t>Give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details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Directors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follows.</w:t>
      </w:r>
    </w:p>
    <w:p w14:paraId="6360359C" w14:textId="77777777" w:rsidR="001016CB" w:rsidRPr="00D851ED" w:rsidRDefault="001016CB">
      <w:pPr>
        <w:pStyle w:val="BodyText"/>
        <w:spacing w:before="10" w:after="1"/>
        <w:rPr>
          <w:sz w:val="26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991"/>
        <w:gridCol w:w="1913"/>
        <w:gridCol w:w="1915"/>
        <w:gridCol w:w="2566"/>
      </w:tblGrid>
      <w:tr w:rsidR="00D851ED" w:rsidRPr="00D851ED" w14:paraId="1324949B" w14:textId="77777777">
        <w:trPr>
          <w:trHeight w:val="251"/>
        </w:trPr>
        <w:tc>
          <w:tcPr>
            <w:tcW w:w="420" w:type="dxa"/>
            <w:shd w:val="clear" w:color="auto" w:fill="E7E6E6"/>
          </w:tcPr>
          <w:p w14:paraId="7CF5968E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991" w:type="dxa"/>
            <w:shd w:val="clear" w:color="auto" w:fill="E7E6E6"/>
          </w:tcPr>
          <w:p w14:paraId="749DD392" w14:textId="77777777" w:rsidR="001016CB" w:rsidRPr="00D851ED" w:rsidRDefault="00937880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D851ED">
              <w:rPr>
                <w:b/>
              </w:rPr>
              <w:t>Names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Director</w:t>
            </w:r>
          </w:p>
        </w:tc>
        <w:tc>
          <w:tcPr>
            <w:tcW w:w="1913" w:type="dxa"/>
            <w:shd w:val="clear" w:color="auto" w:fill="E7E6E6"/>
          </w:tcPr>
          <w:p w14:paraId="65CA9055" w14:textId="77777777" w:rsidR="001016CB" w:rsidRPr="00D851ED" w:rsidRDefault="00937880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D851ED">
              <w:rPr>
                <w:b/>
              </w:rPr>
              <w:t>Nationality</w:t>
            </w:r>
          </w:p>
        </w:tc>
        <w:tc>
          <w:tcPr>
            <w:tcW w:w="1915" w:type="dxa"/>
            <w:shd w:val="clear" w:color="auto" w:fill="E7E6E6"/>
          </w:tcPr>
          <w:p w14:paraId="270FF64E" w14:textId="77777777" w:rsidR="001016CB" w:rsidRPr="00D851ED" w:rsidRDefault="00937880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D851ED">
              <w:rPr>
                <w:b/>
              </w:rPr>
              <w:t>Citizenship</w:t>
            </w:r>
          </w:p>
        </w:tc>
        <w:tc>
          <w:tcPr>
            <w:tcW w:w="2566" w:type="dxa"/>
            <w:shd w:val="clear" w:color="auto" w:fill="E7E6E6"/>
          </w:tcPr>
          <w:p w14:paraId="2A68D79E" w14:textId="77777777" w:rsidR="001016CB" w:rsidRPr="00D851ED" w:rsidRDefault="00937880">
            <w:pPr>
              <w:pStyle w:val="TableParagraph"/>
              <w:spacing w:line="232" w:lineRule="exact"/>
              <w:ind w:left="109"/>
              <w:rPr>
                <w:b/>
              </w:rPr>
            </w:pPr>
            <w:r w:rsidRPr="00D851ED">
              <w:rPr>
                <w:b/>
              </w:rPr>
              <w:t>%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Shares</w:t>
            </w:r>
            <w:r w:rsidRPr="00D851ED">
              <w:rPr>
                <w:b/>
                <w:spacing w:val="1"/>
              </w:rPr>
              <w:t xml:space="preserve"> </w:t>
            </w:r>
            <w:r w:rsidRPr="00D851ED">
              <w:rPr>
                <w:b/>
              </w:rPr>
              <w:t>owned</w:t>
            </w:r>
          </w:p>
        </w:tc>
      </w:tr>
      <w:tr w:rsidR="00D851ED" w:rsidRPr="00D851ED" w14:paraId="3675244C" w14:textId="77777777">
        <w:trPr>
          <w:trHeight w:val="254"/>
        </w:trPr>
        <w:tc>
          <w:tcPr>
            <w:tcW w:w="420" w:type="dxa"/>
          </w:tcPr>
          <w:p w14:paraId="7D65A75E" w14:textId="77777777" w:rsidR="001016CB" w:rsidRPr="00D851ED" w:rsidRDefault="00937880">
            <w:pPr>
              <w:pStyle w:val="TableParagraph"/>
              <w:spacing w:before="1" w:line="233" w:lineRule="exact"/>
              <w:ind w:left="107"/>
            </w:pPr>
            <w:r w:rsidRPr="00D851ED">
              <w:t>1</w:t>
            </w:r>
          </w:p>
        </w:tc>
        <w:tc>
          <w:tcPr>
            <w:tcW w:w="2991" w:type="dxa"/>
          </w:tcPr>
          <w:p w14:paraId="3FD2AFAB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10AA09F7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664D1036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 w14:paraId="3573CC66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3B92C5C7" w14:textId="77777777">
        <w:trPr>
          <w:trHeight w:val="251"/>
        </w:trPr>
        <w:tc>
          <w:tcPr>
            <w:tcW w:w="420" w:type="dxa"/>
          </w:tcPr>
          <w:p w14:paraId="46FE36C6" w14:textId="77777777" w:rsidR="001016CB" w:rsidRPr="00D851ED" w:rsidRDefault="00937880">
            <w:pPr>
              <w:pStyle w:val="TableParagraph"/>
              <w:spacing w:line="232" w:lineRule="exact"/>
              <w:ind w:left="107"/>
            </w:pPr>
            <w:r w:rsidRPr="00D851ED">
              <w:t>2</w:t>
            </w:r>
          </w:p>
        </w:tc>
        <w:tc>
          <w:tcPr>
            <w:tcW w:w="2991" w:type="dxa"/>
          </w:tcPr>
          <w:p w14:paraId="2188287E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7F862616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587022A9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 w14:paraId="60EE9338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1016CB" w:rsidRPr="00D851ED" w14:paraId="0D08DD07" w14:textId="77777777">
        <w:trPr>
          <w:trHeight w:val="253"/>
        </w:trPr>
        <w:tc>
          <w:tcPr>
            <w:tcW w:w="420" w:type="dxa"/>
          </w:tcPr>
          <w:p w14:paraId="08BA357E" w14:textId="77777777" w:rsidR="001016CB" w:rsidRPr="00D851ED" w:rsidRDefault="00937880">
            <w:pPr>
              <w:pStyle w:val="TableParagraph"/>
              <w:spacing w:before="1" w:line="233" w:lineRule="exact"/>
              <w:ind w:left="107"/>
            </w:pPr>
            <w:r w:rsidRPr="00D851ED">
              <w:t>3</w:t>
            </w:r>
          </w:p>
        </w:tc>
        <w:tc>
          <w:tcPr>
            <w:tcW w:w="2991" w:type="dxa"/>
          </w:tcPr>
          <w:p w14:paraId="6AA2E036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058075B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</w:tcPr>
          <w:p w14:paraId="2C310895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</w:tcPr>
          <w:p w14:paraId="702315D1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</w:tbl>
    <w:p w14:paraId="281410D0" w14:textId="77777777" w:rsidR="001016CB" w:rsidRPr="00D851ED" w:rsidRDefault="001016CB">
      <w:pPr>
        <w:pStyle w:val="BodyText"/>
        <w:rPr>
          <w:sz w:val="24"/>
        </w:rPr>
      </w:pPr>
    </w:p>
    <w:p w14:paraId="24D5C90A" w14:textId="77777777" w:rsidR="001016CB" w:rsidRPr="00D851ED" w:rsidRDefault="00937880">
      <w:pPr>
        <w:pStyle w:val="Heading5"/>
        <w:numPr>
          <w:ilvl w:val="0"/>
          <w:numId w:val="52"/>
        </w:numPr>
        <w:tabs>
          <w:tab w:val="left" w:pos="1098"/>
          <w:tab w:val="left" w:pos="1099"/>
        </w:tabs>
        <w:spacing w:before="189"/>
        <w:ind w:left="1098" w:hanging="565"/>
      </w:pPr>
      <w:r w:rsidRPr="00D851ED">
        <w:t>DISCLOSURE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1"/>
        </w:rPr>
        <w:t xml:space="preserve"> </w:t>
      </w:r>
      <w:r w:rsidRPr="00D851ED">
        <w:t>INTEREST</w:t>
      </w:r>
      <w:r w:rsidRPr="00D851ED">
        <w:rPr>
          <w:spacing w:val="-2"/>
        </w:rPr>
        <w:t xml:space="preserve"> </w:t>
      </w:r>
      <w:r w:rsidRPr="00D851ED">
        <w:t>-</w:t>
      </w:r>
      <w:r w:rsidRPr="00D851ED">
        <w:rPr>
          <w:spacing w:val="-1"/>
        </w:rPr>
        <w:t xml:space="preserve"> </w:t>
      </w:r>
      <w:r w:rsidRPr="00D851ED">
        <w:t>Interest of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Firm</w:t>
      </w:r>
      <w:r w:rsidRPr="00D851ED">
        <w:rPr>
          <w:spacing w:val="-1"/>
        </w:rPr>
        <w:t xml:space="preserve"> </w:t>
      </w:r>
      <w:r w:rsidRPr="00D851ED">
        <w:t>in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Procuring</w:t>
      </w:r>
      <w:r w:rsidRPr="00D851ED">
        <w:rPr>
          <w:spacing w:val="-1"/>
        </w:rPr>
        <w:t xml:space="preserve"> </w:t>
      </w:r>
      <w:r w:rsidRPr="00D851ED">
        <w:t>Entity.</w:t>
      </w:r>
    </w:p>
    <w:p w14:paraId="388E576E" w14:textId="77777777" w:rsidR="001016CB" w:rsidRPr="00D851ED" w:rsidRDefault="00937880">
      <w:pPr>
        <w:pStyle w:val="ListParagraph"/>
        <w:numPr>
          <w:ilvl w:val="1"/>
          <w:numId w:val="52"/>
        </w:numPr>
        <w:tabs>
          <w:tab w:val="left" w:pos="1530"/>
          <w:tab w:val="left" w:pos="1531"/>
          <w:tab w:val="left" w:leader="dot" w:pos="5722"/>
        </w:tabs>
        <w:spacing w:before="232" w:line="246" w:lineRule="exact"/>
        <w:ind w:hanging="433"/>
        <w:jc w:val="left"/>
      </w:pPr>
      <w:r w:rsidRPr="00D851ED">
        <w:rPr>
          <w:sz w:val="20"/>
        </w:rPr>
        <w:t>Are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there any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person/persons in</w:t>
      </w:r>
      <w:r w:rsidRPr="00D851ED">
        <w:rPr>
          <w:sz w:val="20"/>
        </w:rPr>
        <w:tab/>
        <w:t>(</w:t>
      </w:r>
      <w:r w:rsidRPr="00D851ED">
        <w:rPr>
          <w:i/>
          <w:sz w:val="20"/>
        </w:rPr>
        <w:t>Name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 xml:space="preserve">Procuring Entity) </w:t>
      </w:r>
      <w:r w:rsidRPr="00D851ED">
        <w:rPr>
          <w:sz w:val="20"/>
        </w:rPr>
        <w:t>who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has/have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interest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</w:p>
    <w:p w14:paraId="47BCE5C9" w14:textId="77777777" w:rsidR="001016CB" w:rsidRPr="00D851ED" w:rsidRDefault="00937880">
      <w:pPr>
        <w:pStyle w:val="BodyText"/>
        <w:spacing w:line="223" w:lineRule="exact"/>
        <w:ind w:left="1538"/>
      </w:pPr>
      <w:r w:rsidRPr="00D851ED">
        <w:t>relationship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4"/>
        </w:rPr>
        <w:t xml:space="preserve"> </w:t>
      </w:r>
      <w:r w:rsidRPr="00D851ED">
        <w:t>this</w:t>
      </w:r>
      <w:r w:rsidRPr="00D851ED">
        <w:rPr>
          <w:spacing w:val="-2"/>
        </w:rPr>
        <w:t xml:space="preserve"> </w:t>
      </w:r>
      <w:r w:rsidRPr="00D851ED">
        <w:t>ﬁrm?</w:t>
      </w:r>
      <w:r w:rsidRPr="00D851ED">
        <w:rPr>
          <w:spacing w:val="-1"/>
        </w:rPr>
        <w:t xml:space="preserve"> </w:t>
      </w:r>
      <w:r w:rsidRPr="00D851ED">
        <w:t>Yes/No………………………</w:t>
      </w:r>
    </w:p>
    <w:p w14:paraId="34C82D28" w14:textId="77777777" w:rsidR="001016CB" w:rsidRPr="00D851ED" w:rsidRDefault="001016CB">
      <w:pPr>
        <w:pStyle w:val="BodyText"/>
        <w:spacing w:before="3"/>
      </w:pPr>
    </w:p>
    <w:p w14:paraId="7E7928E6" w14:textId="77777777" w:rsidR="001016CB" w:rsidRPr="00D851ED" w:rsidRDefault="00937880">
      <w:pPr>
        <w:pStyle w:val="BodyText"/>
        <w:spacing w:before="1"/>
        <w:ind w:left="1530"/>
      </w:pPr>
      <w:r w:rsidRPr="00D851ED">
        <w:t>If</w:t>
      </w:r>
      <w:r w:rsidRPr="00D851ED">
        <w:rPr>
          <w:spacing w:val="-2"/>
        </w:rPr>
        <w:t xml:space="preserve"> </w:t>
      </w:r>
      <w:r w:rsidRPr="00D851ED">
        <w:t>yes,</w:t>
      </w:r>
      <w:r w:rsidRPr="00D851ED">
        <w:rPr>
          <w:spacing w:val="-2"/>
        </w:rPr>
        <w:t xml:space="preserve"> </w:t>
      </w:r>
      <w:r w:rsidRPr="00D851ED">
        <w:t>provide</w:t>
      </w:r>
      <w:r w:rsidRPr="00D851ED">
        <w:rPr>
          <w:spacing w:val="-2"/>
        </w:rPr>
        <w:t xml:space="preserve"> </w:t>
      </w:r>
      <w:r w:rsidRPr="00D851ED">
        <w:t>details</w:t>
      </w:r>
      <w:r w:rsidRPr="00D851ED">
        <w:rPr>
          <w:spacing w:val="-4"/>
        </w:rPr>
        <w:t xml:space="preserve"> </w:t>
      </w:r>
      <w:r w:rsidRPr="00D851ED">
        <w:t>as follows.</w:t>
      </w:r>
    </w:p>
    <w:p w14:paraId="092309CD" w14:textId="77777777" w:rsidR="001016CB" w:rsidRPr="00D851ED" w:rsidRDefault="001016CB">
      <w:pPr>
        <w:pStyle w:val="BodyText"/>
        <w:spacing w:before="2"/>
        <w:rPr>
          <w:sz w:val="2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546"/>
        <w:gridCol w:w="2552"/>
        <w:gridCol w:w="3109"/>
      </w:tblGrid>
      <w:tr w:rsidR="00D851ED" w:rsidRPr="00D851ED" w14:paraId="0A991071" w14:textId="77777777">
        <w:trPr>
          <w:trHeight w:val="506"/>
        </w:trPr>
        <w:tc>
          <w:tcPr>
            <w:tcW w:w="420" w:type="dxa"/>
            <w:shd w:val="clear" w:color="auto" w:fill="E7E6E6"/>
          </w:tcPr>
          <w:p w14:paraId="203BB5E5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3546" w:type="dxa"/>
            <w:shd w:val="clear" w:color="auto" w:fill="E7E6E6"/>
          </w:tcPr>
          <w:p w14:paraId="2DBDE36A" w14:textId="77777777" w:rsidR="001016CB" w:rsidRPr="00D851ED" w:rsidRDefault="00937880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D851ED">
              <w:rPr>
                <w:b/>
              </w:rPr>
              <w:t>Names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Person</w:t>
            </w:r>
          </w:p>
        </w:tc>
        <w:tc>
          <w:tcPr>
            <w:tcW w:w="2552" w:type="dxa"/>
            <w:shd w:val="clear" w:color="auto" w:fill="E7E6E6"/>
          </w:tcPr>
          <w:p w14:paraId="68CA2F73" w14:textId="77777777" w:rsidR="001016CB" w:rsidRPr="00D851ED" w:rsidRDefault="00937880">
            <w:pPr>
              <w:pStyle w:val="TableParagraph"/>
              <w:spacing w:line="252" w:lineRule="exact"/>
              <w:ind w:left="105" w:right="717"/>
              <w:rPr>
                <w:b/>
              </w:rPr>
            </w:pPr>
            <w:r w:rsidRPr="00D851ED">
              <w:rPr>
                <w:b/>
              </w:rPr>
              <w:t>Designation in the</w:t>
            </w:r>
            <w:r w:rsidRPr="00D851ED">
              <w:rPr>
                <w:b/>
                <w:spacing w:val="-52"/>
              </w:rPr>
              <w:t xml:space="preserve"> </w:t>
            </w:r>
            <w:r w:rsidRPr="00D851ED">
              <w:rPr>
                <w:b/>
              </w:rPr>
              <w:t>Procuring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Entity</w:t>
            </w:r>
          </w:p>
        </w:tc>
        <w:tc>
          <w:tcPr>
            <w:tcW w:w="3109" w:type="dxa"/>
            <w:shd w:val="clear" w:color="auto" w:fill="E7E6E6"/>
          </w:tcPr>
          <w:p w14:paraId="2F8B35BB" w14:textId="77777777" w:rsidR="001016CB" w:rsidRPr="00D851ED" w:rsidRDefault="00937880">
            <w:pPr>
              <w:pStyle w:val="TableParagraph"/>
              <w:spacing w:line="252" w:lineRule="exact"/>
              <w:ind w:left="107" w:right="264"/>
              <w:rPr>
                <w:b/>
              </w:rPr>
            </w:pPr>
            <w:r w:rsidRPr="00D851ED">
              <w:rPr>
                <w:b/>
              </w:rPr>
              <w:t>Interest or Relationship with</w:t>
            </w:r>
            <w:r w:rsidRPr="00D851ED">
              <w:rPr>
                <w:b/>
                <w:spacing w:val="-52"/>
              </w:rPr>
              <w:t xml:space="preserve"> </w:t>
            </w:r>
            <w:r w:rsidRPr="00D851ED">
              <w:rPr>
                <w:b/>
              </w:rPr>
              <w:t>Tenderer</w:t>
            </w:r>
          </w:p>
        </w:tc>
      </w:tr>
      <w:tr w:rsidR="00D851ED" w:rsidRPr="00D851ED" w14:paraId="06AFBAB6" w14:textId="77777777">
        <w:trPr>
          <w:trHeight w:val="251"/>
        </w:trPr>
        <w:tc>
          <w:tcPr>
            <w:tcW w:w="420" w:type="dxa"/>
          </w:tcPr>
          <w:p w14:paraId="2D1879CC" w14:textId="77777777" w:rsidR="001016CB" w:rsidRPr="00D851ED" w:rsidRDefault="00937880">
            <w:pPr>
              <w:pStyle w:val="TableParagraph"/>
              <w:spacing w:line="232" w:lineRule="exact"/>
              <w:ind w:left="107"/>
            </w:pPr>
            <w:r w:rsidRPr="00D851ED">
              <w:t>1</w:t>
            </w:r>
          </w:p>
        </w:tc>
        <w:tc>
          <w:tcPr>
            <w:tcW w:w="3546" w:type="dxa"/>
          </w:tcPr>
          <w:p w14:paraId="1F054A2C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28FB4344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</w:tcPr>
          <w:p w14:paraId="4A5053E8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2D63E2B6" w14:textId="77777777">
        <w:trPr>
          <w:trHeight w:val="253"/>
        </w:trPr>
        <w:tc>
          <w:tcPr>
            <w:tcW w:w="420" w:type="dxa"/>
          </w:tcPr>
          <w:p w14:paraId="1E9A79EA" w14:textId="77777777" w:rsidR="001016CB" w:rsidRPr="00D851ED" w:rsidRDefault="00937880">
            <w:pPr>
              <w:pStyle w:val="TableParagraph"/>
              <w:spacing w:before="1" w:line="233" w:lineRule="exact"/>
              <w:ind w:left="107"/>
            </w:pPr>
            <w:r w:rsidRPr="00D851ED">
              <w:t>2</w:t>
            </w:r>
          </w:p>
        </w:tc>
        <w:tc>
          <w:tcPr>
            <w:tcW w:w="3546" w:type="dxa"/>
          </w:tcPr>
          <w:p w14:paraId="2743B66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6BB9C105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</w:tcPr>
          <w:p w14:paraId="502EC5B7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1016CB" w:rsidRPr="00D851ED" w14:paraId="4BA4A797" w14:textId="77777777">
        <w:trPr>
          <w:trHeight w:val="253"/>
        </w:trPr>
        <w:tc>
          <w:tcPr>
            <w:tcW w:w="420" w:type="dxa"/>
          </w:tcPr>
          <w:p w14:paraId="6BFD22CD" w14:textId="77777777" w:rsidR="001016CB" w:rsidRPr="00D851ED" w:rsidRDefault="00937880">
            <w:pPr>
              <w:pStyle w:val="TableParagraph"/>
              <w:spacing w:line="234" w:lineRule="exact"/>
              <w:ind w:left="107"/>
            </w:pPr>
            <w:r w:rsidRPr="00D851ED">
              <w:t>3</w:t>
            </w:r>
          </w:p>
        </w:tc>
        <w:tc>
          <w:tcPr>
            <w:tcW w:w="3546" w:type="dxa"/>
          </w:tcPr>
          <w:p w14:paraId="692D05A3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7F3E1F18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</w:tcPr>
          <w:p w14:paraId="0D3BD69B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</w:tbl>
    <w:p w14:paraId="06BE16F0" w14:textId="77777777" w:rsidR="001016CB" w:rsidRPr="00D851ED" w:rsidRDefault="001016CB">
      <w:pPr>
        <w:pStyle w:val="BodyText"/>
        <w:rPr>
          <w:sz w:val="22"/>
        </w:rPr>
      </w:pPr>
    </w:p>
    <w:p w14:paraId="4582A8D0" w14:textId="77777777" w:rsidR="001016CB" w:rsidRPr="00D851ED" w:rsidRDefault="001016CB">
      <w:pPr>
        <w:pStyle w:val="BodyText"/>
        <w:spacing w:before="4"/>
        <w:rPr>
          <w:sz w:val="17"/>
        </w:rPr>
      </w:pPr>
    </w:p>
    <w:p w14:paraId="4093132C" w14:textId="77777777" w:rsidR="001016CB" w:rsidRPr="00D851ED" w:rsidRDefault="00937880">
      <w:pPr>
        <w:pStyle w:val="Heading5"/>
        <w:numPr>
          <w:ilvl w:val="1"/>
          <w:numId w:val="52"/>
        </w:numPr>
        <w:tabs>
          <w:tab w:val="left" w:pos="1050"/>
          <w:tab w:val="left" w:pos="1051"/>
        </w:tabs>
        <w:ind w:left="1050" w:hanging="527"/>
        <w:jc w:val="left"/>
      </w:pPr>
      <w:r w:rsidRPr="00D851ED">
        <w:t>Conﬂict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interest</w:t>
      </w:r>
      <w:r w:rsidRPr="00D851ED">
        <w:rPr>
          <w:spacing w:val="-1"/>
        </w:rPr>
        <w:t xml:space="preserve"> </w:t>
      </w:r>
      <w:r w:rsidRPr="00D851ED">
        <w:t>disclosure</w:t>
      </w:r>
    </w:p>
    <w:p w14:paraId="65535021" w14:textId="77777777" w:rsidR="001016CB" w:rsidRPr="00D851ED" w:rsidRDefault="001016CB">
      <w:pPr>
        <w:pStyle w:val="BodyText"/>
        <w:spacing w:before="10" w:after="1"/>
        <w:rPr>
          <w:b/>
          <w:sz w:val="11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5337"/>
        <w:gridCol w:w="1431"/>
        <w:gridCol w:w="2882"/>
      </w:tblGrid>
      <w:tr w:rsidR="00D851ED" w:rsidRPr="00D851ED" w14:paraId="04D3D334" w14:textId="77777777">
        <w:trPr>
          <w:trHeight w:val="458"/>
        </w:trPr>
        <w:tc>
          <w:tcPr>
            <w:tcW w:w="420" w:type="dxa"/>
            <w:shd w:val="clear" w:color="auto" w:fill="E7E6E6"/>
          </w:tcPr>
          <w:p w14:paraId="4835F75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  <w:shd w:val="clear" w:color="auto" w:fill="E7E6E6"/>
          </w:tcPr>
          <w:p w14:paraId="595E1639" w14:textId="77777777" w:rsidR="001016CB" w:rsidRPr="00D851ED" w:rsidRDefault="00937880">
            <w:pPr>
              <w:pStyle w:val="TableParagraph"/>
              <w:ind w:left="108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Type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Conflict</w:t>
            </w:r>
          </w:p>
        </w:tc>
        <w:tc>
          <w:tcPr>
            <w:tcW w:w="1431" w:type="dxa"/>
            <w:shd w:val="clear" w:color="auto" w:fill="E7E6E6"/>
          </w:tcPr>
          <w:p w14:paraId="09877834" w14:textId="77777777" w:rsidR="001016CB" w:rsidRPr="00D851ED" w:rsidRDefault="00937880">
            <w:pPr>
              <w:pStyle w:val="TableParagraph"/>
              <w:spacing w:line="228" w:lineRule="exact"/>
              <w:ind w:left="107" w:right="222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Disclosure</w:t>
            </w:r>
            <w:r w:rsidRPr="00D851ED">
              <w:rPr>
                <w:b/>
                <w:spacing w:val="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YES</w:t>
            </w:r>
            <w:r w:rsidRPr="00D851ED">
              <w:rPr>
                <w:b/>
                <w:spacing w:val="-10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OR</w:t>
            </w:r>
            <w:r w:rsidRPr="00D851ED">
              <w:rPr>
                <w:b/>
                <w:spacing w:val="-8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NO</w:t>
            </w:r>
          </w:p>
        </w:tc>
        <w:tc>
          <w:tcPr>
            <w:tcW w:w="2882" w:type="dxa"/>
            <w:shd w:val="clear" w:color="auto" w:fill="E7E6E6"/>
          </w:tcPr>
          <w:p w14:paraId="2D1B2128" w14:textId="77777777" w:rsidR="001016CB" w:rsidRPr="00D851ED" w:rsidRDefault="00937880">
            <w:pPr>
              <w:pStyle w:val="TableParagraph"/>
              <w:spacing w:line="228" w:lineRule="exact"/>
              <w:ind w:left="107" w:right="33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If</w:t>
            </w:r>
            <w:r w:rsidRPr="00D851ED">
              <w:rPr>
                <w:b/>
                <w:spacing w:val="-4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YES</w:t>
            </w:r>
            <w:r w:rsidRPr="00D851ED">
              <w:rPr>
                <w:b/>
                <w:spacing w:val="-4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provide</w:t>
            </w:r>
            <w:r w:rsidRPr="00D851ED">
              <w:rPr>
                <w:b/>
                <w:spacing w:val="-4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details</w:t>
            </w:r>
            <w:r w:rsidRPr="00D851ED">
              <w:rPr>
                <w:b/>
                <w:spacing w:val="-5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the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relationship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with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Tenderer</w:t>
            </w:r>
          </w:p>
        </w:tc>
      </w:tr>
      <w:tr w:rsidR="00D851ED" w:rsidRPr="00D851ED" w14:paraId="5826ADAA" w14:textId="77777777">
        <w:trPr>
          <w:trHeight w:val="505"/>
        </w:trPr>
        <w:tc>
          <w:tcPr>
            <w:tcW w:w="420" w:type="dxa"/>
          </w:tcPr>
          <w:p w14:paraId="4D5A12EF" w14:textId="77777777" w:rsidR="001016CB" w:rsidRPr="00D851ED" w:rsidRDefault="00937880">
            <w:pPr>
              <w:pStyle w:val="TableParagraph"/>
              <w:spacing w:before="1"/>
              <w:ind w:left="107"/>
            </w:pPr>
            <w:r w:rsidRPr="00D851ED">
              <w:t>1</w:t>
            </w:r>
          </w:p>
        </w:tc>
        <w:tc>
          <w:tcPr>
            <w:tcW w:w="5337" w:type="dxa"/>
          </w:tcPr>
          <w:p w14:paraId="139538A3" w14:textId="77777777" w:rsidR="001016CB" w:rsidRPr="00D851ED" w:rsidRDefault="00937880">
            <w:pPr>
              <w:pStyle w:val="TableParagraph"/>
              <w:spacing w:line="252" w:lineRule="exact"/>
              <w:ind w:left="108"/>
            </w:pPr>
            <w:r w:rsidRPr="00D851ED">
              <w:t>Tenderer</w:t>
            </w:r>
            <w:r w:rsidRPr="00D851ED">
              <w:rPr>
                <w:spacing w:val="-4"/>
              </w:rPr>
              <w:t xml:space="preserve"> </w:t>
            </w:r>
            <w:r w:rsidRPr="00D851ED">
              <w:t>is</w:t>
            </w:r>
            <w:r w:rsidRPr="00D851ED">
              <w:rPr>
                <w:spacing w:val="-1"/>
              </w:rPr>
              <w:t xml:space="preserve"> </w:t>
            </w:r>
            <w:r w:rsidRPr="00D851ED">
              <w:t>directly</w:t>
            </w:r>
            <w:r w:rsidRPr="00D851ED">
              <w:rPr>
                <w:spacing w:val="-4"/>
              </w:rPr>
              <w:t xml:space="preserve"> </w:t>
            </w:r>
            <w:r w:rsidRPr="00D851ED">
              <w:t>or</w:t>
            </w:r>
            <w:r w:rsidRPr="00D851ED">
              <w:rPr>
                <w:spacing w:val="-4"/>
              </w:rPr>
              <w:t xml:space="preserve"> </w:t>
            </w:r>
            <w:r w:rsidRPr="00D851ED">
              <w:t>indirectly</w:t>
            </w:r>
            <w:r w:rsidRPr="00D851ED">
              <w:rPr>
                <w:spacing w:val="-4"/>
              </w:rPr>
              <w:t xml:space="preserve"> </w:t>
            </w:r>
            <w:r w:rsidRPr="00D851ED">
              <w:t>controls,</w:t>
            </w:r>
            <w:r w:rsidRPr="00D851ED">
              <w:rPr>
                <w:spacing w:val="-1"/>
              </w:rPr>
              <w:t xml:space="preserve"> </w:t>
            </w:r>
            <w:r w:rsidRPr="00D851ED">
              <w:t>is</w:t>
            </w:r>
            <w:r w:rsidRPr="00D851ED">
              <w:rPr>
                <w:spacing w:val="-2"/>
              </w:rPr>
              <w:t xml:space="preserve"> </w:t>
            </w:r>
            <w:r w:rsidRPr="00D851ED">
              <w:t>controlled</w:t>
            </w:r>
            <w:r w:rsidRPr="00D851ED">
              <w:rPr>
                <w:spacing w:val="-3"/>
              </w:rPr>
              <w:t xml:space="preserve"> </w:t>
            </w:r>
            <w:r w:rsidRPr="00D851ED">
              <w:t>by</w:t>
            </w:r>
            <w:r w:rsidRPr="00D851ED">
              <w:rPr>
                <w:spacing w:val="-52"/>
              </w:rPr>
              <w:t xml:space="preserve"> </w:t>
            </w:r>
            <w:r w:rsidRPr="00D851ED">
              <w:t>or</w:t>
            </w:r>
            <w:r w:rsidRPr="00D851ED">
              <w:rPr>
                <w:spacing w:val="-1"/>
              </w:rPr>
              <w:t xml:space="preserve"> </w:t>
            </w:r>
            <w:r w:rsidRPr="00D851ED">
              <w:t>is under</w:t>
            </w:r>
            <w:r w:rsidRPr="00D851ED">
              <w:rPr>
                <w:spacing w:val="-1"/>
              </w:rPr>
              <w:t xml:space="preserve"> </w:t>
            </w:r>
            <w:r w:rsidRPr="00D851ED">
              <w:t>common control</w:t>
            </w:r>
            <w:r w:rsidRPr="00D851ED">
              <w:rPr>
                <w:spacing w:val="-3"/>
              </w:rPr>
              <w:t xml:space="preserve"> </w:t>
            </w:r>
            <w:r w:rsidRPr="00D851ED">
              <w:t>with another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tenderer.</w:t>
            </w:r>
          </w:p>
        </w:tc>
        <w:tc>
          <w:tcPr>
            <w:tcW w:w="1431" w:type="dxa"/>
          </w:tcPr>
          <w:p w14:paraId="5EAA889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4F46548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13A5E6A0" w14:textId="77777777">
        <w:trPr>
          <w:trHeight w:val="506"/>
        </w:trPr>
        <w:tc>
          <w:tcPr>
            <w:tcW w:w="420" w:type="dxa"/>
          </w:tcPr>
          <w:p w14:paraId="5EE14A0B" w14:textId="77777777" w:rsidR="001016CB" w:rsidRPr="00D851ED" w:rsidRDefault="00937880">
            <w:pPr>
              <w:pStyle w:val="TableParagraph"/>
              <w:spacing w:before="1"/>
              <w:ind w:left="107"/>
            </w:pPr>
            <w:r w:rsidRPr="00D851ED">
              <w:t>2</w:t>
            </w:r>
          </w:p>
        </w:tc>
        <w:tc>
          <w:tcPr>
            <w:tcW w:w="5337" w:type="dxa"/>
          </w:tcPr>
          <w:p w14:paraId="03E2686F" w14:textId="77777777" w:rsidR="001016CB" w:rsidRPr="00D851ED" w:rsidRDefault="00937880">
            <w:pPr>
              <w:pStyle w:val="TableParagraph"/>
              <w:spacing w:line="252" w:lineRule="exact"/>
              <w:ind w:left="110" w:right="347"/>
            </w:pPr>
            <w:r w:rsidRPr="00D851ED">
              <w:t>Tenderer receives or has received any direct or indirect</w:t>
            </w:r>
            <w:r w:rsidRPr="00D851ED">
              <w:rPr>
                <w:spacing w:val="-52"/>
              </w:rPr>
              <w:t xml:space="preserve"> </w:t>
            </w:r>
            <w:r w:rsidRPr="00D851ED">
              <w:t>subsidy</w:t>
            </w:r>
            <w:r w:rsidRPr="00D851ED">
              <w:rPr>
                <w:spacing w:val="-3"/>
              </w:rPr>
              <w:t xml:space="preserve"> </w:t>
            </w:r>
            <w:r w:rsidRPr="00D851ED">
              <w:t>from</w:t>
            </w:r>
            <w:r w:rsidRPr="00D851ED">
              <w:rPr>
                <w:spacing w:val="-4"/>
              </w:rPr>
              <w:t xml:space="preserve"> </w:t>
            </w:r>
            <w:r w:rsidRPr="00D851ED">
              <w:t>another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tenderer.</w:t>
            </w:r>
          </w:p>
        </w:tc>
        <w:tc>
          <w:tcPr>
            <w:tcW w:w="1431" w:type="dxa"/>
          </w:tcPr>
          <w:p w14:paraId="1FCD1509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19ACC24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2F4EBA17" w14:textId="77777777">
        <w:trPr>
          <w:trHeight w:val="506"/>
        </w:trPr>
        <w:tc>
          <w:tcPr>
            <w:tcW w:w="420" w:type="dxa"/>
          </w:tcPr>
          <w:p w14:paraId="5E8D50E1" w14:textId="77777777" w:rsidR="001016CB" w:rsidRPr="00D851ED" w:rsidRDefault="00937880">
            <w:pPr>
              <w:pStyle w:val="TableParagraph"/>
              <w:spacing w:before="1"/>
              <w:ind w:left="107"/>
            </w:pPr>
            <w:r w:rsidRPr="00D851ED">
              <w:t>3</w:t>
            </w:r>
          </w:p>
        </w:tc>
        <w:tc>
          <w:tcPr>
            <w:tcW w:w="5337" w:type="dxa"/>
          </w:tcPr>
          <w:p w14:paraId="6E64AFE3" w14:textId="77777777" w:rsidR="001016CB" w:rsidRPr="00D851ED" w:rsidRDefault="00937880">
            <w:pPr>
              <w:pStyle w:val="TableParagraph"/>
              <w:spacing w:line="252" w:lineRule="exact"/>
              <w:ind w:left="108" w:right="516"/>
            </w:pPr>
            <w:r w:rsidRPr="00D851ED">
              <w:t>Tenderer</w:t>
            </w:r>
            <w:r w:rsidRPr="00D851ED">
              <w:rPr>
                <w:spacing w:val="-1"/>
              </w:rPr>
              <w:t xml:space="preserve"> </w:t>
            </w:r>
            <w:r w:rsidRPr="00D851ED">
              <w:t>has</w:t>
            </w:r>
            <w:r w:rsidRPr="00D851ED">
              <w:rPr>
                <w:spacing w:val="-4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same</w:t>
            </w:r>
            <w:r w:rsidRPr="00D851ED">
              <w:rPr>
                <w:spacing w:val="-2"/>
              </w:rPr>
              <w:t xml:space="preserve"> </w:t>
            </w:r>
            <w:r w:rsidRPr="00D851ED">
              <w:t>legal</w:t>
            </w:r>
            <w:r w:rsidRPr="00D851ED">
              <w:rPr>
                <w:spacing w:val="-2"/>
              </w:rPr>
              <w:t xml:space="preserve"> </w:t>
            </w:r>
            <w:r w:rsidRPr="00D851ED">
              <w:t>representative</w:t>
            </w:r>
            <w:r w:rsidRPr="00D851ED">
              <w:rPr>
                <w:spacing w:val="-2"/>
              </w:rPr>
              <w:t xml:space="preserve"> </w:t>
            </w:r>
            <w:r w:rsidRPr="00D851ED">
              <w:t>as</w:t>
            </w:r>
            <w:r w:rsidRPr="00D851ED">
              <w:rPr>
                <w:spacing w:val="-1"/>
              </w:rPr>
              <w:t xml:space="preserve"> </w:t>
            </w:r>
            <w:r w:rsidRPr="00D851ED">
              <w:t>another</w:t>
            </w:r>
            <w:r w:rsidRPr="00D851ED">
              <w:rPr>
                <w:spacing w:val="-52"/>
              </w:rPr>
              <w:t xml:space="preserve"> </w:t>
            </w:r>
            <w:r w:rsidRPr="00D851ED">
              <w:t>tenderer</w:t>
            </w:r>
          </w:p>
        </w:tc>
        <w:tc>
          <w:tcPr>
            <w:tcW w:w="1431" w:type="dxa"/>
          </w:tcPr>
          <w:p w14:paraId="27BC83BD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0616AF46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7C38B5D0" w14:textId="77777777">
        <w:trPr>
          <w:trHeight w:val="1267"/>
        </w:trPr>
        <w:tc>
          <w:tcPr>
            <w:tcW w:w="420" w:type="dxa"/>
          </w:tcPr>
          <w:p w14:paraId="7A45DDE4" w14:textId="77777777" w:rsidR="001016CB" w:rsidRPr="00D851ED" w:rsidRDefault="00937880">
            <w:pPr>
              <w:pStyle w:val="TableParagraph"/>
              <w:spacing w:before="1"/>
              <w:ind w:left="107"/>
            </w:pPr>
            <w:r w:rsidRPr="00D851ED">
              <w:t>4</w:t>
            </w:r>
          </w:p>
        </w:tc>
        <w:tc>
          <w:tcPr>
            <w:tcW w:w="5337" w:type="dxa"/>
          </w:tcPr>
          <w:p w14:paraId="655E765A" w14:textId="77777777" w:rsidR="001016CB" w:rsidRPr="00D851ED" w:rsidRDefault="00937880">
            <w:pPr>
              <w:pStyle w:val="TableParagraph"/>
              <w:spacing w:before="1"/>
              <w:ind w:left="108" w:right="129"/>
            </w:pPr>
            <w:r w:rsidRPr="00D851ED">
              <w:t>Tender has a relationship with another tenderer, directly</w:t>
            </w:r>
            <w:r w:rsidRPr="00D851ED">
              <w:rPr>
                <w:spacing w:val="1"/>
              </w:rPr>
              <w:t xml:space="preserve"> </w:t>
            </w:r>
            <w:r w:rsidRPr="00D851ED">
              <w:t>or</w:t>
            </w:r>
            <w:r w:rsidRPr="00D851ED">
              <w:rPr>
                <w:spacing w:val="-2"/>
              </w:rPr>
              <w:t xml:space="preserve"> </w:t>
            </w:r>
            <w:r w:rsidRPr="00D851ED">
              <w:t>through</w:t>
            </w:r>
            <w:r w:rsidRPr="00D851ED">
              <w:rPr>
                <w:spacing w:val="-2"/>
              </w:rPr>
              <w:t xml:space="preserve"> </w:t>
            </w:r>
            <w:r w:rsidRPr="00D851ED">
              <w:t>common</w:t>
            </w:r>
            <w:r w:rsidRPr="00D851ED">
              <w:rPr>
                <w:spacing w:val="-2"/>
              </w:rPr>
              <w:t xml:space="preserve"> </w:t>
            </w:r>
            <w:r w:rsidRPr="00D851ED">
              <w:t>third</w:t>
            </w:r>
            <w:r w:rsidRPr="00D851ED">
              <w:rPr>
                <w:spacing w:val="-1"/>
              </w:rPr>
              <w:t xml:space="preserve"> </w:t>
            </w:r>
            <w:r w:rsidRPr="00D851ED">
              <w:t>parties,</w:t>
            </w:r>
            <w:r w:rsidRPr="00D851ED">
              <w:rPr>
                <w:spacing w:val="-2"/>
              </w:rPr>
              <w:t xml:space="preserve"> </w:t>
            </w:r>
            <w:r w:rsidRPr="00D851ED">
              <w:t>that</w:t>
            </w:r>
            <w:r w:rsidRPr="00D851ED">
              <w:rPr>
                <w:spacing w:val="-1"/>
              </w:rPr>
              <w:t xml:space="preserve"> </w:t>
            </w:r>
            <w:r w:rsidRPr="00D851ED">
              <w:t>puts</w:t>
            </w:r>
            <w:r w:rsidRPr="00D851ED">
              <w:rPr>
                <w:spacing w:val="-3"/>
              </w:rPr>
              <w:t xml:space="preserve"> </w:t>
            </w:r>
            <w:r w:rsidRPr="00D851ED">
              <w:t>it</w:t>
            </w:r>
            <w:r w:rsidRPr="00D851ED">
              <w:rPr>
                <w:spacing w:val="-1"/>
              </w:rPr>
              <w:t xml:space="preserve"> </w:t>
            </w:r>
            <w:r w:rsidRPr="00D851ED">
              <w:t>in</w:t>
            </w:r>
            <w:r w:rsidRPr="00D851ED">
              <w:rPr>
                <w:spacing w:val="-5"/>
              </w:rPr>
              <w:t xml:space="preserve"> </w:t>
            </w:r>
            <w:r w:rsidRPr="00D851ED">
              <w:t>a</w:t>
            </w:r>
            <w:r w:rsidRPr="00D851ED">
              <w:rPr>
                <w:spacing w:val="-2"/>
              </w:rPr>
              <w:t xml:space="preserve"> </w:t>
            </w:r>
            <w:r w:rsidRPr="00D851ED">
              <w:t>position</w:t>
            </w:r>
            <w:r w:rsidRPr="00D851ED">
              <w:rPr>
                <w:spacing w:val="-52"/>
              </w:rPr>
              <w:t xml:space="preserve"> </w:t>
            </w:r>
            <w:r w:rsidRPr="00D851ED">
              <w:t>to influence the tender of another tenderer, or influence</w:t>
            </w:r>
            <w:r w:rsidRPr="00D851ED">
              <w:rPr>
                <w:spacing w:val="1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decisions of</w:t>
            </w:r>
            <w:r w:rsidRPr="00D851ED">
              <w:rPr>
                <w:spacing w:val="-1"/>
              </w:rPr>
              <w:t xml:space="preserve"> </w:t>
            </w:r>
            <w:r w:rsidRPr="00D851ED">
              <w:t>the Procuring</w:t>
            </w:r>
            <w:r w:rsidRPr="00D851ED">
              <w:rPr>
                <w:spacing w:val="-4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3"/>
              </w:rPr>
              <w:t xml:space="preserve"> </w:t>
            </w:r>
            <w:r w:rsidRPr="00D851ED">
              <w:t>regarding</w:t>
            </w:r>
            <w:r w:rsidRPr="00D851ED">
              <w:rPr>
                <w:spacing w:val="-4"/>
              </w:rPr>
              <w:t xml:space="preserve"> </w:t>
            </w:r>
            <w:r w:rsidRPr="00D851ED">
              <w:t>this</w:t>
            </w:r>
          </w:p>
          <w:p w14:paraId="73EF44B7" w14:textId="77777777" w:rsidR="001016CB" w:rsidRPr="00D851ED" w:rsidRDefault="00937880">
            <w:pPr>
              <w:pStyle w:val="TableParagraph"/>
              <w:spacing w:line="235" w:lineRule="exact"/>
              <w:ind w:left="108"/>
            </w:pPr>
            <w:r w:rsidRPr="00D851ED">
              <w:t>tendering</w:t>
            </w:r>
            <w:r w:rsidRPr="00D851ED">
              <w:rPr>
                <w:spacing w:val="-4"/>
              </w:rPr>
              <w:t xml:space="preserve"> </w:t>
            </w:r>
            <w:r w:rsidRPr="00D851ED">
              <w:t>process.</w:t>
            </w:r>
          </w:p>
        </w:tc>
        <w:tc>
          <w:tcPr>
            <w:tcW w:w="1431" w:type="dxa"/>
          </w:tcPr>
          <w:p w14:paraId="3D2C2182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610E49F9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58F40B79" w14:textId="77777777">
        <w:trPr>
          <w:trHeight w:val="1010"/>
        </w:trPr>
        <w:tc>
          <w:tcPr>
            <w:tcW w:w="420" w:type="dxa"/>
          </w:tcPr>
          <w:p w14:paraId="26A3DD08" w14:textId="77777777" w:rsidR="001016CB" w:rsidRPr="00D851ED" w:rsidRDefault="00937880">
            <w:pPr>
              <w:pStyle w:val="TableParagraph"/>
              <w:spacing w:line="251" w:lineRule="exact"/>
              <w:ind w:left="107"/>
            </w:pPr>
            <w:r w:rsidRPr="00D851ED">
              <w:t>5</w:t>
            </w:r>
          </w:p>
        </w:tc>
        <w:tc>
          <w:tcPr>
            <w:tcW w:w="5337" w:type="dxa"/>
          </w:tcPr>
          <w:p w14:paraId="7763481B" w14:textId="77777777" w:rsidR="001016CB" w:rsidRPr="00D851ED" w:rsidRDefault="00937880">
            <w:pPr>
              <w:pStyle w:val="TableParagraph"/>
              <w:ind w:left="110" w:right="426"/>
            </w:pPr>
            <w:r w:rsidRPr="00D851ED">
              <w:t>Any of the Tenderer’s affiliates participated as a</w:t>
            </w:r>
            <w:r w:rsidRPr="00D851ED">
              <w:rPr>
                <w:spacing w:val="1"/>
              </w:rPr>
              <w:t xml:space="preserve"> </w:t>
            </w:r>
            <w:r w:rsidRPr="00D851ED">
              <w:t>consultant</w:t>
            </w:r>
            <w:r w:rsidRPr="00D851ED">
              <w:rPr>
                <w:spacing w:val="-4"/>
              </w:rPr>
              <w:t xml:space="preserve"> </w:t>
            </w:r>
            <w:r w:rsidRPr="00D851ED">
              <w:t>in</w:t>
            </w:r>
            <w:r w:rsidRPr="00D851ED">
              <w:rPr>
                <w:spacing w:val="-4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preparation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design</w:t>
            </w:r>
            <w:r w:rsidRPr="00D851ED">
              <w:rPr>
                <w:spacing w:val="-2"/>
              </w:rPr>
              <w:t xml:space="preserve"> </w:t>
            </w:r>
            <w:r w:rsidRPr="00D851ED">
              <w:t>or</w:t>
            </w:r>
            <w:r w:rsidRPr="00D851ED">
              <w:rPr>
                <w:spacing w:val="-3"/>
              </w:rPr>
              <w:t xml:space="preserve"> </w:t>
            </w:r>
            <w:r w:rsidRPr="00D851ED">
              <w:t>technical</w:t>
            </w:r>
          </w:p>
          <w:p w14:paraId="36D22999" w14:textId="77777777" w:rsidR="001016CB" w:rsidRPr="00D851ED" w:rsidRDefault="00937880">
            <w:pPr>
              <w:pStyle w:val="TableParagraph"/>
              <w:spacing w:line="252" w:lineRule="exact"/>
              <w:ind w:left="110" w:right="560"/>
            </w:pPr>
            <w:r w:rsidRPr="00D851ED">
              <w:t>specifications of the works that are the subject of the</w:t>
            </w:r>
            <w:r w:rsidRPr="00D851ED">
              <w:rPr>
                <w:spacing w:val="-52"/>
              </w:rPr>
              <w:t xml:space="preserve"> </w:t>
            </w:r>
            <w:r w:rsidRPr="00D851ED">
              <w:t>tender.</w:t>
            </w:r>
          </w:p>
        </w:tc>
        <w:tc>
          <w:tcPr>
            <w:tcW w:w="1431" w:type="dxa"/>
          </w:tcPr>
          <w:p w14:paraId="37929ABD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0E471B6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32AC7C0F" w14:textId="77777777">
        <w:trPr>
          <w:trHeight w:val="1012"/>
        </w:trPr>
        <w:tc>
          <w:tcPr>
            <w:tcW w:w="420" w:type="dxa"/>
          </w:tcPr>
          <w:p w14:paraId="256909DC" w14:textId="77777777" w:rsidR="001016CB" w:rsidRPr="00D851ED" w:rsidRDefault="00937880">
            <w:pPr>
              <w:pStyle w:val="TableParagraph"/>
              <w:spacing w:before="1"/>
              <w:ind w:left="107"/>
            </w:pPr>
            <w:r w:rsidRPr="00D851ED">
              <w:t>6</w:t>
            </w:r>
          </w:p>
        </w:tc>
        <w:tc>
          <w:tcPr>
            <w:tcW w:w="5337" w:type="dxa"/>
          </w:tcPr>
          <w:p w14:paraId="49ABFBC9" w14:textId="77777777" w:rsidR="001016CB" w:rsidRPr="00D851ED" w:rsidRDefault="00937880">
            <w:pPr>
              <w:pStyle w:val="TableParagraph"/>
              <w:spacing w:before="1"/>
              <w:ind w:left="108" w:right="380"/>
            </w:pPr>
            <w:r w:rsidRPr="00D851ED">
              <w:t>Tenderer would be providing goods, works, non-</w:t>
            </w:r>
            <w:r w:rsidRPr="00D851ED">
              <w:rPr>
                <w:spacing w:val="1"/>
              </w:rPr>
              <w:t xml:space="preserve"> </w:t>
            </w:r>
            <w:r w:rsidRPr="00D851ED">
              <w:t>consulting services or consulting services during</w:t>
            </w:r>
            <w:r w:rsidRPr="00D851ED">
              <w:rPr>
                <w:spacing w:val="1"/>
              </w:rPr>
              <w:t xml:space="preserve"> </w:t>
            </w:r>
            <w:r w:rsidRPr="00D851ED">
              <w:t>implementation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contract</w:t>
            </w:r>
            <w:r w:rsidRPr="00D851ED">
              <w:rPr>
                <w:spacing w:val="-3"/>
              </w:rPr>
              <w:t xml:space="preserve"> </w:t>
            </w:r>
            <w:r w:rsidRPr="00D851ED">
              <w:t>specified</w:t>
            </w:r>
            <w:r w:rsidRPr="00D851ED">
              <w:rPr>
                <w:spacing w:val="1"/>
              </w:rPr>
              <w:t xml:space="preserve"> </w:t>
            </w:r>
            <w:r w:rsidRPr="00D851ED">
              <w:t>in</w:t>
            </w:r>
            <w:r w:rsidRPr="00D851ED">
              <w:rPr>
                <w:spacing w:val="-4"/>
              </w:rPr>
              <w:t xml:space="preserve"> </w:t>
            </w:r>
            <w:r w:rsidRPr="00D851ED">
              <w:t>this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</w:t>
            </w:r>
          </w:p>
          <w:p w14:paraId="65E73711" w14:textId="77777777" w:rsidR="001016CB" w:rsidRPr="00D851ED" w:rsidRDefault="00937880">
            <w:pPr>
              <w:pStyle w:val="TableParagraph"/>
              <w:spacing w:line="233" w:lineRule="exact"/>
              <w:ind w:left="108"/>
            </w:pPr>
            <w:r w:rsidRPr="00D851ED">
              <w:t>Document.</w:t>
            </w:r>
          </w:p>
        </w:tc>
        <w:tc>
          <w:tcPr>
            <w:tcW w:w="1431" w:type="dxa"/>
          </w:tcPr>
          <w:p w14:paraId="72387A56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7BBA3C69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7ECCD282" w14:textId="77777777">
        <w:trPr>
          <w:trHeight w:val="1264"/>
        </w:trPr>
        <w:tc>
          <w:tcPr>
            <w:tcW w:w="420" w:type="dxa"/>
          </w:tcPr>
          <w:p w14:paraId="1E20254A" w14:textId="77777777" w:rsidR="001016CB" w:rsidRPr="00D851ED" w:rsidRDefault="00937880">
            <w:pPr>
              <w:pStyle w:val="TableParagraph"/>
              <w:spacing w:line="251" w:lineRule="exact"/>
              <w:ind w:left="107"/>
            </w:pPr>
            <w:r w:rsidRPr="00D851ED">
              <w:t>7</w:t>
            </w:r>
          </w:p>
        </w:tc>
        <w:tc>
          <w:tcPr>
            <w:tcW w:w="5337" w:type="dxa"/>
          </w:tcPr>
          <w:p w14:paraId="5243598E" w14:textId="77777777" w:rsidR="001016CB" w:rsidRPr="00D851ED" w:rsidRDefault="00937880">
            <w:pPr>
              <w:pStyle w:val="TableParagraph"/>
              <w:ind w:left="199" w:right="98"/>
            </w:pPr>
            <w:r w:rsidRPr="00D851ED">
              <w:t>Tenderer has a close business or family relationship with</w:t>
            </w:r>
            <w:r w:rsidRPr="00D851ED">
              <w:rPr>
                <w:spacing w:val="-52"/>
              </w:rPr>
              <w:t xml:space="preserve"> </w:t>
            </w:r>
            <w:r w:rsidRPr="00D851ED">
              <w:t>a professional staff of the Procuring Entity who are</w:t>
            </w:r>
            <w:r w:rsidRPr="00D851ED">
              <w:rPr>
                <w:spacing w:val="1"/>
              </w:rPr>
              <w:t xml:space="preserve"> </w:t>
            </w:r>
            <w:r w:rsidRPr="00D851ED">
              <w:t>directly</w:t>
            </w:r>
            <w:r w:rsidRPr="00D851ED">
              <w:rPr>
                <w:spacing w:val="-4"/>
              </w:rPr>
              <w:t xml:space="preserve"> </w:t>
            </w:r>
            <w:r w:rsidRPr="00D851ED">
              <w:t>or</w:t>
            </w:r>
            <w:r w:rsidRPr="00D851ED">
              <w:rPr>
                <w:spacing w:val="-1"/>
              </w:rPr>
              <w:t xml:space="preserve"> </w:t>
            </w:r>
            <w:r w:rsidRPr="00D851ED">
              <w:t>indirectly</w:t>
            </w:r>
            <w:r w:rsidRPr="00D851ED">
              <w:rPr>
                <w:spacing w:val="-4"/>
              </w:rPr>
              <w:t xml:space="preserve"> </w:t>
            </w:r>
            <w:r w:rsidRPr="00D851ED">
              <w:t>involved</w:t>
            </w:r>
            <w:r w:rsidRPr="00D851ED">
              <w:rPr>
                <w:spacing w:val="-1"/>
              </w:rPr>
              <w:t xml:space="preserve"> </w:t>
            </w:r>
            <w:r w:rsidRPr="00D851ED">
              <w:t>in</w:t>
            </w:r>
            <w:r w:rsidRPr="00D851ED">
              <w:rPr>
                <w:spacing w:val="-4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preparation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</w:p>
          <w:p w14:paraId="7CCF75F9" w14:textId="77777777" w:rsidR="001016CB" w:rsidRPr="00D851ED" w:rsidRDefault="00937880">
            <w:pPr>
              <w:pStyle w:val="TableParagraph"/>
              <w:spacing w:line="252" w:lineRule="exact"/>
              <w:ind w:left="199" w:right="355"/>
            </w:pPr>
            <w:r w:rsidRPr="00D851ED">
              <w:t>Tender document or specifications of the Contract,</w:t>
            </w:r>
            <w:r w:rsidRPr="00D851ED">
              <w:rPr>
                <w:spacing w:val="1"/>
              </w:rPr>
              <w:t xml:space="preserve"> </w:t>
            </w:r>
            <w:r w:rsidRPr="00D851ED">
              <w:t>and/or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Tender</w:t>
            </w:r>
            <w:r w:rsidRPr="00D851ED">
              <w:rPr>
                <w:spacing w:val="-3"/>
              </w:rPr>
              <w:t xml:space="preserve"> </w:t>
            </w:r>
            <w:r w:rsidRPr="00D851ED">
              <w:t>evaluation process</w:t>
            </w:r>
            <w:r w:rsidRPr="00D851ED">
              <w:rPr>
                <w:spacing w:val="-3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such</w:t>
            </w:r>
            <w:r w:rsidRPr="00D851ED">
              <w:rPr>
                <w:spacing w:val="-1"/>
              </w:rPr>
              <w:t xml:space="preserve"> </w:t>
            </w:r>
            <w:r w:rsidRPr="00D851ED">
              <w:t>contract.</w:t>
            </w:r>
          </w:p>
        </w:tc>
        <w:tc>
          <w:tcPr>
            <w:tcW w:w="1431" w:type="dxa"/>
          </w:tcPr>
          <w:p w14:paraId="3DEDC60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65D3861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48742477" w14:textId="77777777">
        <w:trPr>
          <w:trHeight w:val="254"/>
        </w:trPr>
        <w:tc>
          <w:tcPr>
            <w:tcW w:w="420" w:type="dxa"/>
          </w:tcPr>
          <w:p w14:paraId="12B4CC7A" w14:textId="77777777" w:rsidR="001016CB" w:rsidRPr="00D851ED" w:rsidRDefault="00937880">
            <w:pPr>
              <w:pStyle w:val="TableParagraph"/>
              <w:spacing w:before="1" w:line="233" w:lineRule="exact"/>
              <w:ind w:left="107"/>
            </w:pPr>
            <w:r w:rsidRPr="00D851ED">
              <w:t>8</w:t>
            </w:r>
          </w:p>
        </w:tc>
        <w:tc>
          <w:tcPr>
            <w:tcW w:w="5337" w:type="dxa"/>
          </w:tcPr>
          <w:p w14:paraId="3D15128D" w14:textId="77777777" w:rsidR="001016CB" w:rsidRPr="00D851ED" w:rsidRDefault="00937880">
            <w:pPr>
              <w:pStyle w:val="TableParagraph"/>
              <w:spacing w:before="1" w:line="233" w:lineRule="exact"/>
              <w:ind w:left="199"/>
            </w:pPr>
            <w:r w:rsidRPr="00D851ED">
              <w:t>Tenderer</w:t>
            </w:r>
            <w:r w:rsidRPr="00D851ED">
              <w:rPr>
                <w:spacing w:val="-1"/>
              </w:rPr>
              <w:t xml:space="preserve"> </w:t>
            </w:r>
            <w:r w:rsidRPr="00D851ED">
              <w:t>has</w:t>
            </w:r>
            <w:r w:rsidRPr="00D851ED">
              <w:rPr>
                <w:spacing w:val="-1"/>
              </w:rPr>
              <w:t xml:space="preserve"> </w:t>
            </w:r>
            <w:r w:rsidRPr="00D851ED">
              <w:t>a</w:t>
            </w:r>
            <w:r w:rsidRPr="00D851ED">
              <w:rPr>
                <w:spacing w:val="-4"/>
              </w:rPr>
              <w:t xml:space="preserve"> </w:t>
            </w:r>
            <w:r w:rsidRPr="00D851ED">
              <w:t>close business</w:t>
            </w:r>
            <w:r w:rsidRPr="00D851ED">
              <w:rPr>
                <w:spacing w:val="-1"/>
              </w:rPr>
              <w:t xml:space="preserve"> </w:t>
            </w:r>
            <w:r w:rsidRPr="00D851ED">
              <w:t>or</w:t>
            </w:r>
            <w:r w:rsidRPr="00D851ED">
              <w:rPr>
                <w:spacing w:val="-3"/>
              </w:rPr>
              <w:t xml:space="preserve"> </w:t>
            </w:r>
            <w:r w:rsidRPr="00D851ED">
              <w:t>family</w:t>
            </w:r>
            <w:r w:rsidRPr="00D851ED">
              <w:rPr>
                <w:spacing w:val="-5"/>
              </w:rPr>
              <w:t xml:space="preserve"> </w:t>
            </w:r>
            <w:r w:rsidRPr="00D851ED">
              <w:t>relationship</w:t>
            </w:r>
            <w:r w:rsidRPr="00D851ED">
              <w:rPr>
                <w:spacing w:val="-1"/>
              </w:rPr>
              <w:t xml:space="preserve"> </w:t>
            </w:r>
            <w:r w:rsidRPr="00D851ED">
              <w:t>with</w:t>
            </w:r>
          </w:p>
        </w:tc>
        <w:tc>
          <w:tcPr>
            <w:tcW w:w="1431" w:type="dxa"/>
          </w:tcPr>
          <w:p w14:paraId="6C7587D5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 w14:paraId="73E8E3B2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</w:tbl>
    <w:p w14:paraId="2AA7CC5D" w14:textId="77777777" w:rsidR="001016CB" w:rsidRPr="00D851ED" w:rsidRDefault="001016CB">
      <w:pPr>
        <w:rPr>
          <w:sz w:val="18"/>
        </w:rPr>
        <w:sectPr w:rsidR="001016CB" w:rsidRPr="00D851ED">
          <w:pgSz w:w="11920" w:h="16850"/>
          <w:pgMar w:top="640" w:right="360" w:bottom="640" w:left="320" w:header="0" w:footer="35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5337"/>
        <w:gridCol w:w="1431"/>
        <w:gridCol w:w="2882"/>
      </w:tblGrid>
      <w:tr w:rsidR="00D851ED" w:rsidRPr="00D851ED" w14:paraId="4B26854F" w14:textId="77777777">
        <w:trPr>
          <w:trHeight w:val="460"/>
        </w:trPr>
        <w:tc>
          <w:tcPr>
            <w:tcW w:w="420" w:type="dxa"/>
            <w:shd w:val="clear" w:color="auto" w:fill="E7E6E6"/>
          </w:tcPr>
          <w:p w14:paraId="0257CB2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  <w:shd w:val="clear" w:color="auto" w:fill="E7E6E6"/>
          </w:tcPr>
          <w:p w14:paraId="7D1A4A72" w14:textId="77777777" w:rsidR="001016CB" w:rsidRPr="00D851ED" w:rsidRDefault="00937880">
            <w:pPr>
              <w:pStyle w:val="TableParagraph"/>
              <w:ind w:left="108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Type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Conflict</w:t>
            </w:r>
          </w:p>
        </w:tc>
        <w:tc>
          <w:tcPr>
            <w:tcW w:w="1431" w:type="dxa"/>
            <w:shd w:val="clear" w:color="auto" w:fill="E7E6E6"/>
          </w:tcPr>
          <w:p w14:paraId="74A6F418" w14:textId="77777777" w:rsidR="001016CB" w:rsidRPr="00D851ED" w:rsidRDefault="00937880">
            <w:pPr>
              <w:pStyle w:val="TableParagraph"/>
              <w:spacing w:line="230" w:lineRule="atLeast"/>
              <w:ind w:left="107" w:right="222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Disclosure</w:t>
            </w:r>
            <w:r w:rsidRPr="00D851ED">
              <w:rPr>
                <w:b/>
                <w:spacing w:val="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YES</w:t>
            </w:r>
            <w:r w:rsidRPr="00D851ED">
              <w:rPr>
                <w:b/>
                <w:spacing w:val="-10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OR</w:t>
            </w:r>
            <w:r w:rsidRPr="00D851ED">
              <w:rPr>
                <w:b/>
                <w:spacing w:val="-8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NO</w:t>
            </w:r>
          </w:p>
        </w:tc>
        <w:tc>
          <w:tcPr>
            <w:tcW w:w="2882" w:type="dxa"/>
            <w:shd w:val="clear" w:color="auto" w:fill="E7E6E6"/>
          </w:tcPr>
          <w:p w14:paraId="43EF373A" w14:textId="77777777" w:rsidR="001016CB" w:rsidRPr="00D851ED" w:rsidRDefault="00937880">
            <w:pPr>
              <w:pStyle w:val="TableParagraph"/>
              <w:spacing w:line="230" w:lineRule="atLeast"/>
              <w:ind w:left="107" w:right="33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If</w:t>
            </w:r>
            <w:r w:rsidRPr="00D851ED">
              <w:rPr>
                <w:b/>
                <w:spacing w:val="-4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YES</w:t>
            </w:r>
            <w:r w:rsidRPr="00D851ED">
              <w:rPr>
                <w:b/>
                <w:spacing w:val="-4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provide</w:t>
            </w:r>
            <w:r w:rsidRPr="00D851ED">
              <w:rPr>
                <w:b/>
                <w:spacing w:val="-4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details</w:t>
            </w:r>
            <w:r w:rsidRPr="00D851ED">
              <w:rPr>
                <w:b/>
                <w:spacing w:val="-5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the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relationship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with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Tenderer</w:t>
            </w:r>
          </w:p>
        </w:tc>
      </w:tr>
      <w:tr w:rsidR="00D851ED" w:rsidRPr="00D851ED" w14:paraId="34CA6AC4" w14:textId="77777777">
        <w:trPr>
          <w:trHeight w:val="757"/>
        </w:trPr>
        <w:tc>
          <w:tcPr>
            <w:tcW w:w="420" w:type="dxa"/>
          </w:tcPr>
          <w:p w14:paraId="1FD50E5A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5337" w:type="dxa"/>
          </w:tcPr>
          <w:p w14:paraId="4B9466B1" w14:textId="77777777" w:rsidR="001016CB" w:rsidRPr="00D851ED" w:rsidRDefault="00937880">
            <w:pPr>
              <w:pStyle w:val="TableParagraph"/>
              <w:ind w:left="199" w:right="129"/>
            </w:pPr>
            <w:r w:rsidRPr="00D851ED">
              <w:t>a</w:t>
            </w:r>
            <w:r w:rsidRPr="00D851ED">
              <w:rPr>
                <w:spacing w:val="1"/>
              </w:rPr>
              <w:t xml:space="preserve"> </w:t>
            </w:r>
            <w:r w:rsidRPr="00D851ED">
              <w:t>professional</w:t>
            </w:r>
            <w:r w:rsidRPr="00D851ED">
              <w:rPr>
                <w:spacing w:val="-1"/>
              </w:rPr>
              <w:t xml:space="preserve"> </w:t>
            </w:r>
            <w:r w:rsidRPr="00D851ED">
              <w:t>staff</w:t>
            </w:r>
            <w:r w:rsidRPr="00D851ED">
              <w:rPr>
                <w:spacing w:val="2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1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1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2"/>
              </w:rPr>
              <w:t xml:space="preserve"> </w:t>
            </w:r>
            <w:r w:rsidRPr="00D851ED">
              <w:t>who</w:t>
            </w:r>
            <w:r w:rsidRPr="00D851ED">
              <w:rPr>
                <w:spacing w:val="2"/>
              </w:rPr>
              <w:t xml:space="preserve"> </w:t>
            </w:r>
            <w:r w:rsidRPr="00D851ED">
              <w:t>would</w:t>
            </w:r>
            <w:r w:rsidRPr="00D851ED">
              <w:rPr>
                <w:spacing w:val="1"/>
              </w:rPr>
              <w:t xml:space="preserve"> </w:t>
            </w:r>
            <w:r w:rsidRPr="00D851ED">
              <w:t>be</w:t>
            </w:r>
            <w:r w:rsidRPr="00D851ED">
              <w:rPr>
                <w:spacing w:val="52"/>
              </w:rPr>
              <w:t xml:space="preserve"> </w:t>
            </w:r>
            <w:r w:rsidRPr="00D851ED">
              <w:t>involved</w:t>
            </w:r>
            <w:r w:rsidRPr="00D851ED">
              <w:rPr>
                <w:spacing w:val="-4"/>
              </w:rPr>
              <w:t xml:space="preserve"> </w:t>
            </w:r>
            <w:r w:rsidRPr="00D851ED">
              <w:t>in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implementation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or</w:t>
            </w:r>
            <w:r w:rsidRPr="00D851ED">
              <w:rPr>
                <w:spacing w:val="-4"/>
              </w:rPr>
              <w:t xml:space="preserve"> </w:t>
            </w:r>
            <w:r w:rsidRPr="00D851ED">
              <w:t>supervision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</w:p>
          <w:p w14:paraId="17345F88" w14:textId="77777777" w:rsidR="001016CB" w:rsidRPr="00D851ED" w:rsidRDefault="00937880">
            <w:pPr>
              <w:pStyle w:val="TableParagraph"/>
              <w:spacing w:line="233" w:lineRule="exact"/>
              <w:ind w:left="199"/>
            </w:pPr>
            <w:r w:rsidRPr="00D851ED">
              <w:t>such</w:t>
            </w:r>
            <w:r w:rsidRPr="00D851ED">
              <w:rPr>
                <w:spacing w:val="-1"/>
              </w:rPr>
              <w:t xml:space="preserve"> </w:t>
            </w:r>
            <w:r w:rsidRPr="00D851ED">
              <w:t>Contract.</w:t>
            </w:r>
          </w:p>
        </w:tc>
        <w:tc>
          <w:tcPr>
            <w:tcW w:w="1431" w:type="dxa"/>
          </w:tcPr>
          <w:p w14:paraId="4F41A5F8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2488F276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1016CB" w:rsidRPr="00D851ED" w14:paraId="2E3CBB8D" w14:textId="77777777">
        <w:trPr>
          <w:trHeight w:val="1012"/>
        </w:trPr>
        <w:tc>
          <w:tcPr>
            <w:tcW w:w="420" w:type="dxa"/>
          </w:tcPr>
          <w:p w14:paraId="546EA922" w14:textId="77777777" w:rsidR="001016CB" w:rsidRPr="00D851ED" w:rsidRDefault="00937880">
            <w:pPr>
              <w:pStyle w:val="TableParagraph"/>
              <w:spacing w:line="252" w:lineRule="exact"/>
              <w:ind w:left="107"/>
            </w:pPr>
            <w:r w:rsidRPr="00D851ED">
              <w:t>9</w:t>
            </w:r>
          </w:p>
        </w:tc>
        <w:tc>
          <w:tcPr>
            <w:tcW w:w="5337" w:type="dxa"/>
          </w:tcPr>
          <w:p w14:paraId="345B6594" w14:textId="77777777" w:rsidR="001016CB" w:rsidRPr="00D851ED" w:rsidRDefault="00937880">
            <w:pPr>
              <w:pStyle w:val="TableParagraph"/>
              <w:ind w:left="199" w:right="129"/>
            </w:pPr>
            <w:r w:rsidRPr="00D851ED">
              <w:t>Has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conflict</w:t>
            </w:r>
            <w:r w:rsidRPr="00D851ED">
              <w:rPr>
                <w:spacing w:val="-2"/>
              </w:rPr>
              <w:t xml:space="preserve"> </w:t>
            </w:r>
            <w:r w:rsidRPr="00D851ED">
              <w:t>stemming</w:t>
            </w:r>
            <w:r w:rsidRPr="00D851ED">
              <w:rPr>
                <w:spacing w:val="-5"/>
              </w:rPr>
              <w:t xml:space="preserve"> </w:t>
            </w:r>
            <w:r w:rsidRPr="00D851ED">
              <w:t>from</w:t>
            </w:r>
            <w:r w:rsidRPr="00D851ED">
              <w:rPr>
                <w:spacing w:val="-6"/>
              </w:rPr>
              <w:t xml:space="preserve"> </w:t>
            </w:r>
            <w:r w:rsidRPr="00D851ED">
              <w:t>such</w:t>
            </w:r>
            <w:r w:rsidRPr="00D851ED">
              <w:rPr>
                <w:spacing w:val="-3"/>
              </w:rPr>
              <w:t xml:space="preserve"> </w:t>
            </w:r>
            <w:r w:rsidRPr="00D851ED">
              <w:t>relationship</w:t>
            </w:r>
            <w:r w:rsidRPr="00D851ED">
              <w:rPr>
                <w:spacing w:val="-2"/>
              </w:rPr>
              <w:t xml:space="preserve"> </w:t>
            </w:r>
            <w:r w:rsidRPr="00D851ED">
              <w:t>stated</w:t>
            </w:r>
            <w:r w:rsidRPr="00D851ED">
              <w:rPr>
                <w:spacing w:val="-52"/>
              </w:rPr>
              <w:t xml:space="preserve"> </w:t>
            </w:r>
            <w:r w:rsidRPr="00D851ED">
              <w:t>in item 7 and 8 above been resolved in a manner</w:t>
            </w:r>
            <w:r w:rsidRPr="00D851ED">
              <w:rPr>
                <w:spacing w:val="1"/>
              </w:rPr>
              <w:t xml:space="preserve"> </w:t>
            </w:r>
            <w:r w:rsidRPr="00D851ED">
              <w:t>acceptable</w:t>
            </w:r>
            <w:r w:rsidRPr="00D851ED">
              <w:rPr>
                <w:spacing w:val="-3"/>
              </w:rPr>
              <w:t xml:space="preserve"> </w:t>
            </w:r>
            <w:r w:rsidRPr="00D851ED">
              <w:t>to</w:t>
            </w:r>
            <w:r w:rsidRPr="00D851ED">
              <w:rPr>
                <w:spacing w:val="-3"/>
              </w:rPr>
              <w:t xml:space="preserve"> </w:t>
            </w:r>
            <w:r w:rsidRPr="00D851ED">
              <w:t>the Procuring</w:t>
            </w:r>
            <w:r w:rsidRPr="00D851ED">
              <w:rPr>
                <w:spacing w:val="-6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3"/>
              </w:rPr>
              <w:t xml:space="preserve"> </w:t>
            </w:r>
            <w:r w:rsidRPr="00D851ED">
              <w:t>throughout</w:t>
            </w:r>
            <w:r w:rsidRPr="00D851ED">
              <w:rPr>
                <w:spacing w:val="1"/>
              </w:rPr>
              <w:t xml:space="preserve"> </w:t>
            </w:r>
            <w:r w:rsidRPr="00D851ED">
              <w:t>the</w:t>
            </w:r>
          </w:p>
          <w:p w14:paraId="3154ABA5" w14:textId="77777777" w:rsidR="001016CB" w:rsidRPr="00D851ED" w:rsidRDefault="00937880">
            <w:pPr>
              <w:pStyle w:val="TableParagraph"/>
              <w:spacing w:line="233" w:lineRule="exact"/>
              <w:ind w:left="199"/>
            </w:pPr>
            <w:r w:rsidRPr="00D851ED">
              <w:t>tendering</w:t>
            </w:r>
            <w:r w:rsidRPr="00D851ED">
              <w:rPr>
                <w:spacing w:val="-5"/>
              </w:rPr>
              <w:t xml:space="preserve"> </w:t>
            </w:r>
            <w:r w:rsidRPr="00D851ED">
              <w:t>process and</w:t>
            </w:r>
            <w:r w:rsidRPr="00D851ED">
              <w:rPr>
                <w:spacing w:val="-1"/>
              </w:rPr>
              <w:t xml:space="preserve"> </w:t>
            </w:r>
            <w:r w:rsidRPr="00D851ED">
              <w:t>execution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Contract.</w:t>
            </w:r>
          </w:p>
        </w:tc>
        <w:tc>
          <w:tcPr>
            <w:tcW w:w="1431" w:type="dxa"/>
          </w:tcPr>
          <w:p w14:paraId="18499A5B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14:paraId="5AB35E7D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</w:tbl>
    <w:p w14:paraId="6AF3D767" w14:textId="77777777" w:rsidR="001016CB" w:rsidRPr="00D851ED" w:rsidRDefault="001016CB">
      <w:pPr>
        <w:pStyle w:val="BodyText"/>
        <w:rPr>
          <w:b/>
        </w:rPr>
      </w:pPr>
    </w:p>
    <w:p w14:paraId="279B79B0" w14:textId="77777777" w:rsidR="001016CB" w:rsidRPr="00D851ED" w:rsidRDefault="00937880">
      <w:pPr>
        <w:pStyle w:val="ListParagraph"/>
        <w:numPr>
          <w:ilvl w:val="0"/>
          <w:numId w:val="52"/>
        </w:numPr>
        <w:tabs>
          <w:tab w:val="left" w:pos="1089"/>
          <w:tab w:val="left" w:pos="1090"/>
        </w:tabs>
        <w:spacing w:before="234"/>
        <w:ind w:left="1089" w:hanging="558"/>
        <w:rPr>
          <w:b/>
          <w:sz w:val="20"/>
        </w:rPr>
      </w:pPr>
      <w:r w:rsidRPr="00D851ED">
        <w:rPr>
          <w:b/>
          <w:sz w:val="20"/>
        </w:rPr>
        <w:t>Certiﬁcation</w:t>
      </w:r>
    </w:p>
    <w:p w14:paraId="129824BD" w14:textId="77777777" w:rsidR="001016CB" w:rsidRPr="00D851ED" w:rsidRDefault="001016CB">
      <w:pPr>
        <w:pStyle w:val="BodyText"/>
        <w:spacing w:before="6"/>
        <w:rPr>
          <w:b/>
        </w:rPr>
      </w:pPr>
    </w:p>
    <w:p w14:paraId="71C62B4B" w14:textId="77777777" w:rsidR="001016CB" w:rsidRPr="00D851ED" w:rsidRDefault="00937880">
      <w:pPr>
        <w:pStyle w:val="BodyText"/>
        <w:spacing w:before="1" w:line="230" w:lineRule="auto"/>
        <w:ind w:left="532" w:right="1219"/>
      </w:pPr>
      <w:r w:rsidRPr="00D851ED">
        <w:t>On behalf of the Tenderer, I certify that the information given above is complete, current and accurate as at the date of</w:t>
      </w:r>
      <w:r w:rsidRPr="00D851ED">
        <w:rPr>
          <w:spacing w:val="-47"/>
        </w:rPr>
        <w:t xml:space="preserve"> </w:t>
      </w:r>
      <w:r w:rsidRPr="00D851ED">
        <w:t>submission.</w:t>
      </w:r>
    </w:p>
    <w:p w14:paraId="5A77C4C5" w14:textId="77777777" w:rsidR="001016CB" w:rsidRPr="00D851ED" w:rsidRDefault="001016CB">
      <w:pPr>
        <w:pStyle w:val="BodyText"/>
        <w:spacing w:before="7"/>
      </w:pPr>
    </w:p>
    <w:p w14:paraId="3FC4A264" w14:textId="77777777" w:rsidR="001016CB" w:rsidRPr="00D851ED" w:rsidRDefault="00937880">
      <w:pPr>
        <w:pStyle w:val="BodyText"/>
        <w:tabs>
          <w:tab w:val="left" w:pos="10843"/>
        </w:tabs>
        <w:ind w:left="532"/>
      </w:pPr>
      <w:r w:rsidRPr="00D851ED">
        <w:t>Full</w:t>
      </w:r>
      <w:r w:rsidRPr="00D851ED">
        <w:rPr>
          <w:spacing w:val="-2"/>
        </w:rPr>
        <w:t xml:space="preserve"> </w:t>
      </w:r>
      <w:r w:rsidRPr="00D851ED">
        <w:t>Name</w:t>
      </w:r>
      <w:r w:rsidRPr="00D851ED">
        <w:rPr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7596B496" w14:textId="77777777" w:rsidR="001016CB" w:rsidRPr="00D851ED" w:rsidRDefault="001016CB">
      <w:pPr>
        <w:pStyle w:val="BodyText"/>
        <w:spacing w:before="6"/>
        <w:rPr>
          <w:sz w:val="10"/>
        </w:rPr>
      </w:pPr>
    </w:p>
    <w:p w14:paraId="319ACBAA" w14:textId="77777777" w:rsidR="001016CB" w:rsidRPr="00D851ED" w:rsidRDefault="00937880">
      <w:pPr>
        <w:pStyle w:val="BodyText"/>
        <w:tabs>
          <w:tab w:val="left" w:pos="10903"/>
        </w:tabs>
        <w:spacing w:before="91"/>
        <w:ind w:left="532"/>
      </w:pPr>
      <w:r w:rsidRPr="00D851ED">
        <w:t>Title</w:t>
      </w:r>
      <w:r w:rsidRPr="00D851ED">
        <w:rPr>
          <w:spacing w:val="-2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Designation</w:t>
      </w:r>
      <w:r w:rsidRPr="00D851ED">
        <w:rPr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1A840543" w14:textId="77777777" w:rsidR="001016CB" w:rsidRPr="00D851ED" w:rsidRDefault="001016CB">
      <w:pPr>
        <w:pStyle w:val="BodyText"/>
      </w:pPr>
    </w:p>
    <w:p w14:paraId="55CAA046" w14:textId="77777777" w:rsidR="001016CB" w:rsidRPr="00D851ED" w:rsidRDefault="00937880">
      <w:pPr>
        <w:pStyle w:val="BodyText"/>
        <w:spacing w:before="10"/>
        <w:rPr>
          <w:sz w:val="23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0541CD" wp14:editId="77BA2DE3">
                <wp:simplePos x="0" y="0"/>
                <wp:positionH relativeFrom="page">
                  <wp:posOffset>540385</wp:posOffset>
                </wp:positionH>
                <wp:positionV relativeFrom="paragraph">
                  <wp:posOffset>201930</wp:posOffset>
                </wp:positionV>
                <wp:extent cx="2305050" cy="1270"/>
                <wp:effectExtent l="0" t="0" r="0" b="0"/>
                <wp:wrapTopAndBottom/>
                <wp:docPr id="16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3630"/>
                            <a:gd name="T2" fmla="+- 0 4481 851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9E2B" id="Freeform 93" o:spid="_x0000_s1026" style="position:absolute;margin-left:42.55pt;margin-top:15.9pt;width:181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" path="m,l3630,e" filled="f" strokecolor="#211e1f" strokeweight=".44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7F4431" wp14:editId="7967E6D6">
                <wp:simplePos x="0" y="0"/>
                <wp:positionH relativeFrom="page">
                  <wp:posOffset>3788410</wp:posOffset>
                </wp:positionH>
                <wp:positionV relativeFrom="paragraph">
                  <wp:posOffset>201930</wp:posOffset>
                </wp:positionV>
                <wp:extent cx="2374900" cy="1270"/>
                <wp:effectExtent l="0" t="0" r="0" b="0"/>
                <wp:wrapTopAndBottom/>
                <wp:docPr id="16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900" cy="1270"/>
                        </a:xfrm>
                        <a:custGeom>
                          <a:avLst/>
                          <a:gdLst>
                            <a:gd name="T0" fmla="+- 0 5966 5966"/>
                            <a:gd name="T1" fmla="*/ T0 w 3740"/>
                            <a:gd name="T2" fmla="+- 0 9706 5966"/>
                            <a:gd name="T3" fmla="*/ T2 w 3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0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51B6" id="Freeform 92" o:spid="_x0000_s1026" style="position:absolute;margin-left:298.3pt;margin-top:15.9pt;width:18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" path="m,l3740,e" filled="f" strokecolor="#211e1f" strokeweight=".44pt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14:paraId="59737B77" w14:textId="77777777" w:rsidR="001016CB" w:rsidRPr="00D851ED" w:rsidRDefault="00937880">
      <w:pPr>
        <w:tabs>
          <w:tab w:val="left" w:pos="7013"/>
        </w:tabs>
        <w:spacing w:line="229" w:lineRule="exact"/>
        <w:ind w:left="532"/>
        <w:rPr>
          <w:i/>
        </w:rPr>
      </w:pPr>
      <w:r w:rsidRPr="00D851ED">
        <w:rPr>
          <w:i/>
        </w:rPr>
        <w:t>(Signature)</w:t>
      </w:r>
      <w:r w:rsidRPr="00D851ED">
        <w:rPr>
          <w:i/>
        </w:rPr>
        <w:tab/>
        <w:t>(Date)</w:t>
      </w:r>
    </w:p>
    <w:p w14:paraId="3E545C7F" w14:textId="77777777" w:rsidR="001016CB" w:rsidRPr="00D851ED" w:rsidRDefault="001016CB">
      <w:pPr>
        <w:spacing w:line="229" w:lineRule="exact"/>
        <w:sectPr w:rsidR="001016CB" w:rsidRPr="00D851ED">
          <w:pgSz w:w="11920" w:h="16850"/>
          <w:pgMar w:top="360" w:right="360" w:bottom="640" w:left="320" w:header="0" w:footer="350" w:gutter="0"/>
          <w:cols w:space="720"/>
        </w:sectPr>
      </w:pPr>
    </w:p>
    <w:p w14:paraId="456D4CED" w14:textId="77777777" w:rsidR="001016CB" w:rsidRPr="00D851ED" w:rsidRDefault="00937880">
      <w:pPr>
        <w:pStyle w:val="Heading3"/>
        <w:spacing w:before="60"/>
      </w:pPr>
      <w:r w:rsidRPr="00D851ED">
        <w:lastRenderedPageBreak/>
        <w:t>CERTIFICATE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5"/>
        </w:rPr>
        <w:t xml:space="preserve"> </w:t>
      </w:r>
      <w:r w:rsidRPr="00D851ED">
        <w:t>INDEPENDENT</w:t>
      </w:r>
      <w:r w:rsidRPr="00D851ED">
        <w:rPr>
          <w:spacing w:val="-2"/>
        </w:rPr>
        <w:t xml:space="preserve"> </w:t>
      </w:r>
      <w:r w:rsidRPr="00D851ED">
        <w:t>TENDER</w:t>
      </w:r>
      <w:r w:rsidRPr="00D851ED">
        <w:rPr>
          <w:spacing w:val="-2"/>
        </w:rPr>
        <w:t xml:space="preserve"> </w:t>
      </w:r>
      <w:r w:rsidRPr="00D851ED">
        <w:t>DETERMINATION</w:t>
      </w:r>
    </w:p>
    <w:p w14:paraId="0D2D034E" w14:textId="77777777" w:rsidR="001016CB" w:rsidRPr="00D851ED" w:rsidRDefault="001016CB">
      <w:pPr>
        <w:pStyle w:val="BodyText"/>
        <w:spacing w:before="4"/>
        <w:rPr>
          <w:b/>
        </w:rPr>
      </w:pPr>
    </w:p>
    <w:p w14:paraId="12E48DB2" w14:textId="77777777" w:rsidR="001016CB" w:rsidRPr="00D851ED" w:rsidRDefault="00937880">
      <w:pPr>
        <w:pStyle w:val="Heading7"/>
        <w:tabs>
          <w:tab w:val="left" w:pos="9087"/>
        </w:tabs>
        <w:spacing w:line="249" w:lineRule="exact"/>
        <w:ind w:left="532"/>
      </w:pPr>
      <w:r w:rsidRPr="00D851ED">
        <w:t>I,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undersigned,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submitting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accompanying</w:t>
      </w:r>
      <w:r w:rsidRPr="00D851ED">
        <w:rPr>
          <w:spacing w:val="-5"/>
        </w:rPr>
        <w:t xml:space="preserve"> </w:t>
      </w:r>
      <w:r w:rsidRPr="00D851ED">
        <w:t>Letter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5"/>
        </w:rPr>
        <w:t xml:space="preserve"> </w:t>
      </w:r>
      <w:r w:rsidRPr="00D851ED">
        <w:t>Tender</w:t>
      </w:r>
      <w:r w:rsidRPr="00D851ED">
        <w:rPr>
          <w:spacing w:val="-7"/>
        </w:rPr>
        <w:t xml:space="preserve"> </w:t>
      </w:r>
      <w:r w:rsidRPr="00D851ED">
        <w:t>to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651CAEA4" w14:textId="77777777" w:rsidR="001016CB" w:rsidRPr="00D851ED" w:rsidRDefault="00937880">
      <w:pPr>
        <w:tabs>
          <w:tab w:val="left" w:pos="8715"/>
          <w:tab w:val="left" w:pos="9037"/>
        </w:tabs>
        <w:spacing w:before="5" w:line="230" w:lineRule="auto"/>
        <w:ind w:left="532" w:right="454"/>
      </w:pPr>
      <w:r w:rsidRPr="00D851ED">
        <w:rPr>
          <w:i/>
          <w:u w:val="single" w:color="211E1F"/>
        </w:rPr>
        <w:t xml:space="preserve"> </w:t>
      </w:r>
      <w:r w:rsidRPr="00D851ED">
        <w:rPr>
          <w:i/>
          <w:u w:val="single" w:color="211E1F"/>
        </w:rPr>
        <w:tab/>
      </w:r>
      <w:r w:rsidRPr="00D851ED">
        <w:rPr>
          <w:i/>
        </w:rPr>
        <w:t>[Name of Procuring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 xml:space="preserve">Entity] </w:t>
      </w:r>
      <w:r w:rsidRPr="00D851ED">
        <w:t>for:</w:t>
      </w:r>
      <w:r w:rsidRPr="00D851ED">
        <w:rPr>
          <w:u w:val="single" w:color="211E1F"/>
        </w:rPr>
        <w:tab/>
      </w:r>
      <w:r w:rsidRPr="00D851ED">
        <w:rPr>
          <w:i/>
        </w:rPr>
        <w:t>[Name and number of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tender]</w:t>
      </w:r>
      <w:r w:rsidRPr="00D851ED">
        <w:rPr>
          <w:i/>
          <w:spacing w:val="2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response</w:t>
      </w:r>
      <w:r w:rsidRPr="00D851ED">
        <w:rPr>
          <w:spacing w:val="-3"/>
        </w:rPr>
        <w:t xml:space="preserve"> </w:t>
      </w:r>
      <w:r w:rsidRPr="00D851ED">
        <w:t>to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request</w:t>
      </w:r>
      <w:r w:rsidRPr="00D851ED">
        <w:rPr>
          <w:spacing w:val="1"/>
        </w:rPr>
        <w:t xml:space="preserve"> </w:t>
      </w:r>
      <w:r w:rsidRPr="00D851ED">
        <w:t>for</w:t>
      </w:r>
      <w:r w:rsidRPr="00D851ED">
        <w:rPr>
          <w:spacing w:val="-3"/>
        </w:rPr>
        <w:t xml:space="preserve"> </w:t>
      </w:r>
      <w:r w:rsidRPr="00D851ED">
        <w:t>tenders</w:t>
      </w:r>
      <w:r w:rsidRPr="00D851ED">
        <w:rPr>
          <w:spacing w:val="-1"/>
        </w:rPr>
        <w:t xml:space="preserve"> </w:t>
      </w:r>
      <w:r w:rsidRPr="00D851ED">
        <w:t>made</w:t>
      </w:r>
      <w:r w:rsidRPr="00D851ED">
        <w:rPr>
          <w:spacing w:val="-1"/>
        </w:rPr>
        <w:t xml:space="preserve"> </w:t>
      </w:r>
      <w:r w:rsidRPr="00D851ED">
        <w:t>by:</w:t>
      </w:r>
      <w:r w:rsidRPr="00D851ED">
        <w:rPr>
          <w:u w:val="single" w:color="211E1F"/>
        </w:rPr>
        <w:tab/>
      </w:r>
      <w:r w:rsidRPr="00D851ED">
        <w:rPr>
          <w:u w:val="single" w:color="211E1F"/>
        </w:rPr>
        <w:tab/>
      </w:r>
      <w:r w:rsidRPr="00D851ED">
        <w:rPr>
          <w:i/>
          <w:spacing w:val="-1"/>
        </w:rPr>
        <w:t>[Name</w:t>
      </w:r>
      <w:r w:rsidRPr="00D851ED">
        <w:rPr>
          <w:i/>
          <w:spacing w:val="-12"/>
        </w:rPr>
        <w:t xml:space="preserve"> </w:t>
      </w:r>
      <w:r w:rsidRPr="00D851ED">
        <w:rPr>
          <w:i/>
          <w:spacing w:val="-1"/>
        </w:rPr>
        <w:t>of</w:t>
      </w:r>
      <w:r w:rsidRPr="00D851ED">
        <w:rPr>
          <w:i/>
          <w:spacing w:val="-10"/>
        </w:rPr>
        <w:t xml:space="preserve"> </w:t>
      </w:r>
      <w:r w:rsidRPr="00D851ED">
        <w:rPr>
          <w:i/>
          <w:spacing w:val="-1"/>
        </w:rPr>
        <w:t>Tenderer]</w:t>
      </w:r>
      <w:r w:rsidRPr="00D851ED">
        <w:rPr>
          <w:i/>
          <w:spacing w:val="-52"/>
        </w:rPr>
        <w:t xml:space="preserve"> </w:t>
      </w:r>
      <w:r w:rsidRPr="00D851ED">
        <w:t>do</w:t>
      </w:r>
      <w:r w:rsidRPr="00D851ED">
        <w:rPr>
          <w:spacing w:val="-1"/>
        </w:rPr>
        <w:t xml:space="preserve"> </w:t>
      </w:r>
      <w:r w:rsidRPr="00D851ED">
        <w:t>hereby</w:t>
      </w:r>
      <w:r w:rsidRPr="00D851ED">
        <w:rPr>
          <w:spacing w:val="-2"/>
        </w:rPr>
        <w:t xml:space="preserve"> </w:t>
      </w:r>
      <w:r w:rsidRPr="00D851ED">
        <w:t>make the following</w:t>
      </w:r>
      <w:r w:rsidRPr="00D851ED">
        <w:rPr>
          <w:spacing w:val="-2"/>
        </w:rPr>
        <w:t xml:space="preserve"> </w:t>
      </w:r>
      <w:r w:rsidRPr="00D851ED">
        <w:t>statements</w:t>
      </w:r>
      <w:r w:rsidRPr="00D851ED">
        <w:rPr>
          <w:spacing w:val="-2"/>
        </w:rPr>
        <w:t xml:space="preserve"> </w:t>
      </w:r>
      <w:r w:rsidRPr="00D851ED">
        <w:t>that</w:t>
      </w:r>
      <w:r w:rsidRPr="00D851ED">
        <w:rPr>
          <w:spacing w:val="1"/>
        </w:rPr>
        <w:t xml:space="preserve"> </w:t>
      </w:r>
      <w:r w:rsidRPr="00D851ED">
        <w:t>I</w:t>
      </w:r>
      <w:r w:rsidRPr="00D851ED">
        <w:rPr>
          <w:spacing w:val="-4"/>
        </w:rPr>
        <w:t xml:space="preserve"> </w:t>
      </w:r>
      <w:r w:rsidRPr="00D851ED">
        <w:t>certify</w:t>
      </w:r>
      <w:r w:rsidRPr="00D851ED">
        <w:rPr>
          <w:spacing w:val="-4"/>
        </w:rPr>
        <w:t xml:space="preserve"> </w:t>
      </w:r>
      <w:r w:rsidRPr="00D851ED">
        <w:t>to be</w:t>
      </w:r>
      <w:r w:rsidRPr="00D851ED">
        <w:rPr>
          <w:spacing w:val="-3"/>
        </w:rPr>
        <w:t xml:space="preserve"> </w:t>
      </w:r>
      <w:r w:rsidRPr="00D851ED">
        <w:t>true</w:t>
      </w:r>
      <w:r w:rsidRPr="00D851ED">
        <w:rPr>
          <w:spacing w:val="1"/>
        </w:rPr>
        <w:t xml:space="preserve"> </w:t>
      </w:r>
      <w:r w:rsidRPr="00D851ED">
        <w:t>and complete in</w:t>
      </w:r>
      <w:r w:rsidRPr="00D851ED">
        <w:rPr>
          <w:spacing w:val="-2"/>
        </w:rPr>
        <w:t xml:space="preserve"> </w:t>
      </w:r>
      <w:r w:rsidRPr="00D851ED">
        <w:t>every</w:t>
      </w:r>
      <w:r w:rsidRPr="00D851ED">
        <w:rPr>
          <w:spacing w:val="-4"/>
        </w:rPr>
        <w:t xml:space="preserve"> </w:t>
      </w:r>
      <w:r w:rsidRPr="00D851ED">
        <w:t>respect:</w:t>
      </w:r>
    </w:p>
    <w:p w14:paraId="1864C6A3" w14:textId="77777777" w:rsidR="001016CB" w:rsidRPr="00D851ED" w:rsidRDefault="001016CB">
      <w:pPr>
        <w:pStyle w:val="BodyText"/>
        <w:spacing w:before="6"/>
      </w:pPr>
    </w:p>
    <w:p w14:paraId="6D2514C2" w14:textId="77777777" w:rsidR="001016CB" w:rsidRPr="00D851ED" w:rsidRDefault="00937880">
      <w:pPr>
        <w:pStyle w:val="BodyText"/>
        <w:tabs>
          <w:tab w:val="left" w:pos="8497"/>
        </w:tabs>
        <w:ind w:left="529"/>
      </w:pPr>
      <w:r w:rsidRPr="00D851ED">
        <w:t>I certify,</w:t>
      </w:r>
      <w:r w:rsidRPr="00D851ED">
        <w:rPr>
          <w:spacing w:val="1"/>
        </w:rPr>
        <w:t xml:space="preserve"> </w:t>
      </w:r>
      <w:r w:rsidRPr="00D851ED">
        <w:t>on</w:t>
      </w:r>
      <w:r w:rsidRPr="00D851ED">
        <w:rPr>
          <w:spacing w:val="-2"/>
        </w:rPr>
        <w:t xml:space="preserve"> </w:t>
      </w:r>
      <w:r w:rsidRPr="00D851ED">
        <w:t>behalf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u w:val="single" w:color="211E1F"/>
        </w:rPr>
        <w:tab/>
      </w:r>
      <w:r w:rsidRPr="00D851ED">
        <w:t>[Name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Tenderer]</w:t>
      </w:r>
      <w:r w:rsidRPr="00D851ED">
        <w:rPr>
          <w:spacing w:val="1"/>
        </w:rPr>
        <w:t xml:space="preserve"> </w:t>
      </w:r>
      <w:r w:rsidRPr="00D851ED">
        <w:t>that:</w:t>
      </w:r>
    </w:p>
    <w:p w14:paraId="429A437F" w14:textId="77777777" w:rsidR="001016CB" w:rsidRPr="00D851ED" w:rsidRDefault="001016CB">
      <w:pPr>
        <w:pStyle w:val="BodyText"/>
        <w:spacing w:before="4"/>
      </w:pPr>
    </w:p>
    <w:p w14:paraId="331C4411" w14:textId="77777777" w:rsidR="001016CB" w:rsidRPr="00D851ED" w:rsidRDefault="00937880">
      <w:pPr>
        <w:pStyle w:val="ListParagraph"/>
        <w:numPr>
          <w:ilvl w:val="0"/>
          <w:numId w:val="49"/>
        </w:numPr>
        <w:tabs>
          <w:tab w:val="left" w:pos="1093"/>
          <w:tab w:val="left" w:pos="1095"/>
        </w:tabs>
        <w:ind w:hanging="566"/>
        <w:rPr>
          <w:sz w:val="20"/>
        </w:rPr>
      </w:pPr>
      <w:r w:rsidRPr="00D851ED">
        <w:rPr>
          <w:sz w:val="20"/>
        </w:rPr>
        <w:t>I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read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understand 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contents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Certiﬁcate;</w:t>
      </w:r>
    </w:p>
    <w:p w14:paraId="5E6C0D5A" w14:textId="77777777" w:rsidR="001016CB" w:rsidRPr="00D851ED" w:rsidRDefault="001016CB">
      <w:pPr>
        <w:pStyle w:val="BodyText"/>
        <w:spacing w:before="11"/>
        <w:rPr>
          <w:sz w:val="19"/>
        </w:rPr>
      </w:pPr>
    </w:p>
    <w:p w14:paraId="724912FA" w14:textId="77777777" w:rsidR="001016CB" w:rsidRPr="00D851ED" w:rsidRDefault="00937880">
      <w:pPr>
        <w:pStyle w:val="ListParagraph"/>
        <w:numPr>
          <w:ilvl w:val="0"/>
          <w:numId w:val="49"/>
        </w:numPr>
        <w:tabs>
          <w:tab w:val="left" w:pos="1093"/>
          <w:tab w:val="left" w:pos="1095"/>
        </w:tabs>
        <w:ind w:hanging="566"/>
        <w:rPr>
          <w:sz w:val="20"/>
        </w:rPr>
      </w:pPr>
      <w:r w:rsidRPr="00D851ED">
        <w:rPr>
          <w:sz w:val="20"/>
        </w:rPr>
        <w:t>I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understand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disqualiﬁed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Certiﬁcate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found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true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complete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every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respect;</w:t>
      </w:r>
    </w:p>
    <w:p w14:paraId="786A067D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1687EB6A" w14:textId="77777777" w:rsidR="001016CB" w:rsidRPr="00D851ED" w:rsidRDefault="00937880">
      <w:pPr>
        <w:pStyle w:val="ListParagraph"/>
        <w:numPr>
          <w:ilvl w:val="0"/>
          <w:numId w:val="49"/>
        </w:numPr>
        <w:tabs>
          <w:tab w:val="left" w:pos="1093"/>
          <w:tab w:val="left" w:pos="1095"/>
        </w:tabs>
        <w:spacing w:before="1" w:line="225" w:lineRule="auto"/>
        <w:ind w:left="1096" w:right="806" w:hanging="567"/>
        <w:rPr>
          <w:sz w:val="20"/>
        </w:rPr>
      </w:pPr>
      <w:r w:rsidRPr="00D851ED">
        <w:rPr>
          <w:sz w:val="20"/>
        </w:rPr>
        <w:t>I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am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authorized representative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 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authority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sign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Certiﬁcate,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submit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behalf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Tenderer;</w:t>
      </w:r>
    </w:p>
    <w:p w14:paraId="775EFAAD" w14:textId="77777777" w:rsidR="001016CB" w:rsidRPr="00D851ED" w:rsidRDefault="001016CB">
      <w:pPr>
        <w:pStyle w:val="BodyText"/>
        <w:spacing w:before="10"/>
        <w:rPr>
          <w:sz w:val="21"/>
        </w:rPr>
      </w:pPr>
    </w:p>
    <w:p w14:paraId="11C3AF65" w14:textId="77777777" w:rsidR="001016CB" w:rsidRPr="00D851ED" w:rsidRDefault="00937880">
      <w:pPr>
        <w:pStyle w:val="ListParagraph"/>
        <w:numPr>
          <w:ilvl w:val="0"/>
          <w:numId w:val="49"/>
        </w:numPr>
        <w:tabs>
          <w:tab w:val="left" w:pos="1093"/>
          <w:tab w:val="left" w:pos="1095"/>
        </w:tabs>
        <w:spacing w:line="225" w:lineRule="auto"/>
        <w:ind w:left="1096" w:right="593" w:hanging="567"/>
        <w:rPr>
          <w:sz w:val="20"/>
        </w:rPr>
      </w:pPr>
      <w:r w:rsidRPr="00D851ED">
        <w:rPr>
          <w:w w:val="95"/>
          <w:sz w:val="20"/>
        </w:rPr>
        <w:t>For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purposes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this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Certiﬁcate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8"/>
          <w:w w:val="95"/>
          <w:sz w:val="20"/>
        </w:rPr>
        <w:t xml:space="preserve"> </w:t>
      </w:r>
      <w:r w:rsidRPr="00D851ED">
        <w:rPr>
          <w:w w:val="95"/>
          <w:sz w:val="20"/>
        </w:rPr>
        <w:t>Tender,</w:t>
      </w:r>
      <w:r w:rsidRPr="00D851ED">
        <w:rPr>
          <w:spacing w:val="9"/>
          <w:w w:val="95"/>
          <w:sz w:val="20"/>
        </w:rPr>
        <w:t xml:space="preserve"> </w:t>
      </w:r>
      <w:r w:rsidRPr="00D851ED">
        <w:rPr>
          <w:w w:val="95"/>
          <w:sz w:val="20"/>
        </w:rPr>
        <w:t>I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understand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that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word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w w:val="95"/>
          <w:sz w:val="20"/>
        </w:rPr>
        <w:t>“competitor”</w:t>
      </w:r>
      <w:r w:rsidRPr="00D851ED">
        <w:rPr>
          <w:spacing w:val="26"/>
          <w:w w:val="95"/>
          <w:sz w:val="20"/>
        </w:rPr>
        <w:t xml:space="preserve"> </w:t>
      </w:r>
      <w:r w:rsidRPr="00D851ED">
        <w:rPr>
          <w:w w:val="95"/>
          <w:sz w:val="20"/>
        </w:rPr>
        <w:t>shall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include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any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individual</w:t>
      </w:r>
      <w:r w:rsidRPr="00D851ED">
        <w:rPr>
          <w:spacing w:val="1"/>
          <w:w w:val="95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organization, other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Tenderer,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whether 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afﬁliated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who:</w:t>
      </w:r>
    </w:p>
    <w:p w14:paraId="1B2C6293" w14:textId="77777777" w:rsidR="001016CB" w:rsidRPr="00D851ED" w:rsidRDefault="00937880">
      <w:pPr>
        <w:pStyle w:val="ListParagraph"/>
        <w:numPr>
          <w:ilvl w:val="1"/>
          <w:numId w:val="49"/>
        </w:numPr>
        <w:tabs>
          <w:tab w:val="left" w:pos="1530"/>
          <w:tab w:val="left" w:pos="1531"/>
        </w:tabs>
        <w:spacing w:before="117"/>
        <w:rPr>
          <w:sz w:val="20"/>
        </w:rPr>
      </w:pPr>
      <w:r w:rsidRPr="00D851ED">
        <w:rPr>
          <w:sz w:val="20"/>
        </w:rPr>
        <w:t>Has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requested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submit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response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request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tenders;</w:t>
      </w:r>
    </w:p>
    <w:p w14:paraId="10CE73AD" w14:textId="77777777" w:rsidR="001016CB" w:rsidRPr="00D851ED" w:rsidRDefault="00937880">
      <w:pPr>
        <w:pStyle w:val="ListParagraph"/>
        <w:numPr>
          <w:ilvl w:val="1"/>
          <w:numId w:val="49"/>
        </w:numPr>
        <w:tabs>
          <w:tab w:val="left" w:pos="1530"/>
          <w:tab w:val="left" w:pos="1531"/>
        </w:tabs>
        <w:spacing w:before="120" w:line="225" w:lineRule="auto"/>
        <w:ind w:left="1538" w:right="737" w:hanging="444"/>
        <w:rPr>
          <w:sz w:val="20"/>
        </w:rPr>
      </w:pPr>
      <w:r w:rsidRPr="00D851ED">
        <w:rPr>
          <w:sz w:val="20"/>
        </w:rPr>
        <w:t>could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potentially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submit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response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request 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tenders,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based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qualiﬁcations,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abilities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experience;</w:t>
      </w:r>
    </w:p>
    <w:p w14:paraId="5B387841" w14:textId="77777777" w:rsidR="001016CB" w:rsidRPr="00D851ED" w:rsidRDefault="001016CB">
      <w:pPr>
        <w:pStyle w:val="BodyText"/>
        <w:spacing w:before="6"/>
      </w:pPr>
    </w:p>
    <w:p w14:paraId="206A4F99" w14:textId="77777777" w:rsidR="001016CB" w:rsidRPr="00D851ED" w:rsidRDefault="00937880">
      <w:pPr>
        <w:pStyle w:val="ListParagraph"/>
        <w:numPr>
          <w:ilvl w:val="0"/>
          <w:numId w:val="49"/>
        </w:numPr>
        <w:tabs>
          <w:tab w:val="left" w:pos="1093"/>
          <w:tab w:val="left" w:pos="1095"/>
        </w:tabs>
        <w:spacing w:before="1"/>
        <w:ind w:hanging="566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Tenderer discloses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[check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one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following, 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applicable]:</w:t>
      </w:r>
    </w:p>
    <w:p w14:paraId="297C6F55" w14:textId="77777777" w:rsidR="001016CB" w:rsidRPr="00D851ED" w:rsidRDefault="00937880">
      <w:pPr>
        <w:pStyle w:val="ListParagraph"/>
        <w:numPr>
          <w:ilvl w:val="1"/>
          <w:numId w:val="49"/>
        </w:numPr>
        <w:tabs>
          <w:tab w:val="left" w:pos="1525"/>
          <w:tab w:val="left" w:pos="1527"/>
        </w:tabs>
        <w:spacing w:before="121" w:line="225" w:lineRule="auto"/>
        <w:ind w:left="1535" w:right="631" w:hanging="442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Tenderer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arrived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independently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from,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without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consultation,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communication,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agreement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or arrangement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competitor;</w:t>
      </w:r>
    </w:p>
    <w:p w14:paraId="25C7E60C" w14:textId="77777777" w:rsidR="001016CB" w:rsidRPr="00D851ED" w:rsidRDefault="00937880">
      <w:pPr>
        <w:pStyle w:val="ListParagraph"/>
        <w:numPr>
          <w:ilvl w:val="1"/>
          <w:numId w:val="49"/>
        </w:numPr>
        <w:tabs>
          <w:tab w:val="left" w:pos="1527"/>
        </w:tabs>
        <w:spacing w:before="127" w:line="228" w:lineRule="auto"/>
        <w:ind w:left="1535" w:right="481" w:hanging="442"/>
        <w:jc w:val="both"/>
        <w:rPr>
          <w:sz w:val="20"/>
        </w:rPr>
      </w:pPr>
      <w:r w:rsidRPr="00D851ED">
        <w:rPr>
          <w:sz w:val="20"/>
        </w:rPr>
        <w:t>The Tenderer has entered into consultations, communications, agreements or arrangements with one or more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competitors regarding this request for tenders, and the Tenderer discloses, in the attached document(s), complete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details thereof, including the names of the competitors and the nature of, and reasons for, such consultations,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communications, agreements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arrangements;</w:t>
      </w:r>
    </w:p>
    <w:p w14:paraId="00D12FDB" w14:textId="77777777" w:rsidR="001016CB" w:rsidRPr="00D851ED" w:rsidRDefault="001016CB">
      <w:pPr>
        <w:pStyle w:val="BodyText"/>
        <w:spacing w:before="1"/>
        <w:rPr>
          <w:sz w:val="22"/>
        </w:rPr>
      </w:pPr>
    </w:p>
    <w:p w14:paraId="7425A1B2" w14:textId="77777777" w:rsidR="001016CB" w:rsidRPr="00D851ED" w:rsidRDefault="00937880">
      <w:pPr>
        <w:pStyle w:val="ListParagraph"/>
        <w:numPr>
          <w:ilvl w:val="0"/>
          <w:numId w:val="49"/>
        </w:numPr>
        <w:tabs>
          <w:tab w:val="left" w:pos="1091"/>
          <w:tab w:val="left" w:pos="1092"/>
        </w:tabs>
        <w:spacing w:line="225" w:lineRule="auto"/>
        <w:ind w:left="1096" w:right="1036" w:hanging="567"/>
        <w:rPr>
          <w:sz w:val="20"/>
        </w:rPr>
      </w:pPr>
      <w:r w:rsidRPr="00D851ED">
        <w:rPr>
          <w:sz w:val="20"/>
        </w:rPr>
        <w:t>In particular, without limiting the generality of paragraphs (5) (a) or (5) (b) above, there has been no consultation,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communication, agreement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arrangement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competitor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regarding:</w:t>
      </w:r>
    </w:p>
    <w:p w14:paraId="62B93242" w14:textId="77777777" w:rsidR="001016CB" w:rsidRPr="00D851ED" w:rsidRDefault="00937880">
      <w:pPr>
        <w:pStyle w:val="ListParagraph"/>
        <w:numPr>
          <w:ilvl w:val="1"/>
          <w:numId w:val="49"/>
        </w:numPr>
        <w:tabs>
          <w:tab w:val="left" w:pos="1535"/>
          <w:tab w:val="left" w:pos="1536"/>
        </w:tabs>
        <w:spacing w:before="117"/>
        <w:ind w:left="1535" w:hanging="445"/>
        <w:rPr>
          <w:sz w:val="20"/>
        </w:rPr>
      </w:pPr>
      <w:r w:rsidRPr="00D851ED">
        <w:rPr>
          <w:sz w:val="20"/>
        </w:rPr>
        <w:t>prices;</w:t>
      </w:r>
    </w:p>
    <w:p w14:paraId="75C9F872" w14:textId="77777777" w:rsidR="001016CB" w:rsidRPr="00D851ED" w:rsidRDefault="00937880">
      <w:pPr>
        <w:pStyle w:val="ListParagraph"/>
        <w:numPr>
          <w:ilvl w:val="1"/>
          <w:numId w:val="49"/>
        </w:numPr>
        <w:tabs>
          <w:tab w:val="left" w:pos="1535"/>
          <w:tab w:val="left" w:pos="1536"/>
        </w:tabs>
        <w:spacing w:before="107"/>
        <w:ind w:left="1535" w:hanging="445"/>
        <w:rPr>
          <w:sz w:val="20"/>
        </w:rPr>
      </w:pPr>
      <w:r w:rsidRPr="00D851ED">
        <w:rPr>
          <w:sz w:val="20"/>
        </w:rPr>
        <w:t>methods,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factors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formulas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used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calculate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prices;</w:t>
      </w:r>
    </w:p>
    <w:p w14:paraId="604D31E3" w14:textId="77777777" w:rsidR="001016CB" w:rsidRPr="00D851ED" w:rsidRDefault="00937880">
      <w:pPr>
        <w:pStyle w:val="ListParagraph"/>
        <w:numPr>
          <w:ilvl w:val="1"/>
          <w:numId w:val="49"/>
        </w:numPr>
        <w:tabs>
          <w:tab w:val="left" w:pos="1535"/>
          <w:tab w:val="left" w:pos="1536"/>
        </w:tabs>
        <w:spacing w:before="110"/>
        <w:ind w:left="1535" w:hanging="445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intention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decision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submit, 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 submit,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tender;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</w:p>
    <w:p w14:paraId="0C7FB0B4" w14:textId="77777777" w:rsidR="001016CB" w:rsidRPr="00D851ED" w:rsidRDefault="00937880">
      <w:pPr>
        <w:pStyle w:val="ListParagraph"/>
        <w:numPr>
          <w:ilvl w:val="1"/>
          <w:numId w:val="49"/>
        </w:numPr>
        <w:tabs>
          <w:tab w:val="left" w:pos="1535"/>
          <w:tab w:val="left" w:pos="1536"/>
        </w:tabs>
        <w:spacing w:before="124" w:line="223" w:lineRule="auto"/>
        <w:ind w:left="1545" w:right="547" w:hanging="454"/>
        <w:rPr>
          <w:sz w:val="20"/>
        </w:rPr>
      </w:pPr>
      <w:r w:rsidRPr="00D851ED">
        <w:rPr>
          <w:sz w:val="20"/>
        </w:rPr>
        <w:t>the submission of a tender which does not meet the speciﬁcations of the request for Tenders; except as speciﬁcally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disclosed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pursuant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paragraph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(5)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(b)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above;</w:t>
      </w:r>
    </w:p>
    <w:p w14:paraId="19AA97B3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408A6B3E" w14:textId="77777777" w:rsidR="001016CB" w:rsidRPr="00D851ED" w:rsidRDefault="00937880">
      <w:pPr>
        <w:pStyle w:val="ListParagraph"/>
        <w:numPr>
          <w:ilvl w:val="0"/>
          <w:numId w:val="49"/>
        </w:numPr>
        <w:tabs>
          <w:tab w:val="left" w:pos="1095"/>
        </w:tabs>
        <w:spacing w:line="228" w:lineRule="auto"/>
        <w:ind w:left="1096" w:right="482" w:hanging="567"/>
        <w:jc w:val="both"/>
        <w:rPr>
          <w:sz w:val="20"/>
        </w:rPr>
      </w:pPr>
      <w:r w:rsidRPr="00D851ED">
        <w:rPr>
          <w:sz w:val="20"/>
        </w:rPr>
        <w:t>In addition, there has been no consultation, communication, agreement or arrangement with any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competitor regarding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quality, quantity, speciﬁcations or delivery particulars of the works or services to which this request for tenders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relates,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except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 speciﬁcally authorized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authority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or as speciﬁcally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disclosed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pursuant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paragraph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(5)</w:t>
      </w:r>
    </w:p>
    <w:p w14:paraId="194112BA" w14:textId="77777777" w:rsidR="001016CB" w:rsidRPr="00D851ED" w:rsidRDefault="00937880">
      <w:pPr>
        <w:pStyle w:val="BodyText"/>
        <w:spacing w:line="223" w:lineRule="exact"/>
        <w:ind w:left="1096"/>
        <w:jc w:val="both"/>
      </w:pPr>
      <w:r w:rsidRPr="00D851ED">
        <w:t>(b)</w:t>
      </w:r>
      <w:r w:rsidRPr="00D851ED">
        <w:rPr>
          <w:spacing w:val="-4"/>
        </w:rPr>
        <w:t xml:space="preserve"> </w:t>
      </w:r>
      <w:r w:rsidRPr="00D851ED">
        <w:t>above;</w:t>
      </w:r>
    </w:p>
    <w:p w14:paraId="70781DF1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4B21A57B" w14:textId="77777777" w:rsidR="001016CB" w:rsidRPr="00D851ED" w:rsidRDefault="00937880">
      <w:pPr>
        <w:pStyle w:val="ListParagraph"/>
        <w:numPr>
          <w:ilvl w:val="0"/>
          <w:numId w:val="49"/>
        </w:numPr>
        <w:tabs>
          <w:tab w:val="left" w:pos="1095"/>
        </w:tabs>
        <w:spacing w:before="1" w:line="228" w:lineRule="auto"/>
        <w:ind w:left="1096" w:right="478" w:hanging="567"/>
        <w:jc w:val="both"/>
        <w:rPr>
          <w:sz w:val="20"/>
        </w:rPr>
      </w:pPr>
      <w:r w:rsidRPr="00D851ED">
        <w:rPr>
          <w:sz w:val="20"/>
        </w:rPr>
        <w:t>The terms of the Tender have not been, and will not be, knowingly disclosed by the Tenderer, directly or indirectly,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 competitor, prior to the date and time of the ofﬁcial tender opening, or of the awarding of the Contract, whichever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ﬁrst,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unless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otherwise required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law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 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speciﬁcally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disclosed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pursuant to paragraph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(5) (b)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above.</w:t>
      </w:r>
    </w:p>
    <w:p w14:paraId="64D62E22" w14:textId="77777777" w:rsidR="001016CB" w:rsidRPr="00D851ED" w:rsidRDefault="001016CB">
      <w:pPr>
        <w:pStyle w:val="BodyText"/>
        <w:rPr>
          <w:sz w:val="22"/>
        </w:rPr>
      </w:pPr>
    </w:p>
    <w:p w14:paraId="07B4AF03" w14:textId="77777777" w:rsidR="001016CB" w:rsidRPr="00D851ED" w:rsidRDefault="001016CB">
      <w:pPr>
        <w:pStyle w:val="BodyText"/>
        <w:spacing w:before="3"/>
        <w:rPr>
          <w:sz w:val="30"/>
        </w:rPr>
      </w:pPr>
    </w:p>
    <w:p w14:paraId="39AAC5B4" w14:textId="77777777" w:rsidR="001016CB" w:rsidRPr="00D851ED" w:rsidRDefault="00937880">
      <w:pPr>
        <w:pStyle w:val="Heading7"/>
        <w:tabs>
          <w:tab w:val="left" w:pos="10724"/>
          <w:tab w:val="left" w:pos="10791"/>
        </w:tabs>
        <w:ind w:left="524" w:right="437"/>
      </w:pPr>
      <w:r w:rsidRPr="00D851ED">
        <w:t>Name</w:t>
      </w:r>
      <w:r w:rsidRPr="00D851ED">
        <w:rPr>
          <w:u w:val="single" w:color="211E1F"/>
        </w:rPr>
        <w:tab/>
      </w:r>
      <w:r w:rsidRPr="00D851ED">
        <w:rPr>
          <w:u w:val="single" w:color="211E1F"/>
        </w:rPr>
        <w:tab/>
      </w:r>
      <w:r w:rsidRPr="00D851ED">
        <w:t xml:space="preserve"> Title</w:t>
      </w:r>
      <w:r w:rsidRPr="00D851ED">
        <w:rPr>
          <w:u w:val="single" w:color="211E1F"/>
        </w:rPr>
        <w:tab/>
      </w:r>
      <w:r w:rsidRPr="00D851ED">
        <w:rPr>
          <w:u w:val="single" w:color="211E1F"/>
        </w:rPr>
        <w:tab/>
      </w:r>
      <w:r w:rsidRPr="00D851ED">
        <w:t xml:space="preserve"> Date</w:t>
      </w:r>
      <w:r w:rsidRPr="00D851ED">
        <w:rPr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676F6C65" w14:textId="77777777" w:rsidR="001016CB" w:rsidRPr="00D851ED" w:rsidRDefault="00937880">
      <w:pPr>
        <w:pStyle w:val="BodyText"/>
        <w:spacing w:before="5"/>
        <w:rPr>
          <w:sz w:val="16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0F942F" wp14:editId="4AB48D0A">
                <wp:simplePos x="0" y="0"/>
                <wp:positionH relativeFrom="page">
                  <wp:posOffset>536575</wp:posOffset>
                </wp:positionH>
                <wp:positionV relativeFrom="paragraph">
                  <wp:posOffset>145415</wp:posOffset>
                </wp:positionV>
                <wp:extent cx="6445250" cy="6350"/>
                <wp:effectExtent l="0" t="0" r="0" b="0"/>
                <wp:wrapTopAndBottom/>
                <wp:docPr id="15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6350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1F83" id="Rectangle 91" o:spid="_x0000_s1026" style="position:absolute;margin-left:42.25pt;margin-top:11.45pt;width:507.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" fillcolor="#211e1f" stroked="f">
                <w10:wrap type="topAndBottom" anchorx="page"/>
              </v:rect>
            </w:pict>
          </mc:Fallback>
        </mc:AlternateContent>
      </w:r>
    </w:p>
    <w:p w14:paraId="389E4F02" w14:textId="77777777" w:rsidR="001016CB" w:rsidRPr="00D851ED" w:rsidRDefault="00937880">
      <w:pPr>
        <w:spacing w:line="237" w:lineRule="exact"/>
        <w:ind w:left="524"/>
        <w:rPr>
          <w:i/>
        </w:rPr>
      </w:pPr>
      <w:r w:rsidRPr="00D851ED">
        <w:rPr>
          <w:i/>
        </w:rPr>
        <w:t>[Name,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title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signature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authorized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agent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Tenderer</w:t>
      </w:r>
      <w:r w:rsidRPr="00D851ED">
        <w:rPr>
          <w:i/>
          <w:spacing w:val="-13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Date]</w:t>
      </w:r>
    </w:p>
    <w:p w14:paraId="2C49E448" w14:textId="77777777" w:rsidR="001016CB" w:rsidRPr="00D851ED" w:rsidRDefault="001016CB">
      <w:pPr>
        <w:spacing w:line="237" w:lineRule="exact"/>
        <w:sectPr w:rsidR="001016CB" w:rsidRPr="00D851ED">
          <w:pgSz w:w="11920" w:h="16850"/>
          <w:pgMar w:top="740" w:right="360" w:bottom="640" w:left="320" w:header="0" w:footer="350" w:gutter="0"/>
          <w:cols w:space="720"/>
        </w:sectPr>
      </w:pPr>
    </w:p>
    <w:p w14:paraId="29C76EDB" w14:textId="77777777" w:rsidR="001016CB" w:rsidRPr="00D851ED" w:rsidRDefault="00937880">
      <w:pPr>
        <w:pStyle w:val="Heading3"/>
        <w:spacing w:before="76"/>
      </w:pPr>
      <w:r w:rsidRPr="00D851ED">
        <w:lastRenderedPageBreak/>
        <w:t>SELF-DECLARATION</w:t>
      </w:r>
      <w:r w:rsidRPr="00D851ED">
        <w:rPr>
          <w:spacing w:val="-3"/>
        </w:rPr>
        <w:t xml:space="preserve"> </w:t>
      </w:r>
      <w:r w:rsidRPr="00D851ED">
        <w:t>FORMS</w:t>
      </w:r>
    </w:p>
    <w:p w14:paraId="62F49316" w14:textId="77777777" w:rsidR="001016CB" w:rsidRPr="00D851ED" w:rsidRDefault="001016CB">
      <w:pPr>
        <w:pStyle w:val="BodyText"/>
        <w:spacing w:before="5"/>
        <w:rPr>
          <w:b/>
          <w:sz w:val="38"/>
        </w:rPr>
      </w:pPr>
    </w:p>
    <w:p w14:paraId="5BBB906D" w14:textId="77777777" w:rsidR="001016CB" w:rsidRPr="00D851ED" w:rsidRDefault="00937880">
      <w:pPr>
        <w:ind w:left="3966" w:right="3924"/>
        <w:jc w:val="center"/>
        <w:rPr>
          <w:b/>
          <w:sz w:val="24"/>
        </w:rPr>
      </w:pPr>
      <w:r w:rsidRPr="00D851ED">
        <w:rPr>
          <w:b/>
          <w:sz w:val="24"/>
        </w:rPr>
        <w:t>FORM</w:t>
      </w:r>
      <w:r w:rsidRPr="00D851ED">
        <w:rPr>
          <w:b/>
          <w:spacing w:val="-3"/>
          <w:sz w:val="24"/>
        </w:rPr>
        <w:t xml:space="preserve"> </w:t>
      </w:r>
      <w:r w:rsidRPr="00D851ED">
        <w:rPr>
          <w:b/>
          <w:sz w:val="24"/>
        </w:rPr>
        <w:t>SD1</w:t>
      </w:r>
    </w:p>
    <w:p w14:paraId="45A092D8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3C2E3BDD" w14:textId="77777777" w:rsidR="001016CB" w:rsidRPr="00D851ED" w:rsidRDefault="00937880">
      <w:pPr>
        <w:pStyle w:val="Heading3"/>
        <w:spacing w:line="230" w:lineRule="auto"/>
        <w:ind w:right="655"/>
      </w:pPr>
      <w:r w:rsidRPr="00D851ED">
        <w:t>SELF</w:t>
      </w:r>
      <w:r w:rsidRPr="00D851ED">
        <w:rPr>
          <w:spacing w:val="-5"/>
        </w:rPr>
        <w:t xml:space="preserve"> </w:t>
      </w:r>
      <w:r w:rsidRPr="00D851ED">
        <w:t>DECLARATION</w:t>
      </w:r>
      <w:r w:rsidRPr="00D851ED">
        <w:rPr>
          <w:spacing w:val="-2"/>
        </w:rPr>
        <w:t xml:space="preserve"> </w:t>
      </w:r>
      <w:r w:rsidRPr="00D851ED">
        <w:t>THAT</w:t>
      </w:r>
      <w:r w:rsidRPr="00D851ED">
        <w:rPr>
          <w:spacing w:val="-11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PERSON/TENDERER</w:t>
      </w:r>
      <w:r w:rsidRPr="00D851ED">
        <w:rPr>
          <w:spacing w:val="-2"/>
        </w:rPr>
        <w:t xml:space="preserve"> </w:t>
      </w:r>
      <w:r w:rsidRPr="00D851ED">
        <w:t>IS</w:t>
      </w:r>
      <w:r w:rsidRPr="00D851ED">
        <w:rPr>
          <w:spacing w:val="-2"/>
        </w:rPr>
        <w:t xml:space="preserve"> </w:t>
      </w:r>
      <w:r w:rsidRPr="00D851ED">
        <w:t>NOT</w:t>
      </w:r>
      <w:r w:rsidRPr="00D851ED">
        <w:rPr>
          <w:spacing w:val="-5"/>
        </w:rPr>
        <w:t xml:space="preserve"> </w:t>
      </w:r>
      <w:r w:rsidRPr="00D851ED">
        <w:t>DEBARRED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57"/>
        </w:rPr>
        <w:t xml:space="preserve"> </w:t>
      </w:r>
      <w:r w:rsidRPr="00D851ED">
        <w:t>MATTER</w:t>
      </w:r>
      <w:r w:rsidRPr="00D851ED">
        <w:rPr>
          <w:spacing w:val="-7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PUBLIC PROCUREMENT AND</w:t>
      </w:r>
      <w:r w:rsidRPr="00D851ED">
        <w:rPr>
          <w:spacing w:val="-3"/>
        </w:rPr>
        <w:t xml:space="preserve"> </w:t>
      </w:r>
      <w:r w:rsidRPr="00D851ED">
        <w:t>ASSET DISPOSAL</w:t>
      </w:r>
      <w:r w:rsidRPr="00D851ED">
        <w:rPr>
          <w:spacing w:val="-1"/>
        </w:rPr>
        <w:t xml:space="preserve"> </w:t>
      </w:r>
      <w:r w:rsidRPr="00D851ED">
        <w:t>ACT</w:t>
      </w:r>
      <w:r w:rsidRPr="00D851ED">
        <w:rPr>
          <w:spacing w:val="-1"/>
        </w:rPr>
        <w:t xml:space="preserve"> </w:t>
      </w:r>
      <w:r w:rsidRPr="00D851ED">
        <w:t>2015.</w:t>
      </w:r>
    </w:p>
    <w:p w14:paraId="54BB6D7E" w14:textId="77777777" w:rsidR="001016CB" w:rsidRPr="00D851ED" w:rsidRDefault="001016CB">
      <w:pPr>
        <w:pStyle w:val="BodyText"/>
        <w:rPr>
          <w:b/>
          <w:sz w:val="26"/>
        </w:rPr>
      </w:pPr>
    </w:p>
    <w:p w14:paraId="35645D4E" w14:textId="77777777" w:rsidR="001016CB" w:rsidRPr="00D851ED" w:rsidRDefault="001016CB">
      <w:pPr>
        <w:pStyle w:val="BodyText"/>
        <w:spacing w:before="1"/>
        <w:rPr>
          <w:b/>
          <w:sz w:val="38"/>
        </w:rPr>
      </w:pPr>
    </w:p>
    <w:p w14:paraId="665C4DB4" w14:textId="77777777" w:rsidR="001016CB" w:rsidRPr="00D851ED" w:rsidRDefault="00937880">
      <w:pPr>
        <w:pStyle w:val="BodyText"/>
        <w:tabs>
          <w:tab w:val="left" w:leader="dot" w:pos="7536"/>
        </w:tabs>
        <w:ind w:left="532"/>
      </w:pPr>
      <w:r w:rsidRPr="00D851ED">
        <w:t>I,</w:t>
      </w:r>
      <w:r w:rsidRPr="00D851ED">
        <w:rPr>
          <w:spacing w:val="-2"/>
        </w:rPr>
        <w:t xml:space="preserve"> </w:t>
      </w:r>
      <w:r w:rsidRPr="00D851ED">
        <w:t>…………………………………….,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Post</w:t>
      </w:r>
      <w:r w:rsidRPr="00D851ED">
        <w:rPr>
          <w:spacing w:val="-3"/>
        </w:rPr>
        <w:t xml:space="preserve"> </w:t>
      </w:r>
      <w:r w:rsidRPr="00D851ED">
        <w:t>Ofﬁce</w:t>
      </w:r>
      <w:r w:rsidRPr="00D851ED">
        <w:rPr>
          <w:spacing w:val="-1"/>
        </w:rPr>
        <w:t xml:space="preserve"> </w:t>
      </w:r>
      <w:r w:rsidRPr="00D851ED">
        <w:t>Box</w:t>
      </w:r>
      <w:r w:rsidRPr="00D851ED">
        <w:tab/>
        <w:t>being</w:t>
      </w:r>
      <w:r w:rsidRPr="00D851ED">
        <w:rPr>
          <w:spacing w:val="-2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resident</w:t>
      </w:r>
      <w:r w:rsidRPr="00D851ED">
        <w:rPr>
          <w:spacing w:val="-2"/>
        </w:rPr>
        <w:t xml:space="preserve"> </w:t>
      </w:r>
      <w:r w:rsidRPr="00D851ED">
        <w:t>of</w:t>
      </w:r>
    </w:p>
    <w:p w14:paraId="7E1DE075" w14:textId="77777777" w:rsidR="001016CB" w:rsidRPr="00D851ED" w:rsidRDefault="00937880">
      <w:pPr>
        <w:pStyle w:val="BodyText"/>
        <w:tabs>
          <w:tab w:val="left" w:leader="dot" w:pos="7065"/>
        </w:tabs>
        <w:spacing w:before="1"/>
        <w:ind w:left="532"/>
      </w:pPr>
      <w:r w:rsidRPr="00D851ED">
        <w:t>…………………………………..</w:t>
      </w:r>
      <w:r w:rsidRPr="00D851ED">
        <w:rPr>
          <w:spacing w:val="-2"/>
        </w:rPr>
        <w:t xml:space="preserve"> </w:t>
      </w:r>
      <w:r w:rsidRPr="00D851ED">
        <w:t>in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Republic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tab/>
        <w:t>do hereby make</w:t>
      </w:r>
      <w:r w:rsidRPr="00D851ED">
        <w:rPr>
          <w:spacing w:val="-1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statement</w:t>
      </w:r>
      <w:r w:rsidRPr="00D851ED">
        <w:rPr>
          <w:spacing w:val="-2"/>
        </w:rPr>
        <w:t xml:space="preserve"> </w:t>
      </w:r>
      <w:r w:rsidRPr="00D851ED">
        <w:t>as</w:t>
      </w:r>
      <w:r w:rsidRPr="00D851ED">
        <w:rPr>
          <w:spacing w:val="1"/>
        </w:rPr>
        <w:t xml:space="preserve"> </w:t>
      </w:r>
      <w:r w:rsidRPr="00D851ED">
        <w:t>follows:</w:t>
      </w:r>
      <w:r w:rsidRPr="00D851ED">
        <w:rPr>
          <w:spacing w:val="-1"/>
        </w:rPr>
        <w:t xml:space="preserve"> </w:t>
      </w:r>
      <w:r w:rsidRPr="00D851ED">
        <w:t>-</w:t>
      </w:r>
    </w:p>
    <w:p w14:paraId="5B38E230" w14:textId="77777777" w:rsidR="001016CB" w:rsidRPr="00D851ED" w:rsidRDefault="001016CB">
      <w:pPr>
        <w:pStyle w:val="BodyText"/>
        <w:rPr>
          <w:sz w:val="22"/>
        </w:rPr>
      </w:pPr>
    </w:p>
    <w:p w14:paraId="304A24AE" w14:textId="77777777" w:rsidR="001016CB" w:rsidRPr="00D851ED" w:rsidRDefault="001016CB">
      <w:pPr>
        <w:pStyle w:val="BodyText"/>
        <w:spacing w:before="2"/>
        <w:rPr>
          <w:sz w:val="19"/>
        </w:rPr>
      </w:pPr>
    </w:p>
    <w:p w14:paraId="276DE780" w14:textId="77777777" w:rsidR="001016CB" w:rsidRPr="00D851ED" w:rsidRDefault="00937880">
      <w:pPr>
        <w:pStyle w:val="ListParagraph"/>
        <w:numPr>
          <w:ilvl w:val="0"/>
          <w:numId w:val="48"/>
        </w:numPr>
        <w:tabs>
          <w:tab w:val="left" w:pos="1098"/>
          <w:tab w:val="left" w:pos="1099"/>
        </w:tabs>
        <w:spacing w:line="251" w:lineRule="exact"/>
        <w:rPr>
          <w:sz w:val="20"/>
        </w:rPr>
      </w:pPr>
      <w:r w:rsidRPr="00D851ED">
        <w:rPr>
          <w:spacing w:val="-1"/>
          <w:sz w:val="20"/>
        </w:rPr>
        <w:t>THAT</w:t>
      </w:r>
      <w:r w:rsidRPr="00D851ED">
        <w:rPr>
          <w:spacing w:val="-11"/>
          <w:sz w:val="20"/>
        </w:rPr>
        <w:t xml:space="preserve"> </w:t>
      </w:r>
      <w:r w:rsidRPr="00D851ED">
        <w:rPr>
          <w:spacing w:val="-1"/>
          <w:sz w:val="20"/>
        </w:rPr>
        <w:t>I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am</w:t>
      </w:r>
      <w:r w:rsidRPr="00D851ED">
        <w:rPr>
          <w:spacing w:val="-3"/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Company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Secretary/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Chief Executive/Managing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Director/Principal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Ofﬁcer/Director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of</w:t>
      </w:r>
    </w:p>
    <w:p w14:paraId="3E56ED7F" w14:textId="77777777" w:rsidR="001016CB" w:rsidRPr="00D851ED" w:rsidRDefault="00937880">
      <w:pPr>
        <w:tabs>
          <w:tab w:val="left" w:pos="6274"/>
          <w:tab w:val="left" w:pos="7022"/>
          <w:tab w:val="left" w:pos="8677"/>
        </w:tabs>
        <w:spacing w:before="7" w:line="230" w:lineRule="auto"/>
        <w:ind w:left="1098" w:right="475"/>
      </w:pPr>
      <w:r w:rsidRPr="00D851ED">
        <w:t xml:space="preserve">………....……………………………….. </w:t>
      </w:r>
      <w:r w:rsidRPr="00D851ED">
        <w:rPr>
          <w:i/>
        </w:rPr>
        <w:t xml:space="preserve">(insert name of the Company) </w:t>
      </w:r>
      <w:r w:rsidRPr="00D851ED">
        <w:t xml:space="preserve">who is a Bidder in respect of </w:t>
      </w:r>
      <w:r w:rsidRPr="00D851ED">
        <w:rPr>
          <w:b/>
        </w:rPr>
        <w:t>Tender</w:t>
      </w:r>
      <w:r w:rsidRPr="00D851ED">
        <w:rPr>
          <w:b/>
          <w:spacing w:val="-52"/>
        </w:rPr>
        <w:t xml:space="preserve"> </w:t>
      </w:r>
      <w:r w:rsidRPr="00D851ED">
        <w:rPr>
          <w:b/>
        </w:rPr>
        <w:t>No.…………………...</w:t>
      </w:r>
      <w:r w:rsidRPr="00D851ED">
        <w:t xml:space="preserve">for……………………...  </w:t>
      </w:r>
      <w:r w:rsidRPr="00D851ED">
        <w:rPr>
          <w:spacing w:val="30"/>
        </w:rPr>
        <w:t xml:space="preserve"> </w:t>
      </w:r>
      <w:r w:rsidRPr="00D851ED">
        <w:t>(insert</w:t>
      </w:r>
      <w:r w:rsidRPr="00D851ED">
        <w:tab/>
        <w:t>tender</w:t>
      </w:r>
      <w:r w:rsidRPr="00D851ED">
        <w:tab/>
        <w:t>title/description)</w:t>
      </w:r>
      <w:r w:rsidRPr="00D851ED">
        <w:tab/>
        <w:t>for…………………….</w:t>
      </w:r>
    </w:p>
    <w:p w14:paraId="27E1EC5E" w14:textId="77777777" w:rsidR="001016CB" w:rsidRPr="00D851ED" w:rsidRDefault="00937880">
      <w:pPr>
        <w:spacing w:line="244" w:lineRule="exact"/>
        <w:ind w:left="1098"/>
      </w:pPr>
      <w:r w:rsidRPr="00D851ED">
        <w:rPr>
          <w:i/>
        </w:rPr>
        <w:t>(insert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name of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Procuring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entity)</w:t>
      </w:r>
      <w:r w:rsidRPr="00D851ED">
        <w:rPr>
          <w:i/>
          <w:spacing w:val="-2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duly</w:t>
      </w:r>
      <w:r w:rsidRPr="00D851ED">
        <w:rPr>
          <w:spacing w:val="-4"/>
        </w:rPr>
        <w:t xml:space="preserve"> </w:t>
      </w:r>
      <w:r w:rsidRPr="00D851ED">
        <w:t>authorized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-3"/>
        </w:rPr>
        <w:t xml:space="preserve"> </w:t>
      </w:r>
      <w:r w:rsidRPr="00D851ED">
        <w:t>competent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make</w:t>
      </w:r>
      <w:r w:rsidRPr="00D851ED">
        <w:rPr>
          <w:spacing w:val="-1"/>
        </w:rPr>
        <w:t xml:space="preserve"> </w:t>
      </w:r>
      <w:r w:rsidRPr="00D851ED">
        <w:t>this statement.</w:t>
      </w:r>
    </w:p>
    <w:p w14:paraId="213593B7" w14:textId="77777777" w:rsidR="001016CB" w:rsidRPr="00D851ED" w:rsidRDefault="001016CB">
      <w:pPr>
        <w:pStyle w:val="BodyText"/>
        <w:rPr>
          <w:sz w:val="24"/>
        </w:rPr>
      </w:pPr>
    </w:p>
    <w:p w14:paraId="1F70847C" w14:textId="77777777" w:rsidR="001016CB" w:rsidRPr="00D851ED" w:rsidRDefault="001016CB">
      <w:pPr>
        <w:pStyle w:val="BodyText"/>
        <w:spacing w:before="1"/>
        <w:rPr>
          <w:sz w:val="19"/>
        </w:rPr>
      </w:pPr>
    </w:p>
    <w:p w14:paraId="3A975AF2" w14:textId="77777777" w:rsidR="001016CB" w:rsidRPr="00D851ED" w:rsidRDefault="00937880">
      <w:pPr>
        <w:pStyle w:val="ListParagraph"/>
        <w:numPr>
          <w:ilvl w:val="0"/>
          <w:numId w:val="48"/>
        </w:numPr>
        <w:tabs>
          <w:tab w:val="left" w:pos="1098"/>
          <w:tab w:val="left" w:pos="1099"/>
        </w:tabs>
        <w:spacing w:before="1" w:line="223" w:lineRule="auto"/>
        <w:ind w:right="658"/>
        <w:rPr>
          <w:sz w:val="20"/>
        </w:rPr>
      </w:pPr>
      <w:r w:rsidRPr="00D851ED">
        <w:rPr>
          <w:spacing w:val="-1"/>
          <w:sz w:val="20"/>
        </w:rPr>
        <w:t xml:space="preserve">THAT the aforesaid Bidder, its Directors and subcontractors </w:t>
      </w:r>
      <w:r w:rsidRPr="00D851ED">
        <w:rPr>
          <w:sz w:val="20"/>
        </w:rPr>
        <w:t>have not been debarred from participating in procurement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proceeding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 IV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Act.</w:t>
      </w:r>
    </w:p>
    <w:p w14:paraId="5B88BDD8" w14:textId="77777777" w:rsidR="001016CB" w:rsidRPr="00D851ED" w:rsidRDefault="001016CB">
      <w:pPr>
        <w:pStyle w:val="BodyText"/>
        <w:rPr>
          <w:sz w:val="22"/>
        </w:rPr>
      </w:pPr>
    </w:p>
    <w:p w14:paraId="27E7EFB2" w14:textId="77777777" w:rsidR="001016CB" w:rsidRPr="00D851ED" w:rsidRDefault="001016CB">
      <w:pPr>
        <w:pStyle w:val="BodyText"/>
        <w:spacing w:before="10"/>
        <w:rPr>
          <w:sz w:val="19"/>
        </w:rPr>
      </w:pPr>
    </w:p>
    <w:p w14:paraId="07E34C8B" w14:textId="77777777" w:rsidR="001016CB" w:rsidRPr="00D851ED" w:rsidRDefault="00937880">
      <w:pPr>
        <w:pStyle w:val="ListParagraph"/>
        <w:numPr>
          <w:ilvl w:val="0"/>
          <w:numId w:val="48"/>
        </w:numPr>
        <w:tabs>
          <w:tab w:val="left" w:pos="1098"/>
          <w:tab w:val="left" w:pos="1099"/>
        </w:tabs>
        <w:rPr>
          <w:sz w:val="20"/>
        </w:rPr>
      </w:pPr>
      <w:r w:rsidRPr="00D851ED">
        <w:rPr>
          <w:sz w:val="20"/>
        </w:rPr>
        <w:t>THAT</w:t>
      </w:r>
      <w:r w:rsidRPr="00D851ED">
        <w:rPr>
          <w:spacing w:val="-12"/>
          <w:sz w:val="20"/>
        </w:rPr>
        <w:t xml:space="preserve"> </w:t>
      </w:r>
      <w:r w:rsidRPr="00D851ED">
        <w:rPr>
          <w:sz w:val="20"/>
        </w:rPr>
        <w:t>what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deponed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here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above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true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best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knowledge,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belief.</w:t>
      </w:r>
    </w:p>
    <w:p w14:paraId="35FC31E9" w14:textId="77777777" w:rsidR="001016CB" w:rsidRPr="00D851ED" w:rsidRDefault="001016CB">
      <w:pPr>
        <w:pStyle w:val="BodyText"/>
      </w:pPr>
    </w:p>
    <w:p w14:paraId="27138113" w14:textId="77777777" w:rsidR="001016CB" w:rsidRPr="00D851ED" w:rsidRDefault="001016CB">
      <w:pPr>
        <w:pStyle w:val="BodyText"/>
      </w:pPr>
    </w:p>
    <w:p w14:paraId="324B900B" w14:textId="77777777" w:rsidR="001016CB" w:rsidRPr="00D851ED" w:rsidRDefault="001016CB">
      <w:pPr>
        <w:pStyle w:val="BodyText"/>
      </w:pPr>
    </w:p>
    <w:p w14:paraId="17E1BD2E" w14:textId="77777777" w:rsidR="001016CB" w:rsidRPr="00D851ED" w:rsidRDefault="001016CB">
      <w:pPr>
        <w:pStyle w:val="BodyText"/>
      </w:pPr>
    </w:p>
    <w:p w14:paraId="4A23569E" w14:textId="77777777" w:rsidR="001016CB" w:rsidRPr="00D851ED" w:rsidRDefault="001016CB">
      <w:pPr>
        <w:pStyle w:val="BodyText"/>
        <w:spacing w:before="4"/>
        <w:rPr>
          <w:sz w:val="23"/>
        </w:rPr>
      </w:pPr>
    </w:p>
    <w:tbl>
      <w:tblPr>
        <w:tblW w:w="0" w:type="auto"/>
        <w:tblInd w:w="1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828"/>
        <w:gridCol w:w="2161"/>
      </w:tblGrid>
      <w:tr w:rsidR="00D851ED" w:rsidRPr="00D851ED" w14:paraId="7C07726A" w14:textId="77777777">
        <w:trPr>
          <w:trHeight w:val="220"/>
        </w:trPr>
        <w:tc>
          <w:tcPr>
            <w:tcW w:w="2965" w:type="dxa"/>
          </w:tcPr>
          <w:p w14:paraId="48BEBB1F" w14:textId="77777777" w:rsidR="001016CB" w:rsidRPr="00D851ED" w:rsidRDefault="00937880"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 w:rsidRPr="00D851ED">
              <w:rPr>
                <w:sz w:val="20"/>
              </w:rPr>
              <w:t>…………………………………</w:t>
            </w:r>
          </w:p>
        </w:tc>
        <w:tc>
          <w:tcPr>
            <w:tcW w:w="2828" w:type="dxa"/>
          </w:tcPr>
          <w:p w14:paraId="581D784A" w14:textId="77777777" w:rsidR="001016CB" w:rsidRPr="00D851ED" w:rsidRDefault="00937880">
            <w:pPr>
              <w:pStyle w:val="TableParagraph"/>
              <w:spacing w:line="201" w:lineRule="exact"/>
              <w:ind w:left="315"/>
              <w:rPr>
                <w:sz w:val="20"/>
              </w:rPr>
            </w:pPr>
            <w:r w:rsidRPr="00D851ED">
              <w:rPr>
                <w:sz w:val="20"/>
              </w:rPr>
              <w:t>……………………………</w:t>
            </w:r>
          </w:p>
        </w:tc>
        <w:tc>
          <w:tcPr>
            <w:tcW w:w="2161" w:type="dxa"/>
          </w:tcPr>
          <w:p w14:paraId="7D9C9B87" w14:textId="77777777" w:rsidR="001016CB" w:rsidRPr="00D851ED" w:rsidRDefault="00937880">
            <w:pPr>
              <w:pStyle w:val="TableParagraph"/>
              <w:spacing w:line="201" w:lineRule="exact"/>
              <w:ind w:left="313"/>
              <w:rPr>
                <w:sz w:val="20"/>
              </w:rPr>
            </w:pPr>
            <w:r w:rsidRPr="00D851ED">
              <w:rPr>
                <w:sz w:val="20"/>
              </w:rPr>
              <w:t>………………………</w:t>
            </w:r>
          </w:p>
        </w:tc>
      </w:tr>
      <w:tr w:rsidR="00D851ED" w:rsidRPr="00D851ED" w14:paraId="16BFEAD5" w14:textId="77777777">
        <w:trPr>
          <w:trHeight w:val="929"/>
        </w:trPr>
        <w:tc>
          <w:tcPr>
            <w:tcW w:w="2965" w:type="dxa"/>
          </w:tcPr>
          <w:p w14:paraId="44BD4DC2" w14:textId="77777777" w:rsidR="001016CB" w:rsidRPr="00D851ED" w:rsidRDefault="0093788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 w:rsidRPr="00D851ED">
              <w:rPr>
                <w:sz w:val="20"/>
              </w:rPr>
              <w:t>(Title)</w:t>
            </w:r>
          </w:p>
          <w:p w14:paraId="2D5CF20E" w14:textId="77777777" w:rsidR="001016CB" w:rsidRPr="00D851ED" w:rsidRDefault="001016CB">
            <w:pPr>
              <w:pStyle w:val="TableParagraph"/>
            </w:pPr>
          </w:p>
          <w:p w14:paraId="61BED01C" w14:textId="77777777" w:rsidR="001016CB" w:rsidRPr="00D851ED" w:rsidRDefault="001016CB">
            <w:pPr>
              <w:pStyle w:val="TableParagraph"/>
              <w:spacing w:before="6"/>
              <w:rPr>
                <w:sz w:val="19"/>
              </w:rPr>
            </w:pPr>
          </w:p>
          <w:p w14:paraId="7042B7E2" w14:textId="77777777" w:rsidR="001016CB" w:rsidRPr="00D851ED" w:rsidRDefault="00937880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 w:rsidRPr="00D851ED">
              <w:rPr>
                <w:sz w:val="20"/>
              </w:rPr>
              <w:t>Bidder's</w:t>
            </w:r>
            <w:r w:rsidRPr="00D851ED">
              <w:rPr>
                <w:spacing w:val="-5"/>
                <w:sz w:val="20"/>
              </w:rPr>
              <w:t xml:space="preserve"> </w:t>
            </w:r>
            <w:r w:rsidRPr="00D851ED">
              <w:rPr>
                <w:sz w:val="20"/>
              </w:rPr>
              <w:t>Ofﬁcial</w:t>
            </w:r>
            <w:r w:rsidRPr="00D851ED">
              <w:rPr>
                <w:spacing w:val="-4"/>
                <w:sz w:val="20"/>
              </w:rPr>
              <w:t xml:space="preserve"> </w:t>
            </w:r>
            <w:r w:rsidRPr="00D851ED">
              <w:rPr>
                <w:sz w:val="20"/>
              </w:rPr>
              <w:t>Stamp</w:t>
            </w:r>
          </w:p>
        </w:tc>
        <w:tc>
          <w:tcPr>
            <w:tcW w:w="2828" w:type="dxa"/>
          </w:tcPr>
          <w:p w14:paraId="4A9540A7" w14:textId="77777777" w:rsidR="001016CB" w:rsidRPr="00D851ED" w:rsidRDefault="00937880">
            <w:pPr>
              <w:pStyle w:val="TableParagraph"/>
              <w:spacing w:line="221" w:lineRule="exact"/>
              <w:ind w:left="839"/>
              <w:rPr>
                <w:sz w:val="20"/>
              </w:rPr>
            </w:pPr>
            <w:r w:rsidRPr="00D851ED">
              <w:rPr>
                <w:sz w:val="20"/>
              </w:rPr>
              <w:t>(Signature)</w:t>
            </w:r>
          </w:p>
        </w:tc>
        <w:tc>
          <w:tcPr>
            <w:tcW w:w="2161" w:type="dxa"/>
          </w:tcPr>
          <w:p w14:paraId="5ADE21B4" w14:textId="77777777" w:rsidR="001016CB" w:rsidRPr="00D851ED" w:rsidRDefault="00937880">
            <w:pPr>
              <w:pStyle w:val="TableParagraph"/>
              <w:spacing w:line="221" w:lineRule="exact"/>
              <w:ind w:left="871" w:right="738"/>
              <w:jc w:val="center"/>
              <w:rPr>
                <w:sz w:val="20"/>
              </w:rPr>
            </w:pPr>
            <w:r w:rsidRPr="00D851ED">
              <w:rPr>
                <w:sz w:val="20"/>
              </w:rPr>
              <w:t>(Date)</w:t>
            </w:r>
          </w:p>
        </w:tc>
      </w:tr>
    </w:tbl>
    <w:p w14:paraId="5BA0AB32" w14:textId="77777777" w:rsidR="001016CB" w:rsidRPr="00D851ED" w:rsidRDefault="001016CB">
      <w:pPr>
        <w:spacing w:line="221" w:lineRule="exact"/>
        <w:jc w:val="center"/>
        <w:rPr>
          <w:sz w:val="20"/>
        </w:rPr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3DD47162" w14:textId="77777777" w:rsidR="001016CB" w:rsidRPr="00D851ED" w:rsidRDefault="00937880">
      <w:pPr>
        <w:pStyle w:val="Heading3"/>
        <w:spacing w:before="76"/>
        <w:ind w:left="4326" w:right="3924"/>
        <w:jc w:val="center"/>
      </w:pPr>
      <w:r w:rsidRPr="00D851ED">
        <w:lastRenderedPageBreak/>
        <w:t>FORM</w:t>
      </w:r>
      <w:r w:rsidRPr="00D851ED">
        <w:rPr>
          <w:spacing w:val="-3"/>
        </w:rPr>
        <w:t xml:space="preserve"> </w:t>
      </w:r>
      <w:r w:rsidRPr="00D851ED">
        <w:t>SD2</w:t>
      </w:r>
    </w:p>
    <w:p w14:paraId="1A0E9CBD" w14:textId="77777777" w:rsidR="001016CB" w:rsidRPr="00D851ED" w:rsidRDefault="001016CB">
      <w:pPr>
        <w:pStyle w:val="BodyText"/>
        <w:rPr>
          <w:b/>
          <w:sz w:val="26"/>
        </w:rPr>
      </w:pPr>
    </w:p>
    <w:p w14:paraId="3D9FB3DC" w14:textId="77777777" w:rsidR="001016CB" w:rsidRPr="00D851ED" w:rsidRDefault="001016CB">
      <w:pPr>
        <w:pStyle w:val="BodyText"/>
        <w:rPr>
          <w:b/>
          <w:sz w:val="24"/>
        </w:rPr>
      </w:pPr>
    </w:p>
    <w:p w14:paraId="32C3D76A" w14:textId="77777777" w:rsidR="001016CB" w:rsidRPr="00D851ED" w:rsidRDefault="00937880">
      <w:pPr>
        <w:pStyle w:val="Heading5"/>
        <w:spacing w:line="230" w:lineRule="auto"/>
        <w:ind w:left="524" w:right="458"/>
      </w:pPr>
      <w:r w:rsidRPr="00D851ED">
        <w:t>SELF DECLARATION THAT THE PERSON/TENDERER WILL NOT ENGAGE IN ANY CORRUPT OR</w:t>
      </w:r>
      <w:r w:rsidRPr="00D851ED">
        <w:rPr>
          <w:spacing w:val="-52"/>
        </w:rPr>
        <w:t xml:space="preserve"> </w:t>
      </w:r>
      <w:r w:rsidRPr="00D851ED">
        <w:t>FRAUDULENT</w:t>
      </w:r>
      <w:r w:rsidRPr="00D851ED">
        <w:rPr>
          <w:spacing w:val="-2"/>
        </w:rPr>
        <w:t xml:space="preserve"> </w:t>
      </w:r>
      <w:r w:rsidRPr="00D851ED">
        <w:t>PRACTICE.</w:t>
      </w:r>
    </w:p>
    <w:p w14:paraId="1E2BC4D8" w14:textId="77777777" w:rsidR="001016CB" w:rsidRPr="00D851ED" w:rsidRDefault="001016CB">
      <w:pPr>
        <w:pStyle w:val="BodyText"/>
        <w:rPr>
          <w:b/>
          <w:sz w:val="24"/>
        </w:rPr>
      </w:pPr>
    </w:p>
    <w:p w14:paraId="102B42F3" w14:textId="77777777" w:rsidR="001016CB" w:rsidRPr="00D851ED" w:rsidRDefault="001016CB">
      <w:pPr>
        <w:pStyle w:val="BodyText"/>
        <w:rPr>
          <w:b/>
          <w:sz w:val="24"/>
        </w:rPr>
      </w:pPr>
    </w:p>
    <w:p w14:paraId="66B42BC2" w14:textId="77777777" w:rsidR="001016CB" w:rsidRPr="00D851ED" w:rsidRDefault="00937880">
      <w:pPr>
        <w:pStyle w:val="BodyText"/>
        <w:tabs>
          <w:tab w:val="left" w:leader="dot" w:pos="8395"/>
        </w:tabs>
        <w:spacing w:before="185"/>
        <w:ind w:left="524"/>
      </w:pPr>
      <w:r w:rsidRPr="00D851ED">
        <w:t>I,</w:t>
      </w:r>
      <w:r w:rsidRPr="00D851ED">
        <w:rPr>
          <w:spacing w:val="-3"/>
        </w:rPr>
        <w:t xml:space="preserve"> </w:t>
      </w:r>
      <w:r w:rsidRPr="00D851ED">
        <w:t>……………….....................................…………………….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P.</w:t>
      </w:r>
      <w:r w:rsidRPr="00D851ED">
        <w:rPr>
          <w:spacing w:val="-2"/>
        </w:rPr>
        <w:t xml:space="preserve"> </w:t>
      </w:r>
      <w:r w:rsidRPr="00D851ED">
        <w:t>O.</w:t>
      </w:r>
      <w:r w:rsidRPr="00D851ED">
        <w:rPr>
          <w:spacing w:val="-3"/>
        </w:rPr>
        <w:t xml:space="preserve"> </w:t>
      </w:r>
      <w:r w:rsidRPr="00D851ED">
        <w:t>Box</w:t>
      </w:r>
      <w:r w:rsidRPr="00D851ED">
        <w:tab/>
        <w:t>being</w:t>
      </w:r>
      <w:r w:rsidRPr="00D851ED">
        <w:rPr>
          <w:spacing w:val="-1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resident</w:t>
      </w:r>
      <w:r w:rsidRPr="00D851ED">
        <w:rPr>
          <w:spacing w:val="-1"/>
        </w:rPr>
        <w:t xml:space="preserve"> </w:t>
      </w:r>
      <w:r w:rsidRPr="00D851ED">
        <w:t>of</w:t>
      </w:r>
    </w:p>
    <w:p w14:paraId="28FF9642" w14:textId="77777777" w:rsidR="001016CB" w:rsidRPr="00D851ED" w:rsidRDefault="00937880">
      <w:pPr>
        <w:pStyle w:val="BodyText"/>
        <w:tabs>
          <w:tab w:val="left" w:leader="dot" w:pos="6062"/>
        </w:tabs>
        <w:spacing w:before="17"/>
        <w:ind w:left="524"/>
      </w:pPr>
      <w:r w:rsidRPr="00D851ED">
        <w:t>…………………………………..</w:t>
      </w:r>
      <w:r w:rsidRPr="00D851ED">
        <w:rPr>
          <w:spacing w:val="-2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Republic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tab/>
        <w:t>do hereby</w:t>
      </w:r>
      <w:r w:rsidRPr="00D851ED">
        <w:rPr>
          <w:spacing w:val="-3"/>
        </w:rPr>
        <w:t xml:space="preserve"> </w:t>
      </w:r>
      <w:r w:rsidRPr="00D851ED">
        <w:t>make</w:t>
      </w:r>
      <w:r w:rsidRPr="00D851ED">
        <w:rPr>
          <w:spacing w:val="-2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statement</w:t>
      </w:r>
      <w:r w:rsidRPr="00D851ED">
        <w:rPr>
          <w:spacing w:val="-3"/>
        </w:rPr>
        <w:t xml:space="preserve"> </w:t>
      </w:r>
      <w:r w:rsidRPr="00D851ED">
        <w:t>as</w:t>
      </w:r>
      <w:r w:rsidRPr="00D851ED">
        <w:rPr>
          <w:spacing w:val="1"/>
        </w:rPr>
        <w:t xml:space="preserve"> </w:t>
      </w:r>
      <w:r w:rsidRPr="00D851ED">
        <w:t>follows:</w:t>
      </w:r>
      <w:r w:rsidRPr="00D851ED">
        <w:rPr>
          <w:spacing w:val="-2"/>
        </w:rPr>
        <w:t xml:space="preserve"> </w:t>
      </w:r>
      <w:r w:rsidRPr="00D851ED">
        <w:t>-</w:t>
      </w:r>
    </w:p>
    <w:p w14:paraId="70342137" w14:textId="77777777" w:rsidR="001016CB" w:rsidRPr="00D851ED" w:rsidRDefault="001016CB">
      <w:pPr>
        <w:pStyle w:val="BodyText"/>
        <w:rPr>
          <w:sz w:val="22"/>
        </w:rPr>
      </w:pPr>
    </w:p>
    <w:p w14:paraId="1AEB2083" w14:textId="77777777" w:rsidR="001016CB" w:rsidRPr="00D851ED" w:rsidRDefault="001016CB">
      <w:pPr>
        <w:pStyle w:val="BodyText"/>
        <w:spacing w:before="4"/>
        <w:rPr>
          <w:sz w:val="19"/>
        </w:rPr>
      </w:pPr>
    </w:p>
    <w:p w14:paraId="494AF9DC" w14:textId="77777777" w:rsidR="001016CB" w:rsidRPr="00D851ED" w:rsidRDefault="00937880">
      <w:pPr>
        <w:pStyle w:val="ListParagraph"/>
        <w:numPr>
          <w:ilvl w:val="0"/>
          <w:numId w:val="47"/>
        </w:numPr>
        <w:tabs>
          <w:tab w:val="left" w:pos="1091"/>
          <w:tab w:val="left" w:pos="1092"/>
        </w:tabs>
        <w:spacing w:before="1" w:line="250" w:lineRule="exact"/>
        <w:ind w:hanging="568"/>
      </w:pPr>
      <w:r w:rsidRPr="00D851ED">
        <w:rPr>
          <w:spacing w:val="-1"/>
          <w:sz w:val="20"/>
        </w:rPr>
        <w:t>THAT</w:t>
      </w:r>
      <w:r w:rsidRPr="00D851ED">
        <w:rPr>
          <w:spacing w:val="-11"/>
          <w:sz w:val="20"/>
        </w:rPr>
        <w:t xml:space="preserve"> </w:t>
      </w:r>
      <w:r w:rsidRPr="00D851ED">
        <w:rPr>
          <w:spacing w:val="-1"/>
          <w:sz w:val="20"/>
        </w:rPr>
        <w:t>I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am</w:t>
      </w:r>
      <w:r w:rsidRPr="00D851ED">
        <w:rPr>
          <w:spacing w:val="-4"/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pacing w:val="-1"/>
          <w:sz w:val="20"/>
        </w:rPr>
        <w:t>Chief Executive/Managing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Director/Principal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Ofﬁcer/Director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of………....................................</w:t>
      </w:r>
    </w:p>
    <w:p w14:paraId="5C605692" w14:textId="77777777" w:rsidR="001016CB" w:rsidRPr="00D851ED" w:rsidRDefault="00937880">
      <w:pPr>
        <w:tabs>
          <w:tab w:val="left" w:leader="dot" w:pos="10837"/>
        </w:tabs>
        <w:spacing w:line="246" w:lineRule="exact"/>
        <w:ind w:left="1091"/>
      </w:pPr>
      <w:r w:rsidRPr="00D851ED">
        <w:t>…………………</w:t>
      </w:r>
      <w:r w:rsidRPr="00D851ED">
        <w:rPr>
          <w:spacing w:val="-1"/>
        </w:rPr>
        <w:t xml:space="preserve"> </w:t>
      </w:r>
      <w:r w:rsidRPr="00D851ED">
        <w:rPr>
          <w:i/>
        </w:rPr>
        <w:t>(insert name of the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Company)</w:t>
      </w:r>
      <w:r w:rsidRPr="00D851ED">
        <w:rPr>
          <w:i/>
          <w:spacing w:val="1"/>
        </w:rPr>
        <w:t xml:space="preserve"> </w:t>
      </w:r>
      <w:r w:rsidRPr="00D851ED">
        <w:t>who</w:t>
      </w:r>
      <w:r w:rsidRPr="00D851ED">
        <w:rPr>
          <w:spacing w:val="-1"/>
        </w:rPr>
        <w:t xml:space="preserve"> </w:t>
      </w:r>
      <w:r w:rsidRPr="00D851ED">
        <w:t>is</w:t>
      </w:r>
      <w:r w:rsidRPr="00D851ED">
        <w:rPr>
          <w:spacing w:val="-3"/>
        </w:rPr>
        <w:t xml:space="preserve"> </w:t>
      </w:r>
      <w:r w:rsidRPr="00D851ED">
        <w:t>a Bidder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respect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2"/>
        </w:rPr>
        <w:t xml:space="preserve"> </w:t>
      </w:r>
      <w:r w:rsidRPr="00D851ED">
        <w:rPr>
          <w:b/>
        </w:rPr>
        <w:t>Tender</w:t>
      </w:r>
      <w:r w:rsidRPr="00D851ED">
        <w:rPr>
          <w:b/>
          <w:spacing w:val="-1"/>
        </w:rPr>
        <w:t xml:space="preserve"> </w:t>
      </w:r>
      <w:r w:rsidRPr="00D851ED">
        <w:rPr>
          <w:b/>
        </w:rPr>
        <w:t>No</w:t>
      </w:r>
      <w:r w:rsidRPr="00D851ED">
        <w:rPr>
          <w:b/>
        </w:rPr>
        <w:tab/>
      </w:r>
      <w:r w:rsidRPr="00D851ED">
        <w:t>for</w:t>
      </w:r>
    </w:p>
    <w:p w14:paraId="76E5FD39" w14:textId="77777777" w:rsidR="001016CB" w:rsidRPr="00D851ED" w:rsidRDefault="00937880">
      <w:pPr>
        <w:pStyle w:val="Heading8"/>
        <w:tabs>
          <w:tab w:val="left" w:leader="dot" w:pos="7466"/>
        </w:tabs>
        <w:spacing w:line="249" w:lineRule="exact"/>
        <w:ind w:left="1084"/>
      </w:pPr>
      <w:r w:rsidRPr="00D851ED">
        <w:rPr>
          <w:i w:val="0"/>
        </w:rPr>
        <w:t>……………………..</w:t>
      </w:r>
      <w:r w:rsidRPr="00D851ED">
        <w:rPr>
          <w:i w:val="0"/>
          <w:spacing w:val="-3"/>
        </w:rPr>
        <w:t xml:space="preserve"> </w:t>
      </w:r>
      <w:r w:rsidRPr="00D851ED">
        <w:t>(insert</w:t>
      </w:r>
      <w:r w:rsidRPr="00D851ED">
        <w:rPr>
          <w:spacing w:val="-1"/>
        </w:rPr>
        <w:t xml:space="preserve"> </w:t>
      </w:r>
      <w:r w:rsidRPr="00D851ED">
        <w:t>tender</w:t>
      </w:r>
      <w:r w:rsidRPr="00D851ED">
        <w:rPr>
          <w:spacing w:val="-4"/>
        </w:rPr>
        <w:t xml:space="preserve"> </w:t>
      </w:r>
      <w:r w:rsidRPr="00D851ED">
        <w:t>title/description)</w:t>
      </w:r>
      <w:r w:rsidRPr="00D851ED">
        <w:rPr>
          <w:spacing w:val="-2"/>
        </w:rPr>
        <w:t xml:space="preserve"> </w:t>
      </w:r>
      <w:r w:rsidRPr="00D851ED">
        <w:rPr>
          <w:i w:val="0"/>
        </w:rPr>
        <w:t>for</w:t>
      </w:r>
      <w:r w:rsidRPr="00D851ED">
        <w:rPr>
          <w:i w:val="0"/>
        </w:rPr>
        <w:tab/>
      </w:r>
      <w:r w:rsidRPr="00D851ED">
        <w:t>(insert name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Procuring</w:t>
      </w:r>
      <w:r w:rsidRPr="00D851ED">
        <w:rPr>
          <w:spacing w:val="-5"/>
        </w:rPr>
        <w:t xml:space="preserve"> </w:t>
      </w:r>
      <w:r w:rsidRPr="00D851ED">
        <w:t>entity)</w:t>
      </w:r>
    </w:p>
    <w:p w14:paraId="703059E8" w14:textId="77777777" w:rsidR="001016CB" w:rsidRPr="00D851ED" w:rsidRDefault="00937880">
      <w:pPr>
        <w:pStyle w:val="BodyText"/>
        <w:spacing w:before="13"/>
        <w:ind w:left="1084"/>
      </w:pPr>
      <w:r w:rsidRPr="00D851ED">
        <w:t>and</w:t>
      </w:r>
      <w:r w:rsidRPr="00D851ED">
        <w:rPr>
          <w:spacing w:val="-2"/>
        </w:rPr>
        <w:t xml:space="preserve"> </w:t>
      </w:r>
      <w:r w:rsidRPr="00D851ED">
        <w:t>duly</w:t>
      </w:r>
      <w:r w:rsidRPr="00D851ED">
        <w:rPr>
          <w:spacing w:val="-6"/>
        </w:rPr>
        <w:t xml:space="preserve"> </w:t>
      </w:r>
      <w:r w:rsidRPr="00D851ED">
        <w:t>authorized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competent</w:t>
      </w:r>
      <w:r w:rsidRPr="00D851ED">
        <w:rPr>
          <w:spacing w:val="-3"/>
        </w:rPr>
        <w:t xml:space="preserve"> </w:t>
      </w:r>
      <w:r w:rsidRPr="00D851ED">
        <w:t>to make</w:t>
      </w:r>
      <w:r w:rsidRPr="00D851ED">
        <w:rPr>
          <w:spacing w:val="-2"/>
        </w:rPr>
        <w:t xml:space="preserve"> </w:t>
      </w:r>
      <w:r w:rsidRPr="00D851ED">
        <w:t>this</w:t>
      </w:r>
      <w:r w:rsidRPr="00D851ED">
        <w:rPr>
          <w:spacing w:val="-4"/>
        </w:rPr>
        <w:t xml:space="preserve"> </w:t>
      </w:r>
      <w:r w:rsidRPr="00D851ED">
        <w:t>statement.</w:t>
      </w:r>
    </w:p>
    <w:p w14:paraId="09F61032" w14:textId="77777777" w:rsidR="001016CB" w:rsidRPr="00D851ED" w:rsidRDefault="001016CB">
      <w:pPr>
        <w:pStyle w:val="BodyText"/>
        <w:rPr>
          <w:sz w:val="22"/>
        </w:rPr>
      </w:pPr>
    </w:p>
    <w:p w14:paraId="3FD80BD5" w14:textId="77777777" w:rsidR="001016CB" w:rsidRPr="00D851ED" w:rsidRDefault="001016CB">
      <w:pPr>
        <w:pStyle w:val="BodyText"/>
        <w:spacing w:before="11"/>
      </w:pPr>
    </w:p>
    <w:p w14:paraId="5E4AB0A9" w14:textId="77777777" w:rsidR="001016CB" w:rsidRPr="00D851ED" w:rsidRDefault="00937880">
      <w:pPr>
        <w:pStyle w:val="ListParagraph"/>
        <w:numPr>
          <w:ilvl w:val="0"/>
          <w:numId w:val="47"/>
        </w:numPr>
        <w:tabs>
          <w:tab w:val="left" w:pos="1092"/>
          <w:tab w:val="left" w:leader="dot" w:pos="5076"/>
        </w:tabs>
        <w:spacing w:line="228" w:lineRule="auto"/>
        <w:ind w:left="1084" w:right="496" w:hanging="560"/>
        <w:jc w:val="both"/>
      </w:pPr>
      <w:r w:rsidRPr="00D851ED">
        <w:rPr>
          <w:sz w:val="20"/>
        </w:rPr>
        <w:t>THAT the aforesaid Bidder, its servants and/or agents /subcontractors will not engage in any corrupt or fraudulent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practice and has not been requested to pay any inducement to any member of the Board, Management, Staff and/or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employees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and/or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agents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z w:val="20"/>
        </w:rPr>
        <w:tab/>
      </w:r>
      <w:r w:rsidRPr="00D851ED">
        <w:rPr>
          <w:i/>
          <w:sz w:val="20"/>
        </w:rPr>
        <w:t>(insert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name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Procuring entity)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entity.</w:t>
      </w:r>
    </w:p>
    <w:p w14:paraId="72682BC4" w14:textId="77777777" w:rsidR="001016CB" w:rsidRPr="00D851ED" w:rsidRDefault="001016CB">
      <w:pPr>
        <w:pStyle w:val="BodyText"/>
        <w:rPr>
          <w:sz w:val="22"/>
        </w:rPr>
      </w:pPr>
    </w:p>
    <w:p w14:paraId="2163FF62" w14:textId="77777777" w:rsidR="001016CB" w:rsidRPr="00D851ED" w:rsidRDefault="001016CB">
      <w:pPr>
        <w:pStyle w:val="BodyText"/>
        <w:spacing w:before="11"/>
      </w:pPr>
    </w:p>
    <w:p w14:paraId="14490BC6" w14:textId="77777777" w:rsidR="001016CB" w:rsidRPr="00D851ED" w:rsidRDefault="00937880">
      <w:pPr>
        <w:pStyle w:val="ListParagraph"/>
        <w:numPr>
          <w:ilvl w:val="0"/>
          <w:numId w:val="47"/>
        </w:numPr>
        <w:tabs>
          <w:tab w:val="left" w:pos="1092"/>
        </w:tabs>
        <w:spacing w:line="228" w:lineRule="auto"/>
        <w:ind w:left="1084" w:right="494" w:hanging="560"/>
        <w:jc w:val="both"/>
        <w:rPr>
          <w:i/>
        </w:rPr>
      </w:pPr>
      <w:r w:rsidRPr="00D851ED">
        <w:rPr>
          <w:sz w:val="20"/>
        </w:rPr>
        <w:t>THAT the aforesaid Bidder, its servants and/or agents /subcontractors have not offered any inducement to any member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 the Board, Management,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Staff and/or employees and/or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 xml:space="preserve">agents of……………………... </w:t>
      </w:r>
      <w:r w:rsidRPr="00D851ED">
        <w:rPr>
          <w:i/>
          <w:sz w:val="20"/>
        </w:rPr>
        <w:t>(name of the procuring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entity).</w:t>
      </w:r>
    </w:p>
    <w:p w14:paraId="5155751C" w14:textId="77777777" w:rsidR="001016CB" w:rsidRPr="00D851ED" w:rsidRDefault="001016CB">
      <w:pPr>
        <w:pStyle w:val="BodyText"/>
        <w:rPr>
          <w:i/>
          <w:sz w:val="22"/>
        </w:rPr>
      </w:pPr>
    </w:p>
    <w:p w14:paraId="567A8644" w14:textId="77777777" w:rsidR="001016CB" w:rsidRPr="00D851ED" w:rsidRDefault="001016CB">
      <w:pPr>
        <w:pStyle w:val="BodyText"/>
        <w:spacing w:before="10"/>
        <w:rPr>
          <w:i/>
        </w:rPr>
      </w:pPr>
    </w:p>
    <w:p w14:paraId="357DC967" w14:textId="77777777" w:rsidR="001016CB" w:rsidRPr="00D851ED" w:rsidRDefault="00937880">
      <w:pPr>
        <w:pStyle w:val="ListParagraph"/>
        <w:numPr>
          <w:ilvl w:val="0"/>
          <w:numId w:val="47"/>
        </w:numPr>
        <w:tabs>
          <w:tab w:val="left" w:pos="1092"/>
        </w:tabs>
        <w:spacing w:line="225" w:lineRule="auto"/>
        <w:ind w:left="1084" w:right="496" w:hanging="560"/>
        <w:jc w:val="both"/>
      </w:pPr>
      <w:r w:rsidRPr="00D851ED">
        <w:rPr>
          <w:spacing w:val="-1"/>
          <w:sz w:val="20"/>
        </w:rPr>
        <w:t xml:space="preserve">THAT the aforesaid Bidder will not engage /has not engaged </w:t>
      </w:r>
      <w:r w:rsidRPr="00D851ED">
        <w:rPr>
          <w:sz w:val="20"/>
        </w:rPr>
        <w:t>in any corrosive practice with other bidders participating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subject tender.</w:t>
      </w:r>
    </w:p>
    <w:p w14:paraId="35A44112" w14:textId="77777777" w:rsidR="001016CB" w:rsidRPr="00D851ED" w:rsidRDefault="001016CB">
      <w:pPr>
        <w:pStyle w:val="BodyText"/>
        <w:rPr>
          <w:sz w:val="22"/>
        </w:rPr>
      </w:pPr>
    </w:p>
    <w:p w14:paraId="79612268" w14:textId="77777777" w:rsidR="001016CB" w:rsidRPr="00D851ED" w:rsidRDefault="001016CB">
      <w:pPr>
        <w:pStyle w:val="BodyText"/>
        <w:spacing w:before="11"/>
        <w:rPr>
          <w:sz w:val="19"/>
        </w:rPr>
      </w:pPr>
    </w:p>
    <w:p w14:paraId="1E71EBF1" w14:textId="77777777" w:rsidR="001016CB" w:rsidRPr="00D851ED" w:rsidRDefault="00937880">
      <w:pPr>
        <w:pStyle w:val="ListParagraph"/>
        <w:numPr>
          <w:ilvl w:val="0"/>
          <w:numId w:val="47"/>
        </w:numPr>
        <w:tabs>
          <w:tab w:val="left" w:pos="1091"/>
          <w:tab w:val="left" w:pos="1092"/>
        </w:tabs>
        <w:ind w:hanging="568"/>
      </w:pPr>
      <w:r w:rsidRPr="00D851ED">
        <w:rPr>
          <w:w w:val="95"/>
          <w:sz w:val="20"/>
        </w:rPr>
        <w:t>THAT</w:t>
      </w:r>
      <w:r w:rsidRPr="00D851ED">
        <w:rPr>
          <w:spacing w:val="5"/>
          <w:w w:val="95"/>
          <w:sz w:val="20"/>
        </w:rPr>
        <w:t xml:space="preserve"> </w:t>
      </w:r>
      <w:r w:rsidRPr="00D851ED">
        <w:rPr>
          <w:w w:val="95"/>
          <w:sz w:val="20"/>
        </w:rPr>
        <w:t>what</w:t>
      </w:r>
      <w:r w:rsidRPr="00D851ED">
        <w:rPr>
          <w:spacing w:val="18"/>
          <w:w w:val="95"/>
          <w:sz w:val="20"/>
        </w:rPr>
        <w:t xml:space="preserve"> </w:t>
      </w:r>
      <w:r w:rsidRPr="00D851ED">
        <w:rPr>
          <w:w w:val="95"/>
          <w:sz w:val="20"/>
        </w:rPr>
        <w:t>is</w:t>
      </w:r>
      <w:r w:rsidRPr="00D851ED">
        <w:rPr>
          <w:spacing w:val="16"/>
          <w:w w:val="95"/>
          <w:sz w:val="20"/>
        </w:rPr>
        <w:t xml:space="preserve"> </w:t>
      </w:r>
      <w:r w:rsidRPr="00D851ED">
        <w:rPr>
          <w:w w:val="95"/>
          <w:sz w:val="20"/>
        </w:rPr>
        <w:t>deponed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to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here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16"/>
          <w:w w:val="95"/>
          <w:sz w:val="20"/>
        </w:rPr>
        <w:t xml:space="preserve"> </w:t>
      </w:r>
      <w:r w:rsidRPr="00D851ED">
        <w:rPr>
          <w:w w:val="95"/>
          <w:sz w:val="20"/>
        </w:rPr>
        <w:t>above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is</w:t>
      </w:r>
      <w:r w:rsidRPr="00D851ED">
        <w:rPr>
          <w:spacing w:val="16"/>
          <w:w w:val="95"/>
          <w:sz w:val="20"/>
        </w:rPr>
        <w:t xml:space="preserve"> </w:t>
      </w:r>
      <w:r w:rsidRPr="00D851ED">
        <w:rPr>
          <w:w w:val="95"/>
          <w:sz w:val="20"/>
        </w:rPr>
        <w:t>true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to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best</w:t>
      </w:r>
      <w:r w:rsidRPr="00D851ED">
        <w:rPr>
          <w:spacing w:val="18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my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knowledge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information</w:t>
      </w:r>
      <w:r w:rsidRPr="00D851ED">
        <w:rPr>
          <w:spacing w:val="17"/>
          <w:w w:val="9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19"/>
          <w:w w:val="95"/>
          <w:sz w:val="20"/>
        </w:rPr>
        <w:t xml:space="preserve"> </w:t>
      </w:r>
      <w:r w:rsidRPr="00D851ED">
        <w:rPr>
          <w:w w:val="95"/>
          <w:sz w:val="20"/>
        </w:rPr>
        <w:t>belief.</w:t>
      </w:r>
    </w:p>
    <w:p w14:paraId="13752F48" w14:textId="77777777" w:rsidR="001016CB" w:rsidRPr="00D851ED" w:rsidRDefault="001016CB">
      <w:pPr>
        <w:pStyle w:val="BodyText"/>
      </w:pPr>
    </w:p>
    <w:p w14:paraId="11A38F83" w14:textId="77777777" w:rsidR="001016CB" w:rsidRPr="00D851ED" w:rsidRDefault="001016CB">
      <w:pPr>
        <w:pStyle w:val="BodyText"/>
        <w:rPr>
          <w:sz w:val="22"/>
        </w:rPr>
      </w:pPr>
    </w:p>
    <w:tbl>
      <w:tblPr>
        <w:tblW w:w="0" w:type="auto"/>
        <w:tblInd w:w="1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828"/>
        <w:gridCol w:w="2161"/>
      </w:tblGrid>
      <w:tr w:rsidR="00D851ED" w:rsidRPr="00D851ED" w14:paraId="07E1F26D" w14:textId="77777777">
        <w:trPr>
          <w:trHeight w:val="220"/>
        </w:trPr>
        <w:tc>
          <w:tcPr>
            <w:tcW w:w="2965" w:type="dxa"/>
          </w:tcPr>
          <w:p w14:paraId="4AC54A77" w14:textId="77777777" w:rsidR="001016CB" w:rsidRPr="00D851ED" w:rsidRDefault="00937880"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 w:rsidRPr="00D851ED">
              <w:rPr>
                <w:sz w:val="20"/>
              </w:rPr>
              <w:t>…………………………………</w:t>
            </w:r>
          </w:p>
        </w:tc>
        <w:tc>
          <w:tcPr>
            <w:tcW w:w="2828" w:type="dxa"/>
          </w:tcPr>
          <w:p w14:paraId="0DC681B6" w14:textId="77777777" w:rsidR="001016CB" w:rsidRPr="00D851ED" w:rsidRDefault="00937880">
            <w:pPr>
              <w:pStyle w:val="TableParagraph"/>
              <w:spacing w:line="201" w:lineRule="exact"/>
              <w:ind w:left="315"/>
              <w:rPr>
                <w:sz w:val="20"/>
              </w:rPr>
            </w:pPr>
            <w:r w:rsidRPr="00D851ED">
              <w:rPr>
                <w:sz w:val="20"/>
              </w:rPr>
              <w:t>……………………………</w:t>
            </w:r>
          </w:p>
        </w:tc>
        <w:tc>
          <w:tcPr>
            <w:tcW w:w="2161" w:type="dxa"/>
          </w:tcPr>
          <w:p w14:paraId="136AEBBA" w14:textId="77777777" w:rsidR="001016CB" w:rsidRPr="00D851ED" w:rsidRDefault="00937880">
            <w:pPr>
              <w:pStyle w:val="TableParagraph"/>
              <w:spacing w:line="201" w:lineRule="exact"/>
              <w:ind w:left="313"/>
              <w:rPr>
                <w:sz w:val="20"/>
              </w:rPr>
            </w:pPr>
            <w:r w:rsidRPr="00D851ED">
              <w:rPr>
                <w:sz w:val="20"/>
              </w:rPr>
              <w:t>………………………</w:t>
            </w:r>
          </w:p>
        </w:tc>
      </w:tr>
      <w:tr w:rsidR="00D851ED" w:rsidRPr="00D851ED" w14:paraId="16FD56C2" w14:textId="77777777">
        <w:trPr>
          <w:trHeight w:val="928"/>
        </w:trPr>
        <w:tc>
          <w:tcPr>
            <w:tcW w:w="2965" w:type="dxa"/>
          </w:tcPr>
          <w:p w14:paraId="021DE764" w14:textId="77777777" w:rsidR="001016CB" w:rsidRPr="00D851ED" w:rsidRDefault="0093788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 w:rsidRPr="00D851ED">
              <w:rPr>
                <w:sz w:val="20"/>
              </w:rPr>
              <w:t>(Title)</w:t>
            </w:r>
          </w:p>
          <w:p w14:paraId="504285C0" w14:textId="77777777" w:rsidR="001016CB" w:rsidRPr="00D851ED" w:rsidRDefault="001016CB">
            <w:pPr>
              <w:pStyle w:val="TableParagraph"/>
            </w:pPr>
          </w:p>
          <w:p w14:paraId="2311E6DA" w14:textId="77777777" w:rsidR="001016CB" w:rsidRPr="00D851ED" w:rsidRDefault="001016CB">
            <w:pPr>
              <w:pStyle w:val="TableParagraph"/>
              <w:spacing w:before="6"/>
              <w:rPr>
                <w:sz w:val="19"/>
              </w:rPr>
            </w:pPr>
          </w:p>
          <w:p w14:paraId="00D20A59" w14:textId="77777777" w:rsidR="001016CB" w:rsidRPr="00D851ED" w:rsidRDefault="00937880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D851ED">
              <w:rPr>
                <w:sz w:val="20"/>
              </w:rPr>
              <w:t>Bidder's</w:t>
            </w:r>
            <w:r w:rsidRPr="00D851ED">
              <w:rPr>
                <w:spacing w:val="-5"/>
                <w:sz w:val="20"/>
              </w:rPr>
              <w:t xml:space="preserve"> </w:t>
            </w:r>
            <w:r w:rsidRPr="00D851ED">
              <w:rPr>
                <w:sz w:val="20"/>
              </w:rPr>
              <w:t>Ofﬁcial</w:t>
            </w:r>
            <w:r w:rsidRPr="00D851ED">
              <w:rPr>
                <w:spacing w:val="-4"/>
                <w:sz w:val="20"/>
              </w:rPr>
              <w:t xml:space="preserve"> </w:t>
            </w:r>
            <w:r w:rsidRPr="00D851ED">
              <w:rPr>
                <w:sz w:val="20"/>
              </w:rPr>
              <w:t>Stamp</w:t>
            </w:r>
          </w:p>
        </w:tc>
        <w:tc>
          <w:tcPr>
            <w:tcW w:w="2828" w:type="dxa"/>
          </w:tcPr>
          <w:p w14:paraId="14E3A0F2" w14:textId="77777777" w:rsidR="001016CB" w:rsidRPr="00D851ED" w:rsidRDefault="00937880">
            <w:pPr>
              <w:pStyle w:val="TableParagraph"/>
              <w:spacing w:line="221" w:lineRule="exact"/>
              <w:ind w:left="839"/>
              <w:rPr>
                <w:sz w:val="20"/>
              </w:rPr>
            </w:pPr>
            <w:r w:rsidRPr="00D851ED">
              <w:rPr>
                <w:sz w:val="20"/>
              </w:rPr>
              <w:t>(Signature)</w:t>
            </w:r>
          </w:p>
        </w:tc>
        <w:tc>
          <w:tcPr>
            <w:tcW w:w="2161" w:type="dxa"/>
          </w:tcPr>
          <w:p w14:paraId="7BA2289F" w14:textId="77777777" w:rsidR="001016CB" w:rsidRPr="00D851ED" w:rsidRDefault="00937880">
            <w:pPr>
              <w:pStyle w:val="TableParagraph"/>
              <w:spacing w:line="221" w:lineRule="exact"/>
              <w:ind w:left="871" w:right="738"/>
              <w:jc w:val="center"/>
              <w:rPr>
                <w:sz w:val="20"/>
              </w:rPr>
            </w:pPr>
            <w:r w:rsidRPr="00D851ED">
              <w:rPr>
                <w:sz w:val="20"/>
              </w:rPr>
              <w:t>(Date)</w:t>
            </w:r>
          </w:p>
        </w:tc>
      </w:tr>
    </w:tbl>
    <w:p w14:paraId="0FF61D6E" w14:textId="77777777" w:rsidR="001016CB" w:rsidRPr="00D851ED" w:rsidRDefault="001016CB">
      <w:pPr>
        <w:spacing w:line="221" w:lineRule="exact"/>
        <w:jc w:val="center"/>
        <w:rPr>
          <w:sz w:val="20"/>
        </w:rPr>
        <w:sectPr w:rsidR="001016CB" w:rsidRPr="00D851ED">
          <w:pgSz w:w="11920" w:h="16850"/>
          <w:pgMar w:top="740" w:right="360" w:bottom="640" w:left="320" w:header="0" w:footer="350" w:gutter="0"/>
          <w:cols w:space="720"/>
        </w:sectPr>
      </w:pPr>
    </w:p>
    <w:p w14:paraId="6FD3CD57" w14:textId="77777777" w:rsidR="001016CB" w:rsidRPr="00D851ED" w:rsidRDefault="00937880">
      <w:pPr>
        <w:pStyle w:val="Heading3"/>
        <w:spacing w:before="71"/>
        <w:ind w:left="524"/>
      </w:pPr>
      <w:r w:rsidRPr="00D851ED">
        <w:lastRenderedPageBreak/>
        <w:t>DECLARATION</w:t>
      </w:r>
      <w:r w:rsidRPr="00D851ED">
        <w:rPr>
          <w:spacing w:val="-1"/>
        </w:rPr>
        <w:t xml:space="preserve"> </w:t>
      </w:r>
      <w:r w:rsidRPr="00D851ED">
        <w:t>AND COMMITMENT</w:t>
      </w:r>
      <w:r w:rsidRPr="00D851ED">
        <w:rPr>
          <w:spacing w:val="-1"/>
        </w:rPr>
        <w:t xml:space="preserve"> </w:t>
      </w:r>
      <w:r w:rsidRPr="00D851ED">
        <w:t>TO THE</w:t>
      </w:r>
      <w:r w:rsidRPr="00D851ED">
        <w:rPr>
          <w:spacing w:val="-1"/>
        </w:rPr>
        <w:t xml:space="preserve"> </w:t>
      </w:r>
      <w:r w:rsidRPr="00D851ED">
        <w:t>CODE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ETHICS</w:t>
      </w:r>
    </w:p>
    <w:p w14:paraId="2B796E47" w14:textId="77777777" w:rsidR="001016CB" w:rsidRPr="00D851ED" w:rsidRDefault="001016CB">
      <w:pPr>
        <w:pStyle w:val="BodyText"/>
        <w:spacing w:before="7"/>
        <w:rPr>
          <w:b/>
          <w:sz w:val="26"/>
        </w:rPr>
      </w:pPr>
    </w:p>
    <w:p w14:paraId="6C887461" w14:textId="77777777" w:rsidR="001016CB" w:rsidRPr="00D851ED" w:rsidRDefault="00937880">
      <w:pPr>
        <w:tabs>
          <w:tab w:val="left" w:leader="dot" w:pos="7003"/>
        </w:tabs>
        <w:ind w:left="524"/>
        <w:rPr>
          <w:b/>
          <w:i/>
          <w:sz w:val="20"/>
        </w:rPr>
      </w:pPr>
      <w:r w:rsidRPr="00D851ED">
        <w:rPr>
          <w:sz w:val="20"/>
        </w:rPr>
        <w:t>I</w:t>
      </w:r>
      <w:r w:rsidRPr="00D851ED">
        <w:rPr>
          <w:sz w:val="20"/>
        </w:rPr>
        <w:tab/>
        <w:t>(person)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behalf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0"/>
          <w:sz w:val="20"/>
        </w:rPr>
        <w:t xml:space="preserve"> </w:t>
      </w:r>
      <w:r w:rsidRPr="00D851ED">
        <w:rPr>
          <w:b/>
          <w:i/>
          <w:sz w:val="20"/>
        </w:rPr>
        <w:t>(Name</w:t>
      </w:r>
      <w:r w:rsidRPr="00D851ED">
        <w:rPr>
          <w:b/>
          <w:i/>
          <w:spacing w:val="12"/>
          <w:sz w:val="20"/>
        </w:rPr>
        <w:t xml:space="preserve"> </w:t>
      </w:r>
      <w:r w:rsidRPr="00D851ED">
        <w:rPr>
          <w:b/>
          <w:i/>
          <w:sz w:val="20"/>
        </w:rPr>
        <w:t>of</w:t>
      </w:r>
      <w:r w:rsidRPr="00D851ED">
        <w:rPr>
          <w:b/>
          <w:i/>
          <w:spacing w:val="13"/>
          <w:sz w:val="20"/>
        </w:rPr>
        <w:t xml:space="preserve"> </w:t>
      </w:r>
      <w:r w:rsidRPr="00D851ED">
        <w:rPr>
          <w:b/>
          <w:i/>
          <w:sz w:val="20"/>
        </w:rPr>
        <w:t>the</w:t>
      </w:r>
      <w:r w:rsidRPr="00D851ED">
        <w:rPr>
          <w:b/>
          <w:i/>
          <w:spacing w:val="10"/>
          <w:sz w:val="20"/>
        </w:rPr>
        <w:t xml:space="preserve"> </w:t>
      </w:r>
      <w:r w:rsidRPr="00D851ED">
        <w:rPr>
          <w:b/>
          <w:i/>
          <w:sz w:val="20"/>
        </w:rPr>
        <w:t>Business/</w:t>
      </w:r>
    </w:p>
    <w:p w14:paraId="49E59E3B" w14:textId="77777777" w:rsidR="001016CB" w:rsidRPr="00D851ED" w:rsidRDefault="00937880">
      <w:pPr>
        <w:pStyle w:val="BodyText"/>
        <w:tabs>
          <w:tab w:val="left" w:leader="dot" w:pos="6036"/>
        </w:tabs>
        <w:spacing w:before="22"/>
        <w:ind w:left="524"/>
      </w:pPr>
      <w:r w:rsidRPr="00D851ED">
        <w:rPr>
          <w:b/>
          <w:i/>
        </w:rPr>
        <w:t>Company/Firm</w:t>
      </w:r>
      <w:r w:rsidRPr="00D851ED">
        <w:t>)</w:t>
      </w:r>
      <w:r w:rsidRPr="00D851ED">
        <w:tab/>
        <w:t>declare</w:t>
      </w:r>
      <w:r w:rsidRPr="00D851ED">
        <w:rPr>
          <w:spacing w:val="12"/>
        </w:rPr>
        <w:t xml:space="preserve"> </w:t>
      </w:r>
      <w:r w:rsidRPr="00D851ED">
        <w:t>that</w:t>
      </w:r>
      <w:r w:rsidRPr="00D851ED">
        <w:rPr>
          <w:spacing w:val="11"/>
        </w:rPr>
        <w:t xml:space="preserve"> </w:t>
      </w:r>
      <w:r w:rsidRPr="00D851ED">
        <w:t>I</w:t>
      </w:r>
      <w:r w:rsidRPr="00D851ED">
        <w:rPr>
          <w:spacing w:val="12"/>
        </w:rPr>
        <w:t xml:space="preserve"> </w:t>
      </w:r>
      <w:r w:rsidRPr="00D851ED">
        <w:t>have</w:t>
      </w:r>
      <w:r w:rsidRPr="00D851ED">
        <w:rPr>
          <w:spacing w:val="11"/>
        </w:rPr>
        <w:t xml:space="preserve"> </w:t>
      </w:r>
      <w:r w:rsidRPr="00D851ED">
        <w:t>read</w:t>
      </w:r>
      <w:r w:rsidRPr="00D851ED">
        <w:rPr>
          <w:spacing w:val="12"/>
        </w:rPr>
        <w:t xml:space="preserve"> </w:t>
      </w:r>
      <w:r w:rsidRPr="00D851ED">
        <w:t>and</w:t>
      </w:r>
      <w:r w:rsidRPr="00D851ED">
        <w:rPr>
          <w:spacing w:val="12"/>
        </w:rPr>
        <w:t xml:space="preserve"> </w:t>
      </w:r>
      <w:r w:rsidRPr="00D851ED">
        <w:t>fully</w:t>
      </w:r>
      <w:r w:rsidRPr="00D851ED">
        <w:rPr>
          <w:spacing w:val="9"/>
        </w:rPr>
        <w:t xml:space="preserve"> </w:t>
      </w:r>
      <w:r w:rsidRPr="00D851ED">
        <w:t>understood</w:t>
      </w:r>
      <w:r w:rsidRPr="00D851ED">
        <w:rPr>
          <w:spacing w:val="17"/>
        </w:rPr>
        <w:t xml:space="preserve"> </w:t>
      </w:r>
      <w:r w:rsidRPr="00D851ED">
        <w:t>the</w:t>
      </w:r>
      <w:r w:rsidRPr="00D851ED">
        <w:rPr>
          <w:spacing w:val="12"/>
        </w:rPr>
        <w:t xml:space="preserve"> </w:t>
      </w:r>
      <w:r w:rsidRPr="00D851ED">
        <w:t>contents</w:t>
      </w:r>
    </w:p>
    <w:p w14:paraId="08F413FB" w14:textId="77777777" w:rsidR="001016CB" w:rsidRPr="00D851ED" w:rsidRDefault="00937880">
      <w:pPr>
        <w:pStyle w:val="BodyText"/>
        <w:spacing w:before="22" w:line="266" w:lineRule="auto"/>
        <w:ind w:left="524"/>
      </w:pPr>
      <w:r w:rsidRPr="00D851ED">
        <w:t>of</w:t>
      </w:r>
      <w:r w:rsidRPr="00D851ED">
        <w:rPr>
          <w:spacing w:val="3"/>
        </w:rPr>
        <w:t xml:space="preserve"> </w:t>
      </w:r>
      <w:r w:rsidRPr="00D851ED">
        <w:t>the</w:t>
      </w:r>
      <w:r w:rsidRPr="00D851ED">
        <w:rPr>
          <w:spacing w:val="6"/>
        </w:rPr>
        <w:t xml:space="preserve"> </w:t>
      </w:r>
      <w:r w:rsidRPr="00D851ED">
        <w:t>Public</w:t>
      </w:r>
      <w:r w:rsidRPr="00D851ED">
        <w:rPr>
          <w:spacing w:val="6"/>
        </w:rPr>
        <w:t xml:space="preserve"> </w:t>
      </w:r>
      <w:r w:rsidRPr="00D851ED">
        <w:t>Procurement</w:t>
      </w:r>
      <w:r w:rsidRPr="00D851ED">
        <w:rPr>
          <w:spacing w:val="7"/>
        </w:rPr>
        <w:t xml:space="preserve"> </w:t>
      </w:r>
      <w:r w:rsidRPr="00D851ED">
        <w:t>&amp;</w:t>
      </w:r>
      <w:r w:rsidRPr="00D851ED">
        <w:rPr>
          <w:spacing w:val="6"/>
        </w:rPr>
        <w:t xml:space="preserve"> </w:t>
      </w:r>
      <w:r w:rsidRPr="00D851ED">
        <w:t>Asset</w:t>
      </w:r>
      <w:r w:rsidRPr="00D851ED">
        <w:rPr>
          <w:spacing w:val="6"/>
        </w:rPr>
        <w:t xml:space="preserve"> </w:t>
      </w:r>
      <w:r w:rsidRPr="00D851ED">
        <w:t>Disposal</w:t>
      </w:r>
      <w:r w:rsidRPr="00D851ED">
        <w:rPr>
          <w:spacing w:val="8"/>
        </w:rPr>
        <w:t xml:space="preserve"> </w:t>
      </w:r>
      <w:r w:rsidRPr="00D851ED">
        <w:t>Act,</w:t>
      </w:r>
      <w:r w:rsidRPr="00D851ED">
        <w:rPr>
          <w:spacing w:val="6"/>
        </w:rPr>
        <w:t xml:space="preserve"> </w:t>
      </w:r>
      <w:r w:rsidRPr="00D851ED">
        <w:t>2015,</w:t>
      </w:r>
      <w:r w:rsidRPr="00D851ED">
        <w:rPr>
          <w:spacing w:val="6"/>
        </w:rPr>
        <w:t xml:space="preserve"> </w:t>
      </w:r>
      <w:r w:rsidRPr="00D851ED">
        <w:t>Regulations</w:t>
      </w:r>
      <w:r w:rsidRPr="00D851ED">
        <w:rPr>
          <w:spacing w:val="5"/>
        </w:rPr>
        <w:t xml:space="preserve"> </w:t>
      </w:r>
      <w:r w:rsidRPr="00D851ED">
        <w:t>and</w:t>
      </w:r>
      <w:r w:rsidRPr="00D851ED">
        <w:rPr>
          <w:spacing w:val="6"/>
        </w:rPr>
        <w:t xml:space="preserve"> </w:t>
      </w:r>
      <w:r w:rsidRPr="00D851ED">
        <w:t>the</w:t>
      </w:r>
      <w:r w:rsidRPr="00D851ED">
        <w:rPr>
          <w:spacing w:val="8"/>
        </w:rPr>
        <w:t xml:space="preserve"> </w:t>
      </w:r>
      <w:r w:rsidRPr="00D851ED">
        <w:t>Code</w:t>
      </w:r>
      <w:r w:rsidRPr="00D851ED">
        <w:rPr>
          <w:spacing w:val="6"/>
        </w:rPr>
        <w:t xml:space="preserve"> </w:t>
      </w:r>
      <w:r w:rsidRPr="00D851ED">
        <w:t>of</w:t>
      </w:r>
      <w:r w:rsidRPr="00D851ED">
        <w:rPr>
          <w:spacing w:val="4"/>
        </w:rPr>
        <w:t xml:space="preserve"> </w:t>
      </w:r>
      <w:r w:rsidRPr="00D851ED">
        <w:t>Ethics</w:t>
      </w:r>
      <w:r w:rsidRPr="00D851ED">
        <w:rPr>
          <w:spacing w:val="6"/>
        </w:rPr>
        <w:t xml:space="preserve"> </w:t>
      </w:r>
      <w:r w:rsidRPr="00D851ED">
        <w:t>for</w:t>
      </w:r>
      <w:r w:rsidRPr="00D851ED">
        <w:rPr>
          <w:spacing w:val="5"/>
        </w:rPr>
        <w:t xml:space="preserve"> </w:t>
      </w:r>
      <w:r w:rsidRPr="00D851ED">
        <w:t>persons</w:t>
      </w:r>
      <w:r w:rsidRPr="00D851ED">
        <w:rPr>
          <w:spacing w:val="6"/>
        </w:rPr>
        <w:t xml:space="preserve"> </w:t>
      </w:r>
      <w:r w:rsidRPr="00D851ED">
        <w:t>participating</w:t>
      </w:r>
      <w:r w:rsidRPr="00D851ED">
        <w:rPr>
          <w:spacing w:val="5"/>
        </w:rPr>
        <w:t xml:space="preserve"> </w:t>
      </w:r>
      <w:r w:rsidRPr="00D851ED">
        <w:t>in</w:t>
      </w:r>
      <w:r w:rsidRPr="00D851ED">
        <w:rPr>
          <w:spacing w:val="4"/>
        </w:rPr>
        <w:t xml:space="preserve"> </w:t>
      </w:r>
      <w:r w:rsidRPr="00D851ED">
        <w:t>Public</w:t>
      </w:r>
      <w:r w:rsidRPr="00D851ED">
        <w:rPr>
          <w:spacing w:val="-47"/>
        </w:rPr>
        <w:t xml:space="preserve"> </w:t>
      </w:r>
      <w:r w:rsidRPr="00D851ED">
        <w:t>Procurement and</w:t>
      </w:r>
      <w:r w:rsidRPr="00D851ED">
        <w:rPr>
          <w:spacing w:val="2"/>
        </w:rPr>
        <w:t xml:space="preserve"> </w:t>
      </w:r>
      <w:r w:rsidRPr="00D851ED">
        <w:t>Asset Disposal</w:t>
      </w:r>
      <w:r w:rsidRPr="00D851ED">
        <w:rPr>
          <w:spacing w:val="3"/>
        </w:rPr>
        <w:t xml:space="preserve"> </w:t>
      </w:r>
      <w:r w:rsidRPr="00D851ED">
        <w:t>Activities</w:t>
      </w:r>
      <w:r w:rsidRPr="00D851ED">
        <w:rPr>
          <w:spacing w:val="-2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Kenya and</w:t>
      </w:r>
      <w:r w:rsidRPr="00D851ED">
        <w:rPr>
          <w:spacing w:val="4"/>
        </w:rPr>
        <w:t xml:space="preserve"> </w:t>
      </w:r>
      <w:r w:rsidRPr="00D851ED">
        <w:t>my</w:t>
      </w:r>
      <w:r w:rsidRPr="00D851ED">
        <w:rPr>
          <w:spacing w:val="-2"/>
        </w:rPr>
        <w:t xml:space="preserve"> </w:t>
      </w:r>
      <w:r w:rsidRPr="00D851ED">
        <w:t>responsibilities</w:t>
      </w:r>
      <w:r w:rsidRPr="00D851ED">
        <w:rPr>
          <w:spacing w:val="1"/>
        </w:rPr>
        <w:t xml:space="preserve"> </w:t>
      </w:r>
      <w:r w:rsidRPr="00D851ED">
        <w:t>under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Code.</w:t>
      </w:r>
    </w:p>
    <w:p w14:paraId="16AF2FCB" w14:textId="77777777" w:rsidR="001016CB" w:rsidRPr="00D851ED" w:rsidRDefault="001016CB">
      <w:pPr>
        <w:pStyle w:val="BodyText"/>
        <w:spacing w:before="10"/>
        <w:rPr>
          <w:sz w:val="22"/>
        </w:rPr>
      </w:pPr>
    </w:p>
    <w:p w14:paraId="59C94DA5" w14:textId="77777777" w:rsidR="001016CB" w:rsidRPr="00D851ED" w:rsidRDefault="00937880">
      <w:pPr>
        <w:pStyle w:val="BodyText"/>
        <w:spacing w:line="252" w:lineRule="auto"/>
        <w:ind w:left="524" w:right="581"/>
      </w:pPr>
      <w:r w:rsidRPr="00D851ED">
        <w:t>I do hereby commit to abide by the provisions of the Code of Ethics for persons participating in Public Procurement and Asset</w:t>
      </w:r>
      <w:r w:rsidRPr="00D851ED">
        <w:rPr>
          <w:spacing w:val="-47"/>
        </w:rPr>
        <w:t xml:space="preserve"> </w:t>
      </w:r>
      <w:r w:rsidRPr="00D851ED">
        <w:t>Disposal.</w:t>
      </w:r>
    </w:p>
    <w:p w14:paraId="1AB4970C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1D13749D" w14:textId="77777777" w:rsidR="001016CB" w:rsidRPr="00D851ED" w:rsidRDefault="00937880">
      <w:pPr>
        <w:pStyle w:val="BodyText"/>
        <w:ind w:left="524"/>
      </w:pPr>
      <w:r w:rsidRPr="00D851ED">
        <w:t>Name</w:t>
      </w:r>
      <w:r w:rsidRPr="00D851ED">
        <w:rPr>
          <w:spacing w:val="-8"/>
        </w:rPr>
        <w:t xml:space="preserve"> </w:t>
      </w:r>
      <w:r w:rsidRPr="00D851ED">
        <w:t>of</w:t>
      </w:r>
      <w:r w:rsidRPr="00D851ED">
        <w:rPr>
          <w:spacing w:val="-7"/>
        </w:rPr>
        <w:t xml:space="preserve"> </w:t>
      </w:r>
      <w:r w:rsidRPr="00D851ED">
        <w:t>Authorized</w:t>
      </w:r>
      <w:r w:rsidRPr="00D851ED">
        <w:rPr>
          <w:spacing w:val="-7"/>
        </w:rPr>
        <w:t xml:space="preserve"> </w:t>
      </w:r>
      <w:r w:rsidRPr="00D851ED">
        <w:t>signatory…………….....................................................……………………………….</w:t>
      </w:r>
    </w:p>
    <w:p w14:paraId="0E6D68EE" w14:textId="77777777" w:rsidR="001016CB" w:rsidRPr="00D851ED" w:rsidRDefault="001016CB">
      <w:pPr>
        <w:pStyle w:val="BodyText"/>
        <w:spacing w:before="4"/>
        <w:rPr>
          <w:sz w:val="18"/>
        </w:rPr>
      </w:pPr>
    </w:p>
    <w:p w14:paraId="165F274A" w14:textId="77777777" w:rsidR="001016CB" w:rsidRPr="00D851ED" w:rsidRDefault="00937880">
      <w:pPr>
        <w:pStyle w:val="BodyText"/>
        <w:spacing w:before="1"/>
        <w:ind w:left="524"/>
      </w:pPr>
      <w:r w:rsidRPr="00D851ED">
        <w:t>Sign……………..............................................................………………………………….….......................................</w:t>
      </w:r>
    </w:p>
    <w:p w14:paraId="5B72F788" w14:textId="77777777" w:rsidR="001016CB" w:rsidRPr="00D851ED" w:rsidRDefault="001016CB">
      <w:pPr>
        <w:pStyle w:val="BodyText"/>
        <w:rPr>
          <w:sz w:val="22"/>
        </w:rPr>
      </w:pPr>
    </w:p>
    <w:p w14:paraId="648EF857" w14:textId="77777777" w:rsidR="001016CB" w:rsidRPr="00D851ED" w:rsidRDefault="001016CB">
      <w:pPr>
        <w:pStyle w:val="BodyText"/>
        <w:spacing w:before="4"/>
        <w:rPr>
          <w:sz w:val="24"/>
        </w:rPr>
      </w:pPr>
    </w:p>
    <w:p w14:paraId="5BDA1CF0" w14:textId="77777777" w:rsidR="001016CB" w:rsidRPr="00D851ED" w:rsidRDefault="00937880">
      <w:pPr>
        <w:pStyle w:val="BodyText"/>
        <w:ind w:left="524"/>
      </w:pPr>
      <w:r w:rsidRPr="00D851ED">
        <w:t>Position……………………………………………….…………………………………….…......................................</w:t>
      </w:r>
    </w:p>
    <w:p w14:paraId="5994FC47" w14:textId="77777777" w:rsidR="001016CB" w:rsidRPr="00D851ED" w:rsidRDefault="001016CB">
      <w:pPr>
        <w:pStyle w:val="BodyText"/>
        <w:rPr>
          <w:sz w:val="22"/>
        </w:rPr>
      </w:pPr>
    </w:p>
    <w:p w14:paraId="439F0882" w14:textId="77777777" w:rsidR="001016CB" w:rsidRPr="00D851ED" w:rsidRDefault="001016CB">
      <w:pPr>
        <w:pStyle w:val="BodyText"/>
        <w:spacing w:before="1"/>
        <w:rPr>
          <w:sz w:val="22"/>
        </w:rPr>
      </w:pPr>
    </w:p>
    <w:p w14:paraId="47163F77" w14:textId="77777777" w:rsidR="001016CB" w:rsidRPr="00D851ED" w:rsidRDefault="00937880">
      <w:pPr>
        <w:pStyle w:val="BodyText"/>
        <w:tabs>
          <w:tab w:val="left" w:leader="dot" w:pos="9815"/>
        </w:tabs>
        <w:ind w:left="524"/>
      </w:pPr>
      <w:r w:rsidRPr="00D851ED">
        <w:t>Ofﬁce</w:t>
      </w:r>
      <w:r w:rsidRPr="00D851ED">
        <w:rPr>
          <w:spacing w:val="-4"/>
        </w:rPr>
        <w:t xml:space="preserve"> </w:t>
      </w:r>
      <w:r w:rsidRPr="00D851ED">
        <w:t>address…………………………………………….....................….</w:t>
      </w:r>
      <w:r w:rsidRPr="00D851ED">
        <w:rPr>
          <w:spacing w:val="-6"/>
        </w:rPr>
        <w:t xml:space="preserve"> </w:t>
      </w:r>
      <w:r w:rsidRPr="00D851ED">
        <w:t>Telephone…</w:t>
      </w:r>
      <w:r w:rsidRPr="00D851ED">
        <w:tab/>
        <w:t>E-</w:t>
      </w:r>
    </w:p>
    <w:p w14:paraId="3B8D82B6" w14:textId="77777777" w:rsidR="001016CB" w:rsidRPr="00D851ED" w:rsidRDefault="001016CB">
      <w:pPr>
        <w:pStyle w:val="BodyText"/>
        <w:rPr>
          <w:sz w:val="18"/>
        </w:rPr>
      </w:pPr>
    </w:p>
    <w:p w14:paraId="3EDC48B9" w14:textId="77777777" w:rsidR="001016CB" w:rsidRPr="00D851ED" w:rsidRDefault="00937880">
      <w:pPr>
        <w:pStyle w:val="BodyText"/>
        <w:ind w:left="524"/>
      </w:pPr>
      <w:r w:rsidRPr="00D851ED">
        <w:t>mail……………………………………..................................................................................…………</w:t>
      </w:r>
    </w:p>
    <w:p w14:paraId="23DEBB6C" w14:textId="77777777" w:rsidR="001016CB" w:rsidRPr="00D851ED" w:rsidRDefault="001016CB">
      <w:pPr>
        <w:pStyle w:val="BodyText"/>
        <w:spacing w:before="3"/>
        <w:rPr>
          <w:sz w:val="19"/>
        </w:rPr>
      </w:pPr>
    </w:p>
    <w:p w14:paraId="32C8EC63" w14:textId="77777777" w:rsidR="001016CB" w:rsidRPr="00D851ED" w:rsidRDefault="00937880">
      <w:pPr>
        <w:pStyle w:val="BodyText"/>
        <w:ind w:left="524"/>
      </w:pPr>
      <w:r w:rsidRPr="00D851ED">
        <w:rPr>
          <w:spacing w:val="-1"/>
        </w:rPr>
        <w:t>Name</w:t>
      </w:r>
      <w:r w:rsidRPr="00D851ED">
        <w:rPr>
          <w:spacing w:val="19"/>
        </w:rPr>
        <w:t xml:space="preserve"> </w:t>
      </w:r>
      <w:r w:rsidRPr="00D851ED">
        <w:rPr>
          <w:spacing w:val="-1"/>
        </w:rPr>
        <w:t>of</w:t>
      </w:r>
      <w:r w:rsidRPr="00D851ED">
        <w:rPr>
          <w:spacing w:val="17"/>
        </w:rPr>
        <w:t xml:space="preserve"> </w:t>
      </w:r>
      <w:r w:rsidRPr="00D851ED">
        <w:rPr>
          <w:spacing w:val="-1"/>
        </w:rPr>
        <w:t>the</w:t>
      </w:r>
      <w:r w:rsidRPr="00D851ED">
        <w:rPr>
          <w:spacing w:val="20"/>
        </w:rPr>
        <w:t xml:space="preserve"> </w:t>
      </w:r>
      <w:r w:rsidRPr="00D851ED">
        <w:rPr>
          <w:spacing w:val="-1"/>
        </w:rPr>
        <w:t>Firm/Company………………………............................................................................……</w:t>
      </w:r>
    </w:p>
    <w:p w14:paraId="612156BF" w14:textId="77777777" w:rsidR="001016CB" w:rsidRPr="00D851ED" w:rsidRDefault="001016CB">
      <w:pPr>
        <w:pStyle w:val="BodyText"/>
        <w:spacing w:before="3"/>
      </w:pPr>
    </w:p>
    <w:p w14:paraId="5709D3D9" w14:textId="77777777" w:rsidR="001016CB" w:rsidRPr="00D851ED" w:rsidRDefault="00937880">
      <w:pPr>
        <w:pStyle w:val="BodyText"/>
        <w:ind w:left="524"/>
      </w:pPr>
      <w:r w:rsidRPr="00D851ED">
        <w:t>Date……………………………………………….........................................................................………</w:t>
      </w:r>
    </w:p>
    <w:p w14:paraId="2F110C57" w14:textId="77777777" w:rsidR="001016CB" w:rsidRPr="00D851ED" w:rsidRDefault="001016CB">
      <w:pPr>
        <w:pStyle w:val="BodyText"/>
        <w:spacing w:before="8"/>
        <w:rPr>
          <w:sz w:val="19"/>
        </w:rPr>
      </w:pPr>
    </w:p>
    <w:p w14:paraId="3C133DA6" w14:textId="77777777" w:rsidR="001016CB" w:rsidRPr="00D851ED" w:rsidRDefault="00937880">
      <w:pPr>
        <w:pStyle w:val="Heading6"/>
        <w:ind w:left="524"/>
      </w:pPr>
      <w:r w:rsidRPr="00D851ED">
        <w:t>(Company</w:t>
      </w:r>
      <w:r w:rsidRPr="00D851ED">
        <w:rPr>
          <w:spacing w:val="-2"/>
        </w:rPr>
        <w:t xml:space="preserve"> </w:t>
      </w:r>
      <w:r w:rsidRPr="00D851ED">
        <w:t>Seal/</w:t>
      </w:r>
      <w:r w:rsidRPr="00D851ED">
        <w:rPr>
          <w:spacing w:val="-3"/>
        </w:rPr>
        <w:t xml:space="preserve"> </w:t>
      </w:r>
      <w:r w:rsidRPr="00D851ED">
        <w:t>Rubber</w:t>
      </w:r>
      <w:r w:rsidRPr="00D851ED">
        <w:rPr>
          <w:spacing w:val="-2"/>
        </w:rPr>
        <w:t xml:space="preserve"> </w:t>
      </w:r>
      <w:r w:rsidRPr="00D851ED">
        <w:t>Stamp</w:t>
      </w:r>
      <w:r w:rsidRPr="00D851ED">
        <w:rPr>
          <w:spacing w:val="-1"/>
        </w:rPr>
        <w:t xml:space="preserve"> </w:t>
      </w:r>
      <w:r w:rsidRPr="00D851ED">
        <w:t>where</w:t>
      </w:r>
      <w:r w:rsidRPr="00D851ED">
        <w:rPr>
          <w:spacing w:val="-2"/>
        </w:rPr>
        <w:t xml:space="preserve"> </w:t>
      </w:r>
      <w:r w:rsidRPr="00D851ED">
        <w:t>applicable)</w:t>
      </w:r>
    </w:p>
    <w:p w14:paraId="4930CD31" w14:textId="77777777" w:rsidR="001016CB" w:rsidRPr="00D851ED" w:rsidRDefault="001016CB">
      <w:pPr>
        <w:pStyle w:val="BodyText"/>
        <w:rPr>
          <w:b/>
          <w:i/>
          <w:sz w:val="27"/>
        </w:rPr>
      </w:pPr>
    </w:p>
    <w:p w14:paraId="703C9A01" w14:textId="77777777" w:rsidR="001016CB" w:rsidRPr="00D851ED" w:rsidRDefault="00937880">
      <w:pPr>
        <w:pStyle w:val="BodyText"/>
        <w:spacing w:line="530" w:lineRule="auto"/>
        <w:ind w:left="524" w:right="1954"/>
      </w:pPr>
      <w:r w:rsidRPr="00D851ED">
        <w:t>Witness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Name………………………………………………………...............................................................……</w:t>
      </w:r>
    </w:p>
    <w:p w14:paraId="5FED03F5" w14:textId="77777777" w:rsidR="001016CB" w:rsidRPr="00D851ED" w:rsidRDefault="00937880">
      <w:pPr>
        <w:pStyle w:val="BodyText"/>
        <w:spacing w:before="4"/>
        <w:ind w:left="524"/>
      </w:pPr>
      <w:r w:rsidRPr="00D851ED">
        <w:t>Sign………………………………………….....................................................................................……</w:t>
      </w:r>
    </w:p>
    <w:p w14:paraId="22BDC7EA" w14:textId="77777777" w:rsidR="001016CB" w:rsidRPr="00D851ED" w:rsidRDefault="001016CB">
      <w:pPr>
        <w:pStyle w:val="BodyText"/>
        <w:spacing w:before="11"/>
        <w:rPr>
          <w:sz w:val="26"/>
        </w:rPr>
      </w:pPr>
    </w:p>
    <w:p w14:paraId="65AB23CA" w14:textId="77777777" w:rsidR="001016CB" w:rsidRPr="00D851ED" w:rsidRDefault="00937880">
      <w:pPr>
        <w:pStyle w:val="BodyText"/>
        <w:ind w:left="524"/>
      </w:pPr>
      <w:r w:rsidRPr="00D851ED">
        <w:t>Date……………………………………………………..............................................................…….......</w:t>
      </w:r>
    </w:p>
    <w:p w14:paraId="7188D6AB" w14:textId="77777777" w:rsidR="001016CB" w:rsidRPr="00D851ED" w:rsidRDefault="001016CB">
      <w:pPr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29A0599B" w14:textId="77777777" w:rsidR="001016CB" w:rsidRPr="00D851ED" w:rsidRDefault="00937880">
      <w:pPr>
        <w:pStyle w:val="Heading3"/>
        <w:spacing w:before="61"/>
      </w:pPr>
      <w:r w:rsidRPr="00D851ED">
        <w:lastRenderedPageBreak/>
        <w:t>APPENDIX</w:t>
      </w:r>
      <w:r w:rsidRPr="00D851ED">
        <w:rPr>
          <w:spacing w:val="-3"/>
        </w:rPr>
        <w:t xml:space="preserve"> </w:t>
      </w:r>
      <w:r w:rsidRPr="00D851ED">
        <w:t>1-</w:t>
      </w:r>
      <w:r w:rsidRPr="00D851ED">
        <w:rPr>
          <w:spacing w:val="-2"/>
        </w:rPr>
        <w:t xml:space="preserve"> </w:t>
      </w:r>
      <w:r w:rsidRPr="00D851ED">
        <w:t>FRAUD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-2"/>
        </w:rPr>
        <w:t xml:space="preserve"> </w:t>
      </w:r>
      <w:r w:rsidRPr="00D851ED">
        <w:t>CORRUPTION</w:t>
      </w:r>
    </w:p>
    <w:p w14:paraId="079A4FFA" w14:textId="77777777" w:rsidR="001016CB" w:rsidRPr="00D851ED" w:rsidRDefault="001016CB">
      <w:pPr>
        <w:pStyle w:val="BodyText"/>
        <w:spacing w:before="5"/>
        <w:rPr>
          <w:b/>
        </w:rPr>
      </w:pPr>
    </w:p>
    <w:p w14:paraId="45FAD3EE" w14:textId="77777777" w:rsidR="001016CB" w:rsidRPr="00D851ED" w:rsidRDefault="00937880">
      <w:pPr>
        <w:ind w:left="532"/>
        <w:rPr>
          <w:i/>
        </w:rPr>
      </w:pPr>
      <w:r w:rsidRPr="00D851ED">
        <w:rPr>
          <w:i/>
        </w:rPr>
        <w:t>(Appendix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1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shall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not be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modiﬁed)</w:t>
      </w:r>
    </w:p>
    <w:p w14:paraId="42A12E72" w14:textId="77777777" w:rsidR="001016CB" w:rsidRPr="00D851ED" w:rsidRDefault="001016CB">
      <w:pPr>
        <w:pStyle w:val="BodyText"/>
        <w:spacing w:before="4"/>
        <w:rPr>
          <w:i/>
        </w:rPr>
      </w:pPr>
    </w:p>
    <w:p w14:paraId="3C7FB537" w14:textId="77777777" w:rsidR="001016CB" w:rsidRPr="00D851ED" w:rsidRDefault="00937880">
      <w:pPr>
        <w:pStyle w:val="ListParagraph"/>
        <w:numPr>
          <w:ilvl w:val="0"/>
          <w:numId w:val="46"/>
        </w:numPr>
        <w:tabs>
          <w:tab w:val="left" w:pos="1093"/>
          <w:tab w:val="left" w:pos="1095"/>
        </w:tabs>
        <w:spacing w:before="1"/>
        <w:ind w:hanging="571"/>
        <w:rPr>
          <w:b/>
        </w:rPr>
      </w:pPr>
      <w:r w:rsidRPr="00D851ED">
        <w:rPr>
          <w:b/>
        </w:rPr>
        <w:t>Purpose</w:t>
      </w:r>
    </w:p>
    <w:p w14:paraId="0A57C4BE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6423649E" w14:textId="77777777" w:rsidR="001016CB" w:rsidRPr="00D851ED" w:rsidRDefault="00937880">
      <w:pPr>
        <w:pStyle w:val="ListParagraph"/>
        <w:numPr>
          <w:ilvl w:val="1"/>
          <w:numId w:val="46"/>
        </w:numPr>
        <w:tabs>
          <w:tab w:val="left" w:pos="1097"/>
        </w:tabs>
        <w:spacing w:before="1" w:line="230" w:lineRule="auto"/>
        <w:ind w:right="486" w:hanging="577"/>
        <w:jc w:val="both"/>
        <w:rPr>
          <w:sz w:val="20"/>
        </w:rPr>
      </w:pPr>
      <w:r w:rsidRPr="00D851ED">
        <w:rPr>
          <w:sz w:val="20"/>
        </w:rPr>
        <w:t>The Government of Kenya's Anti-Corruption and Economic Crime laws and their sanction's policies and procedures,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Public Procurement and Asset Disposal Act</w:t>
      </w:r>
      <w:r w:rsidRPr="00D851ED">
        <w:rPr>
          <w:spacing w:val="1"/>
          <w:sz w:val="20"/>
        </w:rPr>
        <w:t xml:space="preserve"> </w:t>
      </w:r>
      <w:r w:rsidRPr="00D851ED">
        <w:rPr>
          <w:i/>
          <w:sz w:val="20"/>
        </w:rPr>
        <w:t xml:space="preserve">(no. 33 of 2015) </w:t>
      </w:r>
      <w:r w:rsidRPr="00D851ED">
        <w:rPr>
          <w:sz w:val="20"/>
        </w:rPr>
        <w:t>and its Regulation, and any other Kenya's Acts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Regulations related to Fraud and Corruption, and similar offences, shall apply with respect to Public 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Processes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Contracts that are governed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laws 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Kenya.</w:t>
      </w:r>
    </w:p>
    <w:p w14:paraId="3CD7F90F" w14:textId="77777777" w:rsidR="001016CB" w:rsidRPr="00D851ED" w:rsidRDefault="001016CB">
      <w:pPr>
        <w:pStyle w:val="BodyText"/>
        <w:spacing w:before="5"/>
      </w:pPr>
    </w:p>
    <w:p w14:paraId="447A915C" w14:textId="77777777" w:rsidR="001016CB" w:rsidRPr="00D851ED" w:rsidRDefault="00937880">
      <w:pPr>
        <w:pStyle w:val="Heading5"/>
        <w:numPr>
          <w:ilvl w:val="0"/>
          <w:numId w:val="46"/>
        </w:numPr>
        <w:tabs>
          <w:tab w:val="left" w:pos="1093"/>
          <w:tab w:val="left" w:pos="1095"/>
        </w:tabs>
        <w:ind w:hanging="571"/>
      </w:pPr>
      <w:r w:rsidRPr="00D851ED">
        <w:t>Requirements</w:t>
      </w:r>
    </w:p>
    <w:p w14:paraId="2D275941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997DC7E" w14:textId="77777777" w:rsidR="001016CB" w:rsidRPr="00D851ED" w:rsidRDefault="00937880">
      <w:pPr>
        <w:pStyle w:val="ListParagraph"/>
        <w:numPr>
          <w:ilvl w:val="1"/>
          <w:numId w:val="46"/>
        </w:numPr>
        <w:tabs>
          <w:tab w:val="left" w:pos="1097"/>
        </w:tabs>
        <w:spacing w:line="230" w:lineRule="auto"/>
        <w:ind w:right="484" w:hanging="577"/>
        <w:jc w:val="both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Government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Kenya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requires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parties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Entities,</w:t>
      </w:r>
      <w:r w:rsidRPr="00D851ED">
        <w:rPr>
          <w:spacing w:val="51"/>
          <w:sz w:val="20"/>
        </w:rPr>
        <w:t xml:space="preserve"> </w:t>
      </w:r>
      <w:r w:rsidRPr="00D851ED">
        <w:rPr>
          <w:sz w:val="20"/>
        </w:rPr>
        <w:t>Tenderers,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(applicants/proposers), Consultants, Contractors and Suppliers; any Sub-contractors, Sub-consultants, Service providers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Suppliers; any Agents (whether declared or not); and any of their Personnel, involved and engaged in 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 Kenya's Laws and Regulation, observe the highest standard of ethics during the procurement process, selection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contract execution of all contracts, and refrain from Fraud and Corruption and fully comply with Kenya's laws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Regulations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paragraphs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1.1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above.</w:t>
      </w:r>
    </w:p>
    <w:p w14:paraId="31F2AB5C" w14:textId="77777777" w:rsidR="001016CB" w:rsidRPr="00D851ED" w:rsidRDefault="001016CB">
      <w:pPr>
        <w:pStyle w:val="BodyText"/>
        <w:spacing w:before="7"/>
        <w:rPr>
          <w:sz w:val="21"/>
        </w:rPr>
      </w:pPr>
    </w:p>
    <w:p w14:paraId="45A4BD3E" w14:textId="77777777" w:rsidR="001016CB" w:rsidRPr="00D851ED" w:rsidRDefault="00937880">
      <w:pPr>
        <w:pStyle w:val="ListParagraph"/>
        <w:numPr>
          <w:ilvl w:val="1"/>
          <w:numId w:val="46"/>
        </w:numPr>
        <w:tabs>
          <w:tab w:val="left" w:pos="1097"/>
        </w:tabs>
        <w:spacing w:line="230" w:lineRule="auto"/>
        <w:ind w:right="484" w:hanging="577"/>
        <w:jc w:val="both"/>
        <w:rPr>
          <w:sz w:val="20"/>
        </w:rPr>
      </w:pPr>
      <w:r w:rsidRPr="00D851ED">
        <w:rPr>
          <w:sz w:val="20"/>
        </w:rPr>
        <w:t xml:space="preserve">Kenya's public procurement and asset disposal act </w:t>
      </w:r>
      <w:r w:rsidRPr="00D851ED">
        <w:rPr>
          <w:i/>
          <w:sz w:val="20"/>
        </w:rPr>
        <w:t xml:space="preserve">(no. 33 of 2015) </w:t>
      </w:r>
      <w:r w:rsidRPr="00D851ED">
        <w:rPr>
          <w:sz w:val="20"/>
        </w:rPr>
        <w:t>under Section 66 describes rules to be followed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actions to be taken in dealing with Corrupt, Coercive, Obstructive, Collusive or Fraudulent practices, and Conﬂicts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Interest in procurement including consequences for offences committed. A few of the provisions noted below highlight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Kenya's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policy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tolerance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for such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practices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behavior:</w:t>
      </w:r>
    </w:p>
    <w:p w14:paraId="5BFCBEAD" w14:textId="77777777" w:rsidR="001016CB" w:rsidRPr="00D851ED" w:rsidRDefault="00937880">
      <w:pPr>
        <w:pStyle w:val="ListParagraph"/>
        <w:numPr>
          <w:ilvl w:val="2"/>
          <w:numId w:val="46"/>
        </w:numPr>
        <w:tabs>
          <w:tab w:val="left" w:pos="1528"/>
          <w:tab w:val="left" w:pos="1529"/>
        </w:tabs>
        <w:spacing w:before="122" w:line="230" w:lineRule="auto"/>
        <w:ind w:right="486" w:hanging="360"/>
        <w:rPr>
          <w:sz w:val="20"/>
        </w:rPr>
      </w:pPr>
      <w:r w:rsidRPr="00D851ED">
        <w:tab/>
      </w:r>
      <w:r w:rsidRPr="00D851ED">
        <w:rPr>
          <w:sz w:val="20"/>
        </w:rPr>
        <w:t>A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person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whom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Act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applies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involved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corrupt,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coercive,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obstructive,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collusive</w:t>
      </w:r>
      <w:r w:rsidRPr="00D851ED">
        <w:rPr>
          <w:spacing w:val="4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fraudulent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practice;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conﬂicts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interest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asset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disposal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proceeding;</w:t>
      </w:r>
    </w:p>
    <w:p w14:paraId="0A2BD3CF" w14:textId="77777777" w:rsidR="001016CB" w:rsidRPr="00D851ED" w:rsidRDefault="00937880">
      <w:pPr>
        <w:pStyle w:val="ListParagraph"/>
        <w:numPr>
          <w:ilvl w:val="2"/>
          <w:numId w:val="46"/>
        </w:numPr>
        <w:tabs>
          <w:tab w:val="left" w:pos="1528"/>
          <w:tab w:val="left" w:pos="1529"/>
        </w:tabs>
        <w:spacing w:before="115"/>
        <w:ind w:left="1528"/>
        <w:rPr>
          <w:sz w:val="20"/>
        </w:rPr>
      </w:pPr>
      <w:r w:rsidRPr="00D851ED">
        <w:rPr>
          <w:sz w:val="20"/>
        </w:rPr>
        <w:t>A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person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referred 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subsection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(1)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contravenes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provisions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sub-section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commits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offence;</w:t>
      </w:r>
    </w:p>
    <w:p w14:paraId="4E696153" w14:textId="77777777" w:rsidR="001016CB" w:rsidRPr="00D851ED" w:rsidRDefault="00937880">
      <w:pPr>
        <w:pStyle w:val="ListParagraph"/>
        <w:numPr>
          <w:ilvl w:val="2"/>
          <w:numId w:val="46"/>
        </w:numPr>
        <w:tabs>
          <w:tab w:val="left" w:pos="1528"/>
          <w:tab w:val="left" w:pos="1529"/>
        </w:tabs>
        <w:spacing w:before="113"/>
        <w:ind w:left="1528"/>
        <w:rPr>
          <w:sz w:val="20"/>
        </w:rPr>
      </w:pPr>
      <w:r w:rsidRPr="00D851ED">
        <w:rPr>
          <w:sz w:val="20"/>
        </w:rPr>
        <w:t>Without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limiting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generality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subsection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(1)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and(2),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person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be—</w:t>
      </w:r>
    </w:p>
    <w:p w14:paraId="3BC77EAD" w14:textId="77777777" w:rsidR="001016CB" w:rsidRPr="00D851ED" w:rsidRDefault="00937880">
      <w:pPr>
        <w:pStyle w:val="ListParagraph"/>
        <w:numPr>
          <w:ilvl w:val="3"/>
          <w:numId w:val="46"/>
        </w:numPr>
        <w:tabs>
          <w:tab w:val="left" w:pos="1972"/>
          <w:tab w:val="left" w:pos="1973"/>
        </w:tabs>
        <w:spacing w:before="112"/>
        <w:rPr>
          <w:sz w:val="20"/>
        </w:rPr>
      </w:pPr>
      <w:r w:rsidRPr="00D851ED">
        <w:rPr>
          <w:sz w:val="20"/>
        </w:rPr>
        <w:t>disqualiﬁed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entering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asset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disposal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proceeding;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</w:p>
    <w:p w14:paraId="6F537E4C" w14:textId="77777777" w:rsidR="001016CB" w:rsidRPr="00D851ED" w:rsidRDefault="00937880">
      <w:pPr>
        <w:pStyle w:val="ListParagraph"/>
        <w:numPr>
          <w:ilvl w:val="3"/>
          <w:numId w:val="46"/>
        </w:numPr>
        <w:tabs>
          <w:tab w:val="left" w:pos="1972"/>
          <w:tab w:val="left" w:pos="1973"/>
        </w:tabs>
        <w:spacing w:before="109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already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entered into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person,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voidable;</w:t>
      </w:r>
    </w:p>
    <w:p w14:paraId="71212670" w14:textId="77777777" w:rsidR="001016CB" w:rsidRPr="00D851ED" w:rsidRDefault="001016CB">
      <w:pPr>
        <w:pStyle w:val="BodyText"/>
        <w:spacing w:before="9"/>
      </w:pPr>
    </w:p>
    <w:p w14:paraId="1FCC8835" w14:textId="77777777" w:rsidR="001016CB" w:rsidRPr="00D851ED" w:rsidRDefault="00937880">
      <w:pPr>
        <w:pStyle w:val="ListParagraph"/>
        <w:numPr>
          <w:ilvl w:val="2"/>
          <w:numId w:val="46"/>
        </w:numPr>
        <w:tabs>
          <w:tab w:val="left" w:pos="1530"/>
          <w:tab w:val="left" w:pos="1531"/>
        </w:tabs>
        <w:spacing w:line="230" w:lineRule="auto"/>
        <w:ind w:right="490" w:hanging="360"/>
        <w:rPr>
          <w:sz w:val="20"/>
        </w:rPr>
      </w:pPr>
      <w:r w:rsidRPr="00D851ED">
        <w:tab/>
      </w:r>
      <w:r w:rsidRPr="00D851ED">
        <w:rPr>
          <w:sz w:val="20"/>
        </w:rPr>
        <w:t>The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voiding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subsection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(7)</w:t>
      </w:r>
      <w:r w:rsidRPr="00D851ED">
        <w:rPr>
          <w:spacing w:val="42"/>
          <w:sz w:val="20"/>
        </w:rPr>
        <w:t xml:space="preserve"> </w:t>
      </w:r>
      <w:r w:rsidRPr="00D851ED">
        <w:rPr>
          <w:sz w:val="20"/>
        </w:rPr>
        <w:t>does</w:t>
      </w:r>
      <w:r w:rsidRPr="00D851ED">
        <w:rPr>
          <w:spacing w:val="4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limit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legal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remedy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may have;</w:t>
      </w:r>
    </w:p>
    <w:p w14:paraId="049213ED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73132730" w14:textId="77777777" w:rsidR="001016CB" w:rsidRPr="00D851ED" w:rsidRDefault="00937880">
      <w:pPr>
        <w:pStyle w:val="ListParagraph"/>
        <w:numPr>
          <w:ilvl w:val="2"/>
          <w:numId w:val="46"/>
        </w:numPr>
        <w:tabs>
          <w:tab w:val="left" w:pos="1530"/>
          <w:tab w:val="left" w:pos="1531"/>
        </w:tabs>
        <w:spacing w:line="230" w:lineRule="auto"/>
        <w:ind w:right="491" w:hanging="360"/>
        <w:rPr>
          <w:sz w:val="20"/>
        </w:rPr>
      </w:pPr>
      <w:r w:rsidRPr="00D851ED">
        <w:tab/>
      </w:r>
      <w:r w:rsidRPr="00D851ED">
        <w:rPr>
          <w:sz w:val="20"/>
        </w:rPr>
        <w:t>An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employee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agent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member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Board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committee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who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 conﬂict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interest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respect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 procurement—</w:t>
      </w:r>
    </w:p>
    <w:p w14:paraId="40D35034" w14:textId="77777777" w:rsidR="001016CB" w:rsidRPr="00D851ED" w:rsidRDefault="00937880">
      <w:pPr>
        <w:pStyle w:val="ListParagraph"/>
        <w:numPr>
          <w:ilvl w:val="3"/>
          <w:numId w:val="46"/>
        </w:numPr>
        <w:tabs>
          <w:tab w:val="left" w:pos="1822"/>
        </w:tabs>
        <w:spacing w:before="113"/>
        <w:ind w:left="1821" w:hanging="284"/>
        <w:rPr>
          <w:sz w:val="20"/>
        </w:rPr>
      </w:pP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take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proceedings;</w:t>
      </w:r>
    </w:p>
    <w:p w14:paraId="05B8A6CC" w14:textId="77777777" w:rsidR="001016CB" w:rsidRPr="00D851ED" w:rsidRDefault="00937880">
      <w:pPr>
        <w:pStyle w:val="ListParagraph"/>
        <w:numPr>
          <w:ilvl w:val="3"/>
          <w:numId w:val="46"/>
        </w:numPr>
        <w:tabs>
          <w:tab w:val="left" w:pos="1822"/>
        </w:tabs>
        <w:spacing w:before="122" w:line="225" w:lineRule="auto"/>
        <w:ind w:right="503" w:hanging="435"/>
        <w:rPr>
          <w:sz w:val="20"/>
        </w:rPr>
      </w:pPr>
      <w:r w:rsidRPr="00D851ED">
        <w:rPr>
          <w:sz w:val="20"/>
        </w:rPr>
        <w:t>shall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not,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entered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into,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take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any  decision  relating  to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procurement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contract; and</w:t>
      </w:r>
    </w:p>
    <w:p w14:paraId="17E393AA" w14:textId="77777777" w:rsidR="001016CB" w:rsidRPr="00D851ED" w:rsidRDefault="00937880">
      <w:pPr>
        <w:pStyle w:val="ListParagraph"/>
        <w:numPr>
          <w:ilvl w:val="3"/>
          <w:numId w:val="46"/>
        </w:numPr>
        <w:tabs>
          <w:tab w:val="left" w:pos="1822"/>
        </w:tabs>
        <w:spacing w:before="127" w:line="228" w:lineRule="auto"/>
        <w:ind w:right="489" w:hanging="435"/>
        <w:jc w:val="both"/>
        <w:rPr>
          <w:sz w:val="20"/>
        </w:rPr>
      </w:pPr>
      <w:r w:rsidRPr="00D851ED">
        <w:rPr>
          <w:sz w:val="20"/>
        </w:rPr>
        <w:t>shall not be a subcontractor for the tenderer to whom was awarded contract, or a member of the group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tenderers to whom the contract was awarded, but the subcontractor appointed shall meet all the requirements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Act.</w:t>
      </w:r>
    </w:p>
    <w:p w14:paraId="10A4930A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14A9958A" w14:textId="77777777" w:rsidR="001016CB" w:rsidRPr="00D851ED" w:rsidRDefault="00937880">
      <w:pPr>
        <w:pStyle w:val="ListParagraph"/>
        <w:numPr>
          <w:ilvl w:val="0"/>
          <w:numId w:val="60"/>
        </w:numPr>
        <w:tabs>
          <w:tab w:val="left" w:pos="1531"/>
        </w:tabs>
        <w:spacing w:line="230" w:lineRule="auto"/>
        <w:ind w:left="1461" w:right="491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An employee, agent or member described in subsection (1) who refrains from doing anything prohibited under that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subsection, but for that subsection, would have been within his or her duties shall disclose the conﬂict of interest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 entity;</w:t>
      </w:r>
    </w:p>
    <w:p w14:paraId="48DA9DBB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05E1FD88" w14:textId="77777777" w:rsidR="001016CB" w:rsidRPr="00D851ED" w:rsidRDefault="00937880">
      <w:pPr>
        <w:pStyle w:val="ListParagraph"/>
        <w:numPr>
          <w:ilvl w:val="0"/>
          <w:numId w:val="60"/>
        </w:numPr>
        <w:tabs>
          <w:tab w:val="left" w:pos="1531"/>
        </w:tabs>
        <w:spacing w:line="230" w:lineRule="auto"/>
        <w:ind w:left="1461" w:right="485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If a person contravenes subsection (1) with respect to a conﬂict of interest described in subsection (5) (a) and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 is awarded to the person or his relative or to another person in whom one of them had a direct or indirect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pecuniary interest, the contract shall be terminated and all costs incurred by the public entity shall be made good 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awarding ofﬁcer.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Etc.</w:t>
      </w:r>
    </w:p>
    <w:p w14:paraId="49C801C7" w14:textId="77777777" w:rsidR="001016CB" w:rsidRPr="00D851ED" w:rsidRDefault="001016CB">
      <w:pPr>
        <w:pStyle w:val="BodyText"/>
        <w:spacing w:before="7"/>
      </w:pPr>
    </w:p>
    <w:p w14:paraId="18F9120D" w14:textId="77777777" w:rsidR="001016CB" w:rsidRPr="00D851ED" w:rsidRDefault="00937880">
      <w:pPr>
        <w:pStyle w:val="ListParagraph"/>
        <w:numPr>
          <w:ilvl w:val="1"/>
          <w:numId w:val="46"/>
        </w:numPr>
        <w:tabs>
          <w:tab w:val="left" w:pos="1093"/>
          <w:tab w:val="left" w:pos="1095"/>
        </w:tabs>
        <w:ind w:left="1094" w:hanging="571"/>
        <w:rPr>
          <w:sz w:val="20"/>
        </w:rPr>
      </w:pP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compliance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Kenya's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laws,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regulations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policies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mentioned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above,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Entity:</w:t>
      </w:r>
    </w:p>
    <w:p w14:paraId="26363FA3" w14:textId="77777777" w:rsidR="001016CB" w:rsidRPr="00D851ED" w:rsidRDefault="00937880">
      <w:pPr>
        <w:pStyle w:val="ListParagraph"/>
        <w:numPr>
          <w:ilvl w:val="0"/>
          <w:numId w:val="45"/>
        </w:numPr>
        <w:tabs>
          <w:tab w:val="left" w:pos="1535"/>
          <w:tab w:val="left" w:pos="1536"/>
        </w:tabs>
        <w:spacing w:before="105" w:line="252" w:lineRule="exact"/>
        <w:rPr>
          <w:sz w:val="20"/>
        </w:rPr>
      </w:pPr>
      <w:r w:rsidRPr="00D851ED">
        <w:rPr>
          <w:sz w:val="20"/>
        </w:rPr>
        <w:t>Deﬁnes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broadly,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purposes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above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provisions,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terms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set forth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below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as follows:</w:t>
      </w:r>
    </w:p>
    <w:p w14:paraId="0A340B90" w14:textId="77777777" w:rsidR="001016CB" w:rsidRPr="00D851ED" w:rsidRDefault="00937880">
      <w:pPr>
        <w:pStyle w:val="ListParagraph"/>
        <w:numPr>
          <w:ilvl w:val="1"/>
          <w:numId w:val="45"/>
        </w:numPr>
        <w:tabs>
          <w:tab w:val="left" w:pos="2046"/>
          <w:tab w:val="left" w:pos="2047"/>
        </w:tabs>
        <w:spacing w:before="11" w:line="225" w:lineRule="auto"/>
        <w:ind w:right="1080"/>
        <w:rPr>
          <w:sz w:val="20"/>
        </w:rPr>
      </w:pPr>
      <w:r w:rsidRPr="00D851ED">
        <w:rPr>
          <w:sz w:val="20"/>
        </w:rPr>
        <w:t>“corrupt practice” is the offering, giving, receiving, or soliciting, directly or indirectly, of anything of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value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inﬂuence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improperly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actions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another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party;</w:t>
      </w:r>
    </w:p>
    <w:p w14:paraId="09AC4166" w14:textId="77777777" w:rsidR="001016CB" w:rsidRPr="00D851ED" w:rsidRDefault="001016CB">
      <w:pPr>
        <w:spacing w:line="225" w:lineRule="auto"/>
        <w:rPr>
          <w:sz w:val="20"/>
        </w:rPr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30558E5E" w14:textId="77777777" w:rsidR="001016CB" w:rsidRPr="00D851ED" w:rsidRDefault="00937880">
      <w:pPr>
        <w:pStyle w:val="BodyText"/>
        <w:tabs>
          <w:tab w:val="left" w:pos="2044"/>
        </w:tabs>
        <w:spacing w:before="84" w:line="228" w:lineRule="auto"/>
        <w:ind w:left="2044" w:right="494" w:hanging="524"/>
      </w:pPr>
      <w:r w:rsidRPr="00D851ED">
        <w:lastRenderedPageBreak/>
        <w:t>(ii)</w:t>
      </w:r>
      <w:r w:rsidRPr="00D851ED">
        <w:tab/>
        <w:t>“fraudulent</w:t>
      </w:r>
      <w:r w:rsidRPr="00D851ED">
        <w:rPr>
          <w:spacing w:val="40"/>
        </w:rPr>
        <w:t xml:space="preserve"> </w:t>
      </w:r>
      <w:r w:rsidRPr="00D851ED">
        <w:t>practice”</w:t>
      </w:r>
      <w:r w:rsidRPr="00D851ED">
        <w:rPr>
          <w:spacing w:val="42"/>
        </w:rPr>
        <w:t xml:space="preserve"> </w:t>
      </w:r>
      <w:r w:rsidRPr="00D851ED">
        <w:t>is</w:t>
      </w:r>
      <w:r w:rsidRPr="00D851ED">
        <w:rPr>
          <w:spacing w:val="40"/>
        </w:rPr>
        <w:t xml:space="preserve"> </w:t>
      </w:r>
      <w:r w:rsidRPr="00D851ED">
        <w:t>any</w:t>
      </w:r>
      <w:r w:rsidRPr="00D851ED">
        <w:rPr>
          <w:spacing w:val="40"/>
        </w:rPr>
        <w:t xml:space="preserve"> </w:t>
      </w:r>
      <w:r w:rsidRPr="00D851ED">
        <w:t>act</w:t>
      </w:r>
      <w:r w:rsidRPr="00D851ED">
        <w:rPr>
          <w:spacing w:val="40"/>
        </w:rPr>
        <w:t xml:space="preserve"> </w:t>
      </w:r>
      <w:r w:rsidRPr="00D851ED">
        <w:t>or</w:t>
      </w:r>
      <w:r w:rsidRPr="00D851ED">
        <w:rPr>
          <w:spacing w:val="42"/>
        </w:rPr>
        <w:t xml:space="preserve"> </w:t>
      </w:r>
      <w:r w:rsidRPr="00D851ED">
        <w:t>omission,</w:t>
      </w:r>
      <w:r w:rsidRPr="00D851ED">
        <w:rPr>
          <w:spacing w:val="41"/>
        </w:rPr>
        <w:t xml:space="preserve"> </w:t>
      </w:r>
      <w:r w:rsidRPr="00D851ED">
        <w:t>including</w:t>
      </w:r>
      <w:r w:rsidRPr="00D851ED">
        <w:rPr>
          <w:spacing w:val="42"/>
        </w:rPr>
        <w:t xml:space="preserve"> </w:t>
      </w:r>
      <w:r w:rsidRPr="00D851ED">
        <w:t>misrepresentation,</w:t>
      </w:r>
      <w:r w:rsidRPr="00D851ED">
        <w:rPr>
          <w:spacing w:val="41"/>
        </w:rPr>
        <w:t xml:space="preserve"> </w:t>
      </w:r>
      <w:r w:rsidRPr="00D851ED">
        <w:t>that</w:t>
      </w:r>
      <w:r w:rsidRPr="00D851ED">
        <w:rPr>
          <w:spacing w:val="43"/>
        </w:rPr>
        <w:t xml:space="preserve"> </w:t>
      </w:r>
      <w:r w:rsidRPr="00D851ED">
        <w:t>knowingly</w:t>
      </w:r>
      <w:r w:rsidRPr="00D851ED">
        <w:rPr>
          <w:spacing w:val="37"/>
        </w:rPr>
        <w:t xml:space="preserve"> </w:t>
      </w:r>
      <w:r w:rsidRPr="00D851ED">
        <w:t>or</w:t>
      </w:r>
      <w:r w:rsidRPr="00D851ED">
        <w:rPr>
          <w:spacing w:val="42"/>
        </w:rPr>
        <w:t xml:space="preserve"> </w:t>
      </w:r>
      <w:r w:rsidRPr="00D851ED">
        <w:t>recklessly</w:t>
      </w:r>
      <w:r w:rsidRPr="00D851ED">
        <w:rPr>
          <w:spacing w:val="-47"/>
        </w:rPr>
        <w:t xml:space="preserve"> </w:t>
      </w:r>
      <w:r w:rsidRPr="00D851ED">
        <w:t>misleads,</w:t>
      </w:r>
      <w:r w:rsidRPr="00D851ED">
        <w:rPr>
          <w:spacing w:val="-1"/>
        </w:rPr>
        <w:t xml:space="preserve"> </w:t>
      </w:r>
      <w:r w:rsidRPr="00D851ED">
        <w:t>or attempts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3"/>
        </w:rPr>
        <w:t xml:space="preserve"> </w:t>
      </w:r>
      <w:r w:rsidRPr="00D851ED">
        <w:t>mislead, a</w:t>
      </w:r>
      <w:r w:rsidRPr="00D851ED">
        <w:rPr>
          <w:spacing w:val="-2"/>
        </w:rPr>
        <w:t xml:space="preserve"> </w:t>
      </w:r>
      <w:r w:rsidRPr="00D851ED">
        <w:t>party</w:t>
      </w:r>
      <w:r w:rsidRPr="00D851ED">
        <w:rPr>
          <w:spacing w:val="-4"/>
        </w:rPr>
        <w:t xml:space="preserve"> </w:t>
      </w:r>
      <w:r w:rsidRPr="00D851ED">
        <w:t>to obtain</w:t>
      </w:r>
      <w:r w:rsidRPr="00D851ED">
        <w:rPr>
          <w:spacing w:val="-2"/>
        </w:rPr>
        <w:t xml:space="preserve"> </w:t>
      </w:r>
      <w:r w:rsidRPr="00D851ED">
        <w:t>ﬁnancial</w:t>
      </w:r>
      <w:r w:rsidRPr="00D851ED">
        <w:rPr>
          <w:spacing w:val="2"/>
        </w:rPr>
        <w:t xml:space="preserve"> </w:t>
      </w:r>
      <w:r w:rsidRPr="00D851ED">
        <w:t>or other beneﬁt</w:t>
      </w:r>
      <w:r w:rsidRPr="00D851ED">
        <w:rPr>
          <w:spacing w:val="-2"/>
        </w:rPr>
        <w:t xml:space="preserve"> </w:t>
      </w:r>
      <w:r w:rsidRPr="00D851ED">
        <w:t>or to avoid an</w:t>
      </w:r>
      <w:r w:rsidRPr="00D851ED">
        <w:rPr>
          <w:spacing w:val="-2"/>
        </w:rPr>
        <w:t xml:space="preserve"> </w:t>
      </w:r>
      <w:r w:rsidRPr="00D851ED">
        <w:t>obligation;</w:t>
      </w:r>
    </w:p>
    <w:p w14:paraId="5D437B59" w14:textId="77777777" w:rsidR="001016CB" w:rsidRPr="00D851ED" w:rsidRDefault="00937880">
      <w:pPr>
        <w:pStyle w:val="ListParagraph"/>
        <w:numPr>
          <w:ilvl w:val="0"/>
          <w:numId w:val="44"/>
        </w:numPr>
        <w:tabs>
          <w:tab w:val="left" w:pos="2046"/>
          <w:tab w:val="left" w:pos="2047"/>
        </w:tabs>
        <w:spacing w:before="126" w:line="228" w:lineRule="auto"/>
        <w:ind w:right="489" w:hanging="524"/>
        <w:rPr>
          <w:sz w:val="20"/>
        </w:rPr>
      </w:pPr>
      <w:r w:rsidRPr="00D851ED">
        <w:rPr>
          <w:sz w:val="20"/>
        </w:rPr>
        <w:t>“collusive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practice”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arrangement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between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two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more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parties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designed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achieve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improper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purpose,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including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inﬂuence improperly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actions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another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party;</w:t>
      </w:r>
    </w:p>
    <w:p w14:paraId="00DFDEF3" w14:textId="77777777" w:rsidR="001016CB" w:rsidRPr="00D851ED" w:rsidRDefault="00937880">
      <w:pPr>
        <w:pStyle w:val="ListParagraph"/>
        <w:numPr>
          <w:ilvl w:val="0"/>
          <w:numId w:val="44"/>
        </w:numPr>
        <w:tabs>
          <w:tab w:val="left" w:pos="2046"/>
          <w:tab w:val="left" w:pos="2047"/>
        </w:tabs>
        <w:spacing w:before="127" w:line="225" w:lineRule="auto"/>
        <w:ind w:right="490" w:hanging="524"/>
        <w:rPr>
          <w:sz w:val="20"/>
        </w:rPr>
      </w:pPr>
      <w:r w:rsidRPr="00D851ED">
        <w:rPr>
          <w:sz w:val="20"/>
        </w:rPr>
        <w:t>“coercive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practice”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impairing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harming,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threatening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impair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harm,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directly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indirectly,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party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property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inﬂuence improperly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actions 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 party;</w:t>
      </w:r>
    </w:p>
    <w:p w14:paraId="2778CD0C" w14:textId="77777777" w:rsidR="001016CB" w:rsidRPr="00D851ED" w:rsidRDefault="00937880">
      <w:pPr>
        <w:pStyle w:val="ListParagraph"/>
        <w:numPr>
          <w:ilvl w:val="0"/>
          <w:numId w:val="44"/>
        </w:numPr>
        <w:tabs>
          <w:tab w:val="left" w:pos="2044"/>
          <w:tab w:val="left" w:pos="2045"/>
        </w:tabs>
        <w:spacing w:before="117"/>
        <w:ind w:hanging="524"/>
        <w:rPr>
          <w:sz w:val="20"/>
        </w:rPr>
      </w:pPr>
      <w:r w:rsidRPr="00D851ED">
        <w:rPr>
          <w:sz w:val="20"/>
        </w:rPr>
        <w:t>“obstructive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practice”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is:</w:t>
      </w:r>
    </w:p>
    <w:p w14:paraId="605F04C0" w14:textId="77777777" w:rsidR="001016CB" w:rsidRPr="00D851ED" w:rsidRDefault="001016CB">
      <w:pPr>
        <w:pStyle w:val="BodyText"/>
        <w:rPr>
          <w:sz w:val="21"/>
        </w:rPr>
      </w:pPr>
    </w:p>
    <w:p w14:paraId="3846125A" w14:textId="77777777" w:rsidR="001016CB" w:rsidRPr="00D851ED" w:rsidRDefault="00937880">
      <w:pPr>
        <w:pStyle w:val="ListParagraph"/>
        <w:numPr>
          <w:ilvl w:val="0"/>
          <w:numId w:val="43"/>
        </w:numPr>
        <w:tabs>
          <w:tab w:val="left" w:pos="2044"/>
          <w:tab w:val="left" w:pos="2045"/>
        </w:tabs>
        <w:spacing w:line="228" w:lineRule="auto"/>
        <w:ind w:right="489"/>
        <w:jc w:val="both"/>
        <w:rPr>
          <w:sz w:val="20"/>
        </w:rPr>
      </w:pPr>
      <w:r w:rsidRPr="00D851ED">
        <w:rPr>
          <w:sz w:val="20"/>
        </w:rPr>
        <w:t>Deliberately destroying, falsifying, altering, or concealing of evidence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material to the investigation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making false statements to investigators in order to materially impede investigation by Public 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Regulatory Authority (PPRA) or any other appropriate authority appointed by Government of Kenya into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allegations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corrupt,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fraudulent,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coercive,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collusive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practice;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and/or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threatening,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harassing,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intimidating any party to prevent it from disclosing its knowledge of matters relevant to the investigation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pursuing the investigation;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</w:p>
    <w:p w14:paraId="733AEBB2" w14:textId="77777777" w:rsidR="001016CB" w:rsidRPr="00D851ED" w:rsidRDefault="001016CB">
      <w:pPr>
        <w:pStyle w:val="BodyText"/>
        <w:spacing w:before="5"/>
        <w:rPr>
          <w:sz w:val="22"/>
        </w:rPr>
      </w:pPr>
    </w:p>
    <w:p w14:paraId="3671062C" w14:textId="77777777" w:rsidR="001016CB" w:rsidRPr="00D851ED" w:rsidRDefault="00937880">
      <w:pPr>
        <w:pStyle w:val="ListParagraph"/>
        <w:numPr>
          <w:ilvl w:val="0"/>
          <w:numId w:val="43"/>
        </w:numPr>
        <w:tabs>
          <w:tab w:val="left" w:pos="2044"/>
          <w:tab w:val="left" w:pos="2045"/>
        </w:tabs>
        <w:spacing w:before="1" w:line="225" w:lineRule="auto"/>
        <w:ind w:right="492"/>
        <w:jc w:val="both"/>
        <w:rPr>
          <w:sz w:val="20"/>
        </w:rPr>
      </w:pPr>
      <w:r w:rsidRPr="00D851ED">
        <w:rPr>
          <w:sz w:val="20"/>
        </w:rPr>
        <w:t>Acts intended to materially impede the exercise of the PPRA's or the appointed authority's inspection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audit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rights provided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paragraph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2.3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e.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below.</w:t>
      </w:r>
    </w:p>
    <w:p w14:paraId="29069F3A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7E17345B" w14:textId="77777777" w:rsidR="001016CB" w:rsidRPr="00D851ED" w:rsidRDefault="00937880">
      <w:pPr>
        <w:pStyle w:val="ListParagraph"/>
        <w:numPr>
          <w:ilvl w:val="0"/>
          <w:numId w:val="45"/>
        </w:numPr>
        <w:tabs>
          <w:tab w:val="left" w:pos="1522"/>
        </w:tabs>
        <w:spacing w:line="225" w:lineRule="auto"/>
        <w:ind w:left="1550" w:right="492" w:hanging="452"/>
        <w:jc w:val="both"/>
        <w:rPr>
          <w:sz w:val="20"/>
        </w:rPr>
      </w:pPr>
      <w:r w:rsidRPr="00D851ED">
        <w:rPr>
          <w:sz w:val="20"/>
        </w:rPr>
        <w:t>Deﬁnes more speciﬁcally, in accordance with the above procurement Act provisions set forth for fraudulent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collusive practices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follows:</w:t>
      </w:r>
    </w:p>
    <w:p w14:paraId="5B40816A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54B1B12C" w14:textId="77777777" w:rsidR="001016CB" w:rsidRPr="00D851ED" w:rsidRDefault="00937880">
      <w:pPr>
        <w:pStyle w:val="BodyText"/>
        <w:spacing w:before="1" w:line="230" w:lineRule="auto"/>
        <w:ind w:left="1550" w:right="487" w:hanging="32"/>
        <w:jc w:val="both"/>
      </w:pPr>
      <w:r w:rsidRPr="00D851ED">
        <w:t>"fraudulent practice" includes a misrepresentation of fact in order to inﬂuence a procurement or disposal process or</w:t>
      </w:r>
      <w:r w:rsidRPr="00D851ED">
        <w:rPr>
          <w:spacing w:val="-47"/>
        </w:rPr>
        <w:t xml:space="preserve"> </w:t>
      </w:r>
      <w:r w:rsidRPr="00D851ED">
        <w:t>the exercise of a contract to the detriment of the procuring entity or the tenderer or the contractor, and includes</w:t>
      </w:r>
      <w:r w:rsidRPr="00D851ED">
        <w:rPr>
          <w:spacing w:val="1"/>
        </w:rPr>
        <w:t xml:space="preserve"> </w:t>
      </w:r>
      <w:r w:rsidRPr="00D851ED">
        <w:t>collusive practices amongst tenderers prior to or after tender submission designed to establish tender prices at</w:t>
      </w:r>
      <w:r w:rsidRPr="00D851ED">
        <w:rPr>
          <w:spacing w:val="1"/>
        </w:rPr>
        <w:t xml:space="preserve"> </w:t>
      </w:r>
      <w:r w:rsidRPr="00D851ED">
        <w:t>artiﬁcial</w:t>
      </w:r>
      <w:r w:rsidRPr="00D851ED">
        <w:rPr>
          <w:spacing w:val="-2"/>
        </w:rPr>
        <w:t xml:space="preserve"> </w:t>
      </w:r>
      <w:r w:rsidRPr="00D851ED">
        <w:t>non-competitive levels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to deprive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procuring</w:t>
      </w:r>
      <w:r w:rsidRPr="00D851ED">
        <w:rPr>
          <w:spacing w:val="1"/>
        </w:rPr>
        <w:t xml:space="preserve"> </w:t>
      </w:r>
      <w:r w:rsidRPr="00D851ED">
        <w:t>entity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beneﬁts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free</w:t>
      </w:r>
      <w:r w:rsidRPr="00D851ED">
        <w:rPr>
          <w:spacing w:val="-1"/>
        </w:rPr>
        <w:t xml:space="preserve"> </w:t>
      </w:r>
      <w:r w:rsidRPr="00D851ED">
        <w:t>and open</w:t>
      </w:r>
      <w:r w:rsidRPr="00D851ED">
        <w:rPr>
          <w:spacing w:val="-3"/>
        </w:rPr>
        <w:t xml:space="preserve"> </w:t>
      </w:r>
      <w:r w:rsidRPr="00D851ED">
        <w:t>competition.</w:t>
      </w:r>
    </w:p>
    <w:p w14:paraId="3FE6D3E1" w14:textId="77777777" w:rsidR="001016CB" w:rsidRPr="00D851ED" w:rsidRDefault="001016CB">
      <w:pPr>
        <w:pStyle w:val="BodyText"/>
        <w:spacing w:before="9"/>
        <w:rPr>
          <w:sz w:val="21"/>
        </w:rPr>
      </w:pPr>
    </w:p>
    <w:p w14:paraId="155B31FD" w14:textId="77777777" w:rsidR="001016CB" w:rsidRPr="00D851ED" w:rsidRDefault="00937880">
      <w:pPr>
        <w:pStyle w:val="ListParagraph"/>
        <w:numPr>
          <w:ilvl w:val="0"/>
          <w:numId w:val="45"/>
        </w:numPr>
        <w:tabs>
          <w:tab w:val="left" w:pos="1522"/>
        </w:tabs>
        <w:spacing w:line="228" w:lineRule="auto"/>
        <w:ind w:left="1550" w:right="490" w:hanging="452"/>
        <w:jc w:val="both"/>
        <w:rPr>
          <w:sz w:val="20"/>
        </w:rPr>
      </w:pPr>
      <w:r w:rsidRPr="00D851ED">
        <w:rPr>
          <w:spacing w:val="-1"/>
          <w:sz w:val="20"/>
        </w:rPr>
        <w:t>Rejects a proposal for award</w:t>
      </w:r>
      <w:r w:rsidRPr="00D851ED">
        <w:rPr>
          <w:spacing w:val="-1"/>
          <w:sz w:val="20"/>
          <w:vertAlign w:val="superscript"/>
        </w:rPr>
        <w:t>1</w:t>
      </w:r>
      <w:r w:rsidRPr="00D851ED">
        <w:rPr>
          <w:spacing w:val="-1"/>
          <w:sz w:val="20"/>
        </w:rPr>
        <w:t xml:space="preserve"> of a contract if PPRA determines that </w:t>
      </w:r>
      <w:r w:rsidRPr="00D851ED">
        <w:rPr>
          <w:sz w:val="20"/>
        </w:rPr>
        <w:t>the ﬁrm or individual recommended for award,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 of its personnel, or its agents, or its sub-consultants, sub-contractors, service providers, suppliers and/ or their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employees, has, directly or indirectly, engaged in corrupt, fraudulent, collusive, coercive, or obstructive practices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competing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question;</w:t>
      </w:r>
    </w:p>
    <w:p w14:paraId="669962D1" w14:textId="77777777" w:rsidR="001016CB" w:rsidRPr="00D851ED" w:rsidRDefault="001016CB">
      <w:pPr>
        <w:pStyle w:val="BodyText"/>
        <w:rPr>
          <w:sz w:val="22"/>
        </w:rPr>
      </w:pPr>
    </w:p>
    <w:p w14:paraId="2570D6B3" w14:textId="77777777" w:rsidR="001016CB" w:rsidRPr="00D851ED" w:rsidRDefault="00937880">
      <w:pPr>
        <w:pStyle w:val="ListParagraph"/>
        <w:numPr>
          <w:ilvl w:val="0"/>
          <w:numId w:val="45"/>
        </w:numPr>
        <w:tabs>
          <w:tab w:val="left" w:pos="1522"/>
        </w:tabs>
        <w:spacing w:line="225" w:lineRule="auto"/>
        <w:ind w:left="1550" w:right="493" w:hanging="452"/>
        <w:jc w:val="both"/>
        <w:rPr>
          <w:sz w:val="20"/>
        </w:rPr>
      </w:pPr>
      <w:r w:rsidRPr="00D851ED">
        <w:rPr>
          <w:sz w:val="20"/>
        </w:rPr>
        <w:t>Pursuant to the Kenya's above stated Acts and Regulations, may sanction or recommend to appropriate authority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(ies)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sanctioning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 debarment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ﬁrm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individual,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applicable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under 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Acts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and Regulations;</w:t>
      </w:r>
    </w:p>
    <w:p w14:paraId="74E964A5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38C7030E" w14:textId="77777777" w:rsidR="001016CB" w:rsidRPr="00D851ED" w:rsidRDefault="00937880">
      <w:pPr>
        <w:pStyle w:val="ListParagraph"/>
        <w:numPr>
          <w:ilvl w:val="0"/>
          <w:numId w:val="45"/>
        </w:numPr>
        <w:tabs>
          <w:tab w:val="left" w:pos="1522"/>
        </w:tabs>
        <w:spacing w:before="1" w:line="235" w:lineRule="auto"/>
        <w:ind w:left="1550" w:right="490" w:hanging="452"/>
        <w:jc w:val="both"/>
        <w:rPr>
          <w:sz w:val="20"/>
        </w:rPr>
      </w:pPr>
      <w:r w:rsidRPr="00D851ED">
        <w:rPr>
          <w:sz w:val="20"/>
        </w:rPr>
        <w:t>Requires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clause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included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Tender documents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Request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Proposal documents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requiring (i)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(applicants/proposers),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Consultants,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Contractors,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Suppliers,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Sub-contractors,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Sub-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consultants, Service providers, Suppliers, Agents personnel, permit the PPRA or any other appropriate authority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appointed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Government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Kenya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inspect</w:t>
      </w:r>
      <w:r w:rsidRPr="00D851ED">
        <w:rPr>
          <w:sz w:val="20"/>
          <w:vertAlign w:val="superscript"/>
        </w:rPr>
        <w:t>2</w:t>
      </w:r>
      <w:r w:rsidRPr="00D851ED">
        <w:rPr>
          <w:sz w:val="20"/>
        </w:rPr>
        <w:t xml:space="preserve"> 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accounts,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records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relating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procurement process, selection and/or contract execution, and to have them audited by auditors appointed by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PPRA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appropriate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authority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appointed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Government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Kenya;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</w:p>
    <w:p w14:paraId="45CD0654" w14:textId="77777777" w:rsidR="001016CB" w:rsidRPr="00D851ED" w:rsidRDefault="001016CB">
      <w:pPr>
        <w:pStyle w:val="BodyText"/>
        <w:spacing w:before="9"/>
      </w:pPr>
    </w:p>
    <w:p w14:paraId="6578A0FA" w14:textId="77777777" w:rsidR="001016CB" w:rsidRPr="00D851ED" w:rsidRDefault="00937880">
      <w:pPr>
        <w:pStyle w:val="ListParagraph"/>
        <w:numPr>
          <w:ilvl w:val="0"/>
          <w:numId w:val="45"/>
        </w:numPr>
        <w:tabs>
          <w:tab w:val="left" w:pos="1522"/>
        </w:tabs>
        <w:spacing w:line="228" w:lineRule="auto"/>
        <w:ind w:left="1550" w:right="490" w:hanging="452"/>
        <w:jc w:val="both"/>
        <w:rPr>
          <w:sz w:val="20"/>
        </w:rPr>
      </w:pPr>
      <w:r w:rsidRPr="00D851ED">
        <w:rPr>
          <w:sz w:val="20"/>
        </w:rPr>
        <w:t>Pursuant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62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above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Applicants/Tenderers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submit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along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Applications/Tenders/Proposals a “Self-Declaration Form”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as included in the procurement document declaring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 they and all parties involved in the procurement process and contract execution have not engaged/will not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engage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corrupt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fraudulent practices.</w:t>
      </w:r>
    </w:p>
    <w:p w14:paraId="5FC47634" w14:textId="77777777" w:rsidR="001016CB" w:rsidRPr="00D851ED" w:rsidRDefault="001016CB">
      <w:pPr>
        <w:spacing w:line="228" w:lineRule="auto"/>
        <w:jc w:val="both"/>
        <w:rPr>
          <w:sz w:val="20"/>
        </w:rPr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0EF78B80" w14:textId="77777777" w:rsidR="001016CB" w:rsidRPr="00D851ED" w:rsidRDefault="00937880">
      <w:pPr>
        <w:pStyle w:val="Heading3"/>
        <w:spacing w:before="64"/>
      </w:pPr>
      <w:r w:rsidRPr="00D851ED">
        <w:lastRenderedPageBreak/>
        <w:t>Tenderer</w:t>
      </w:r>
      <w:r w:rsidRPr="00D851ED">
        <w:rPr>
          <w:spacing w:val="-4"/>
        </w:rPr>
        <w:t xml:space="preserve"> </w:t>
      </w:r>
      <w:r w:rsidRPr="00D851ED">
        <w:t>Information</w:t>
      </w:r>
      <w:r w:rsidRPr="00D851ED">
        <w:rPr>
          <w:spacing w:val="-2"/>
        </w:rPr>
        <w:t xml:space="preserve"> </w:t>
      </w:r>
      <w:r w:rsidRPr="00D851ED">
        <w:t>Form</w:t>
      </w:r>
    </w:p>
    <w:p w14:paraId="49AF6279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6861A5E7" w14:textId="77777777" w:rsidR="001016CB" w:rsidRPr="00D851ED" w:rsidRDefault="00937880">
      <w:pPr>
        <w:pStyle w:val="Heading8"/>
        <w:spacing w:line="230" w:lineRule="auto"/>
        <w:ind w:left="532" w:right="440"/>
      </w:pPr>
      <w:r w:rsidRPr="00D851ED">
        <w:t>[The tenderer shall ﬁll in this Form in accordance with the instructions indicated below. No alterations to its format</w:t>
      </w:r>
      <w:r w:rsidRPr="00D851ED">
        <w:rPr>
          <w:spacing w:val="-52"/>
        </w:rPr>
        <w:t xml:space="preserve"> </w:t>
      </w:r>
      <w:r w:rsidRPr="00D851ED">
        <w:t>shall be</w:t>
      </w:r>
      <w:r w:rsidRPr="00D851ED">
        <w:rPr>
          <w:spacing w:val="-2"/>
        </w:rPr>
        <w:t xml:space="preserve"> </w:t>
      </w:r>
      <w:r w:rsidRPr="00D851ED">
        <w:t>permitted and no substitutions</w:t>
      </w:r>
      <w:r w:rsidRPr="00D851ED">
        <w:rPr>
          <w:spacing w:val="-2"/>
        </w:rPr>
        <w:t xml:space="preserve"> </w:t>
      </w:r>
      <w:r w:rsidRPr="00D851ED">
        <w:t>shall</w:t>
      </w:r>
      <w:r w:rsidRPr="00D851ED">
        <w:rPr>
          <w:spacing w:val="1"/>
        </w:rPr>
        <w:t xml:space="preserve"> </w:t>
      </w:r>
      <w:r w:rsidRPr="00D851ED">
        <w:t>be</w:t>
      </w:r>
      <w:r w:rsidRPr="00D851ED">
        <w:rPr>
          <w:spacing w:val="-2"/>
        </w:rPr>
        <w:t xml:space="preserve"> </w:t>
      </w:r>
      <w:r w:rsidRPr="00D851ED">
        <w:t>accepted.]</w:t>
      </w:r>
    </w:p>
    <w:p w14:paraId="052688FB" w14:textId="77777777" w:rsidR="001016CB" w:rsidRPr="00D851ED" w:rsidRDefault="001016CB">
      <w:pPr>
        <w:pStyle w:val="BodyText"/>
        <w:spacing w:before="6"/>
        <w:rPr>
          <w:i/>
        </w:rPr>
      </w:pPr>
    </w:p>
    <w:p w14:paraId="3261B48A" w14:textId="77777777" w:rsidR="001016CB" w:rsidRPr="00D851ED" w:rsidRDefault="00937880">
      <w:pPr>
        <w:tabs>
          <w:tab w:val="left" w:leader="dot" w:pos="2879"/>
        </w:tabs>
        <w:ind w:left="532"/>
      </w:pPr>
      <w:r w:rsidRPr="00D851ED">
        <w:t>Date:</w:t>
      </w:r>
      <w:r w:rsidRPr="00D851ED">
        <w:tab/>
      </w:r>
      <w:r w:rsidRPr="00D851ED">
        <w:rPr>
          <w:i/>
        </w:rPr>
        <w:t>[insert date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(as day,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month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year)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Tender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submission</w:t>
      </w:r>
      <w:r w:rsidRPr="00D851ED">
        <w:t>]</w:t>
      </w:r>
    </w:p>
    <w:p w14:paraId="6957E42D" w14:textId="77777777" w:rsidR="001016CB" w:rsidRPr="00D851ED" w:rsidRDefault="001016CB">
      <w:pPr>
        <w:pStyle w:val="BodyText"/>
        <w:spacing w:before="4"/>
      </w:pPr>
    </w:p>
    <w:p w14:paraId="6BD98E94" w14:textId="77777777" w:rsidR="001016CB" w:rsidRPr="00D851ED" w:rsidRDefault="00937880">
      <w:pPr>
        <w:tabs>
          <w:tab w:val="left" w:leader="dot" w:pos="5364"/>
        </w:tabs>
        <w:ind w:left="529"/>
        <w:rPr>
          <w:i/>
        </w:rPr>
      </w:pPr>
      <w:r w:rsidRPr="00D851ED">
        <w:rPr>
          <w:b/>
        </w:rPr>
        <w:t>Tender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Name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and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Identiﬁcation</w:t>
      </w:r>
      <w:r w:rsidRPr="00D851ED">
        <w:rPr>
          <w:b/>
        </w:rPr>
        <w:tab/>
      </w:r>
      <w:r w:rsidRPr="00D851ED">
        <w:t>[</w:t>
      </w:r>
      <w:r w:rsidRPr="00D851ED">
        <w:rPr>
          <w:i/>
        </w:rPr>
        <w:t>insert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identiﬁcation</w:t>
      </w:r>
    </w:p>
    <w:p w14:paraId="143FA3C0" w14:textId="77777777" w:rsidR="001016CB" w:rsidRPr="00D851ED" w:rsidRDefault="001016CB">
      <w:pPr>
        <w:pStyle w:val="BodyText"/>
        <w:rPr>
          <w:i/>
        </w:rPr>
      </w:pPr>
    </w:p>
    <w:p w14:paraId="6879CA73" w14:textId="77777777" w:rsidR="001016CB" w:rsidRPr="00D851ED" w:rsidRDefault="001016CB">
      <w:pPr>
        <w:pStyle w:val="BodyText"/>
        <w:spacing w:before="9"/>
        <w:rPr>
          <w:i/>
          <w:sz w:val="16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2"/>
      </w:tblGrid>
      <w:tr w:rsidR="00D851ED" w:rsidRPr="00D851ED" w14:paraId="16058226" w14:textId="77777777">
        <w:trPr>
          <w:trHeight w:val="438"/>
        </w:trPr>
        <w:tc>
          <w:tcPr>
            <w:tcW w:w="10262" w:type="dxa"/>
          </w:tcPr>
          <w:p w14:paraId="2358857B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i/>
              </w:rPr>
            </w:pPr>
            <w:r w:rsidRPr="00D851ED">
              <w:t>1.</w:t>
            </w:r>
            <w:r w:rsidRPr="00D851ED">
              <w:rPr>
                <w:spacing w:val="-10"/>
              </w:rPr>
              <w:t xml:space="preserve"> </w:t>
            </w:r>
            <w:r w:rsidRPr="00D851ED">
              <w:t>Tenderer’s</w:t>
            </w:r>
            <w:r w:rsidRPr="00D851ED">
              <w:rPr>
                <w:spacing w:val="-6"/>
              </w:rPr>
              <w:t xml:space="preserve"> </w:t>
            </w:r>
            <w:r w:rsidRPr="00D851ED">
              <w:t>Name</w:t>
            </w:r>
            <w:r w:rsidRPr="00D851ED">
              <w:rPr>
                <w:spacing w:val="-8"/>
              </w:rPr>
              <w:t xml:space="preserve"> </w:t>
            </w:r>
            <w:r w:rsidRPr="00D851ED">
              <w:rPr>
                <w:i/>
              </w:rPr>
              <w:t>[insert</w:t>
            </w:r>
            <w:r w:rsidRPr="00D851ED">
              <w:rPr>
                <w:i/>
                <w:spacing w:val="-7"/>
              </w:rPr>
              <w:t xml:space="preserve"> </w:t>
            </w:r>
            <w:r w:rsidRPr="00D851ED">
              <w:rPr>
                <w:i/>
              </w:rPr>
              <w:t>Tenderer’s</w:t>
            </w:r>
            <w:r w:rsidRPr="00D851ED">
              <w:rPr>
                <w:i/>
                <w:spacing w:val="-5"/>
              </w:rPr>
              <w:t xml:space="preserve"> </w:t>
            </w:r>
            <w:r w:rsidRPr="00D851ED">
              <w:rPr>
                <w:i/>
              </w:rPr>
              <w:t>legal</w:t>
            </w:r>
            <w:r w:rsidRPr="00D851ED">
              <w:rPr>
                <w:i/>
                <w:spacing w:val="-6"/>
              </w:rPr>
              <w:t xml:space="preserve"> </w:t>
            </w:r>
            <w:r w:rsidRPr="00D851ED">
              <w:rPr>
                <w:i/>
              </w:rPr>
              <w:t>name]</w:t>
            </w:r>
          </w:p>
        </w:tc>
      </w:tr>
      <w:tr w:rsidR="00D851ED" w:rsidRPr="00D851ED" w14:paraId="05BAF734" w14:textId="77777777">
        <w:trPr>
          <w:trHeight w:val="506"/>
        </w:trPr>
        <w:tc>
          <w:tcPr>
            <w:tcW w:w="10262" w:type="dxa"/>
          </w:tcPr>
          <w:p w14:paraId="6C5EA3B3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i/>
              </w:rPr>
            </w:pPr>
            <w:r w:rsidRPr="00D851ED">
              <w:t>2.</w:t>
            </w:r>
            <w:r w:rsidRPr="00D851ED">
              <w:rPr>
                <w:spacing w:val="-10"/>
              </w:rPr>
              <w:t xml:space="preserve"> </w:t>
            </w:r>
            <w:r w:rsidRPr="00D851ED">
              <w:t>In</w:t>
            </w:r>
            <w:r w:rsidRPr="00D851ED">
              <w:rPr>
                <w:spacing w:val="-12"/>
              </w:rPr>
              <w:t xml:space="preserve"> </w:t>
            </w:r>
            <w:r w:rsidRPr="00D851ED">
              <w:t>case</w:t>
            </w:r>
            <w:r w:rsidRPr="00D851ED">
              <w:rPr>
                <w:spacing w:val="-11"/>
              </w:rPr>
              <w:t xml:space="preserve"> </w:t>
            </w:r>
            <w:r w:rsidRPr="00D851ED">
              <w:t>of</w:t>
            </w:r>
            <w:r w:rsidRPr="00D851ED">
              <w:rPr>
                <w:spacing w:val="-11"/>
              </w:rPr>
              <w:t xml:space="preserve"> </w:t>
            </w:r>
            <w:r w:rsidRPr="00D851ED">
              <w:t>JV,</w:t>
            </w:r>
            <w:r w:rsidRPr="00D851ED">
              <w:rPr>
                <w:spacing w:val="-11"/>
              </w:rPr>
              <w:t xml:space="preserve"> </w:t>
            </w:r>
            <w:r w:rsidRPr="00D851ED">
              <w:t>legal</w:t>
            </w:r>
            <w:r w:rsidRPr="00D851ED">
              <w:rPr>
                <w:spacing w:val="-11"/>
              </w:rPr>
              <w:t xml:space="preserve"> </w:t>
            </w:r>
            <w:r w:rsidRPr="00D851ED">
              <w:t>name</w:t>
            </w:r>
            <w:r w:rsidRPr="00D851ED">
              <w:rPr>
                <w:spacing w:val="-9"/>
              </w:rPr>
              <w:t xml:space="preserve"> </w:t>
            </w:r>
            <w:r w:rsidRPr="00D851ED">
              <w:t>of</w:t>
            </w:r>
            <w:r w:rsidRPr="00D851ED">
              <w:rPr>
                <w:spacing w:val="-10"/>
              </w:rPr>
              <w:t xml:space="preserve"> </w:t>
            </w:r>
            <w:r w:rsidRPr="00D851ED">
              <w:t>each</w:t>
            </w:r>
            <w:r w:rsidRPr="00D851ED">
              <w:rPr>
                <w:spacing w:val="-12"/>
              </w:rPr>
              <w:t xml:space="preserve"> </w:t>
            </w:r>
            <w:r w:rsidRPr="00D851ED">
              <w:t>member: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i/>
              </w:rPr>
              <w:t>[insert</w:t>
            </w:r>
            <w:r w:rsidRPr="00D851ED">
              <w:rPr>
                <w:i/>
                <w:spacing w:val="-11"/>
              </w:rPr>
              <w:t xml:space="preserve"> </w:t>
            </w:r>
            <w:r w:rsidRPr="00D851ED">
              <w:rPr>
                <w:i/>
              </w:rPr>
              <w:t>legal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</w:rPr>
              <w:t>name</w:t>
            </w:r>
            <w:r w:rsidRPr="00D851ED">
              <w:rPr>
                <w:i/>
                <w:spacing w:val="-12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</w:rPr>
              <w:t>each</w:t>
            </w:r>
            <w:r w:rsidRPr="00D851ED">
              <w:rPr>
                <w:i/>
                <w:spacing w:val="-12"/>
              </w:rPr>
              <w:t xml:space="preserve"> </w:t>
            </w:r>
            <w:r w:rsidRPr="00D851ED">
              <w:rPr>
                <w:i/>
              </w:rPr>
              <w:t>member</w:t>
            </w:r>
            <w:r w:rsidRPr="00D851ED">
              <w:rPr>
                <w:i/>
                <w:spacing w:val="-11"/>
              </w:rPr>
              <w:t xml:space="preserve"> </w:t>
            </w:r>
            <w:r w:rsidRPr="00D851ED">
              <w:rPr>
                <w:i/>
              </w:rPr>
              <w:t>in</w:t>
            </w:r>
            <w:r w:rsidRPr="00D851ED">
              <w:rPr>
                <w:i/>
                <w:spacing w:val="-12"/>
              </w:rPr>
              <w:t xml:space="preserve"> </w:t>
            </w:r>
            <w:r w:rsidRPr="00D851ED">
              <w:rPr>
                <w:i/>
              </w:rPr>
              <w:t>JV]</w:t>
            </w:r>
          </w:p>
        </w:tc>
      </w:tr>
      <w:tr w:rsidR="00D851ED" w:rsidRPr="00D851ED" w14:paraId="4B67F3D7" w14:textId="77777777">
        <w:trPr>
          <w:trHeight w:val="673"/>
        </w:trPr>
        <w:tc>
          <w:tcPr>
            <w:tcW w:w="10262" w:type="dxa"/>
          </w:tcPr>
          <w:p w14:paraId="70AA2C07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i/>
              </w:rPr>
            </w:pPr>
            <w:r w:rsidRPr="00D851ED">
              <w:rPr>
                <w:spacing w:val="-1"/>
              </w:rPr>
              <w:t>3.</w:t>
            </w:r>
            <w:r w:rsidRPr="00D851ED">
              <w:rPr>
                <w:spacing w:val="-6"/>
              </w:rPr>
              <w:t xml:space="preserve"> </w:t>
            </w:r>
            <w:r w:rsidRPr="00D851ED">
              <w:rPr>
                <w:spacing w:val="-1"/>
              </w:rPr>
              <w:t>Tenderer’s</w:t>
            </w:r>
            <w:r w:rsidRPr="00D851ED">
              <w:rPr>
                <w:spacing w:val="-6"/>
              </w:rPr>
              <w:t xml:space="preserve"> </w:t>
            </w:r>
            <w:r w:rsidRPr="00D851ED">
              <w:rPr>
                <w:spacing w:val="-1"/>
              </w:rPr>
              <w:t>actual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or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intended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country</w:t>
            </w:r>
            <w:r w:rsidRPr="00D851ED">
              <w:rPr>
                <w:spacing w:val="-13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registration: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[insert</w:t>
            </w:r>
            <w:r w:rsidRPr="00D851ED">
              <w:rPr>
                <w:i/>
                <w:spacing w:val="-9"/>
              </w:rPr>
              <w:t xml:space="preserve"> </w:t>
            </w:r>
            <w:r w:rsidRPr="00D851ED">
              <w:rPr>
                <w:i/>
                <w:spacing w:val="-1"/>
              </w:rPr>
              <w:t>actual</w:t>
            </w:r>
            <w:r w:rsidRPr="00D851ED">
              <w:rPr>
                <w:i/>
                <w:spacing w:val="-8"/>
              </w:rPr>
              <w:t xml:space="preserve"> </w:t>
            </w:r>
            <w:r w:rsidRPr="00D851ED">
              <w:rPr>
                <w:i/>
                <w:spacing w:val="-1"/>
              </w:rPr>
              <w:t>or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intended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country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of</w:t>
            </w:r>
            <w:r w:rsidRPr="00D851ED">
              <w:rPr>
                <w:i/>
                <w:spacing w:val="-9"/>
              </w:rPr>
              <w:t xml:space="preserve"> </w:t>
            </w:r>
            <w:r w:rsidRPr="00D851ED">
              <w:rPr>
                <w:i/>
                <w:spacing w:val="-1"/>
              </w:rPr>
              <w:t>registration]</w:t>
            </w:r>
          </w:p>
        </w:tc>
      </w:tr>
      <w:tr w:rsidR="00D851ED" w:rsidRPr="00D851ED" w14:paraId="6BBC0657" w14:textId="77777777">
        <w:trPr>
          <w:trHeight w:val="674"/>
        </w:trPr>
        <w:tc>
          <w:tcPr>
            <w:tcW w:w="10262" w:type="dxa"/>
          </w:tcPr>
          <w:p w14:paraId="6E025D23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i/>
              </w:rPr>
            </w:pPr>
            <w:r w:rsidRPr="00D851ED">
              <w:rPr>
                <w:spacing w:val="-2"/>
              </w:rPr>
              <w:t>4.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2"/>
              </w:rPr>
              <w:t>Tenderer’s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year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registration: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[insert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Tenderer’s</w:t>
            </w:r>
            <w:r w:rsidRPr="00D851ED">
              <w:rPr>
                <w:i/>
                <w:spacing w:val="-13"/>
              </w:rPr>
              <w:t xml:space="preserve"> </w:t>
            </w:r>
            <w:r w:rsidRPr="00D851ED">
              <w:rPr>
                <w:i/>
                <w:spacing w:val="-1"/>
              </w:rPr>
              <w:t>year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of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registration]</w:t>
            </w:r>
          </w:p>
        </w:tc>
      </w:tr>
      <w:tr w:rsidR="00D851ED" w:rsidRPr="00D851ED" w14:paraId="31E35380" w14:textId="77777777">
        <w:trPr>
          <w:trHeight w:val="253"/>
        </w:trPr>
        <w:tc>
          <w:tcPr>
            <w:tcW w:w="10262" w:type="dxa"/>
          </w:tcPr>
          <w:p w14:paraId="274C36E9" w14:textId="77777777" w:rsidR="001016CB" w:rsidRPr="00D851ED" w:rsidRDefault="00937880">
            <w:pPr>
              <w:pStyle w:val="TableParagraph"/>
              <w:spacing w:line="234" w:lineRule="exact"/>
              <w:ind w:left="107"/>
              <w:rPr>
                <w:i/>
              </w:rPr>
            </w:pPr>
            <w:r w:rsidRPr="00D851ED">
              <w:rPr>
                <w:spacing w:val="-2"/>
              </w:rPr>
              <w:t>5.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2"/>
              </w:rPr>
              <w:t>Tenderer’s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2"/>
              </w:rPr>
              <w:t>Address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in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country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registration: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[insert</w:t>
            </w:r>
            <w:r w:rsidRPr="00D851ED">
              <w:rPr>
                <w:i/>
                <w:spacing w:val="-11"/>
              </w:rPr>
              <w:t xml:space="preserve"> </w:t>
            </w:r>
            <w:r w:rsidRPr="00D851ED">
              <w:rPr>
                <w:i/>
                <w:spacing w:val="-1"/>
              </w:rPr>
              <w:t>Tenderer’s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legal</w:t>
            </w:r>
            <w:r w:rsidRPr="00D851ED">
              <w:rPr>
                <w:i/>
                <w:spacing w:val="-9"/>
              </w:rPr>
              <w:t xml:space="preserve"> </w:t>
            </w:r>
            <w:r w:rsidRPr="00D851ED">
              <w:rPr>
                <w:i/>
                <w:spacing w:val="-1"/>
              </w:rPr>
              <w:t>address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in</w:t>
            </w:r>
            <w:r w:rsidRPr="00D851ED">
              <w:rPr>
                <w:i/>
                <w:spacing w:val="-13"/>
              </w:rPr>
              <w:t xml:space="preserve"> </w:t>
            </w:r>
            <w:r w:rsidRPr="00D851ED">
              <w:rPr>
                <w:i/>
                <w:spacing w:val="-1"/>
              </w:rPr>
              <w:t>country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of</w:t>
            </w:r>
            <w:r w:rsidRPr="00D851ED">
              <w:rPr>
                <w:i/>
                <w:spacing w:val="-9"/>
              </w:rPr>
              <w:t xml:space="preserve"> </w:t>
            </w:r>
            <w:r w:rsidRPr="00D851ED">
              <w:rPr>
                <w:i/>
                <w:spacing w:val="-1"/>
              </w:rPr>
              <w:t>registration]</w:t>
            </w:r>
          </w:p>
        </w:tc>
      </w:tr>
      <w:tr w:rsidR="00D851ED" w:rsidRPr="00D851ED" w14:paraId="57723801" w14:textId="77777777">
        <w:trPr>
          <w:trHeight w:val="1310"/>
        </w:trPr>
        <w:tc>
          <w:tcPr>
            <w:tcW w:w="10262" w:type="dxa"/>
          </w:tcPr>
          <w:p w14:paraId="79071A95" w14:textId="77777777" w:rsidR="001016CB" w:rsidRPr="00D851ED" w:rsidRDefault="00937880">
            <w:pPr>
              <w:pStyle w:val="TableParagraph"/>
              <w:ind w:left="266" w:right="5129" w:hanging="159"/>
              <w:rPr>
                <w:i/>
              </w:rPr>
            </w:pPr>
            <w:r w:rsidRPr="00D851ED">
              <w:rPr>
                <w:spacing w:val="-2"/>
                <w:sz w:val="24"/>
              </w:rPr>
              <w:t>6.</w:t>
            </w:r>
            <w:r w:rsidRPr="00D851ED">
              <w:rPr>
                <w:spacing w:val="-13"/>
                <w:sz w:val="24"/>
              </w:rPr>
              <w:t xml:space="preserve"> </w:t>
            </w:r>
            <w:r w:rsidRPr="00D851ED">
              <w:rPr>
                <w:spacing w:val="-2"/>
                <w:sz w:val="24"/>
              </w:rPr>
              <w:t>Tenderer’s</w:t>
            </w:r>
            <w:r w:rsidRPr="00D851ED">
              <w:rPr>
                <w:spacing w:val="-11"/>
                <w:sz w:val="24"/>
              </w:rPr>
              <w:t xml:space="preserve"> </w:t>
            </w:r>
            <w:r w:rsidRPr="00D851ED">
              <w:rPr>
                <w:spacing w:val="-2"/>
                <w:sz w:val="24"/>
              </w:rPr>
              <w:t>Authorized</w:t>
            </w:r>
            <w:r w:rsidRPr="00D851ED">
              <w:rPr>
                <w:spacing w:val="-11"/>
                <w:sz w:val="24"/>
              </w:rPr>
              <w:t xml:space="preserve"> </w:t>
            </w:r>
            <w:r w:rsidRPr="00D851ED">
              <w:rPr>
                <w:spacing w:val="-1"/>
                <w:sz w:val="24"/>
              </w:rPr>
              <w:t>Representative</w:t>
            </w:r>
            <w:r w:rsidRPr="00D851ED">
              <w:rPr>
                <w:spacing w:val="-12"/>
                <w:sz w:val="24"/>
              </w:rPr>
              <w:t xml:space="preserve"> </w:t>
            </w:r>
            <w:r w:rsidRPr="00D851ED">
              <w:rPr>
                <w:spacing w:val="-1"/>
                <w:sz w:val="24"/>
              </w:rPr>
              <w:t>Information</w:t>
            </w:r>
            <w:r w:rsidRPr="00D851ED">
              <w:rPr>
                <w:spacing w:val="-57"/>
                <w:sz w:val="24"/>
              </w:rPr>
              <w:t xml:space="preserve"> </w:t>
            </w:r>
            <w:r w:rsidRPr="00D851ED">
              <w:rPr>
                <w:spacing w:val="-1"/>
                <w:sz w:val="24"/>
              </w:rPr>
              <w:t xml:space="preserve">Name: </w:t>
            </w:r>
            <w:r w:rsidRPr="00D851ED">
              <w:rPr>
                <w:i/>
                <w:spacing w:val="-1"/>
                <w:sz w:val="24"/>
              </w:rPr>
              <w:t xml:space="preserve">[insert Authorized Representative’s </w:t>
            </w:r>
            <w:r w:rsidRPr="00D851ED">
              <w:rPr>
                <w:i/>
                <w:sz w:val="24"/>
              </w:rPr>
              <w:t>name]</w:t>
            </w:r>
            <w:r w:rsidRPr="00D851ED">
              <w:rPr>
                <w:i/>
                <w:spacing w:val="1"/>
                <w:sz w:val="24"/>
              </w:rPr>
              <w:t xml:space="preserve"> </w:t>
            </w:r>
            <w:r w:rsidRPr="00D851ED">
              <w:rPr>
                <w:spacing w:val="-2"/>
              </w:rPr>
              <w:t>Address: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i/>
                <w:spacing w:val="-2"/>
              </w:rPr>
              <w:t>[insert</w:t>
            </w:r>
            <w:r w:rsidRPr="00D851ED">
              <w:rPr>
                <w:i/>
                <w:spacing w:val="-9"/>
              </w:rPr>
              <w:t xml:space="preserve"> </w:t>
            </w:r>
            <w:r w:rsidRPr="00D851ED">
              <w:rPr>
                <w:i/>
                <w:spacing w:val="-2"/>
              </w:rPr>
              <w:t>Authorized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Representative’s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Address]</w:t>
            </w:r>
          </w:p>
          <w:p w14:paraId="2093B21A" w14:textId="77777777" w:rsidR="001016CB" w:rsidRPr="00D851ED" w:rsidRDefault="00937880">
            <w:pPr>
              <w:pStyle w:val="TableParagraph"/>
              <w:spacing w:line="252" w:lineRule="exact"/>
              <w:ind w:left="266"/>
              <w:rPr>
                <w:i/>
              </w:rPr>
            </w:pPr>
            <w:r w:rsidRPr="00D851ED">
              <w:rPr>
                <w:spacing w:val="-2"/>
              </w:rPr>
              <w:t>Telephone/Fax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2"/>
              </w:rPr>
              <w:t>numbers:</w:t>
            </w:r>
            <w:r w:rsidRPr="00D851ED">
              <w:rPr>
                <w:spacing w:val="-8"/>
              </w:rPr>
              <w:t xml:space="preserve"> </w:t>
            </w:r>
            <w:r w:rsidRPr="00D851ED">
              <w:rPr>
                <w:i/>
                <w:spacing w:val="-2"/>
              </w:rPr>
              <w:t>[insert</w:t>
            </w:r>
            <w:r w:rsidRPr="00D851ED">
              <w:rPr>
                <w:i/>
                <w:spacing w:val="-9"/>
              </w:rPr>
              <w:t xml:space="preserve"> </w:t>
            </w:r>
            <w:r w:rsidRPr="00D851ED">
              <w:rPr>
                <w:i/>
                <w:spacing w:val="-2"/>
              </w:rPr>
              <w:t>Authorized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2"/>
              </w:rPr>
              <w:t>Representative’s</w:t>
            </w:r>
            <w:r w:rsidRPr="00D851ED">
              <w:rPr>
                <w:i/>
                <w:spacing w:val="-11"/>
              </w:rPr>
              <w:t xml:space="preserve"> </w:t>
            </w:r>
            <w:r w:rsidRPr="00D851ED">
              <w:rPr>
                <w:i/>
                <w:spacing w:val="-1"/>
              </w:rPr>
              <w:t>telephone/fax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numbers]</w:t>
            </w:r>
          </w:p>
          <w:p w14:paraId="5D245F8B" w14:textId="77777777" w:rsidR="001016CB" w:rsidRPr="00D851ED" w:rsidRDefault="00937880">
            <w:pPr>
              <w:pStyle w:val="TableParagraph"/>
              <w:spacing w:line="233" w:lineRule="exact"/>
              <w:ind w:left="266"/>
              <w:rPr>
                <w:i/>
              </w:rPr>
            </w:pPr>
            <w:r w:rsidRPr="00D851ED">
              <w:rPr>
                <w:spacing w:val="-2"/>
              </w:rPr>
              <w:t>Email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2"/>
              </w:rPr>
              <w:t>Address: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i/>
                <w:spacing w:val="-2"/>
              </w:rPr>
              <w:t>[insert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2"/>
              </w:rPr>
              <w:t>Authorized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Representative’s</w:t>
            </w:r>
            <w:r w:rsidRPr="00D851ED">
              <w:rPr>
                <w:i/>
                <w:spacing w:val="-11"/>
              </w:rPr>
              <w:t xml:space="preserve"> </w:t>
            </w:r>
            <w:r w:rsidRPr="00D851ED">
              <w:rPr>
                <w:i/>
                <w:spacing w:val="-1"/>
              </w:rPr>
              <w:t>email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address]</w:t>
            </w:r>
          </w:p>
        </w:tc>
      </w:tr>
      <w:tr w:rsidR="00D851ED" w:rsidRPr="00D851ED" w14:paraId="0E3D4692" w14:textId="77777777">
        <w:trPr>
          <w:trHeight w:val="3290"/>
        </w:trPr>
        <w:tc>
          <w:tcPr>
            <w:tcW w:w="10262" w:type="dxa"/>
          </w:tcPr>
          <w:p w14:paraId="53DB5667" w14:textId="77777777" w:rsidR="001016CB" w:rsidRPr="00D851ED" w:rsidRDefault="00937880">
            <w:pPr>
              <w:pStyle w:val="TableParagraph"/>
              <w:tabs>
                <w:tab w:val="left" w:pos="828"/>
              </w:tabs>
              <w:spacing w:line="251" w:lineRule="exact"/>
              <w:ind w:left="251"/>
              <w:rPr>
                <w:i/>
              </w:rPr>
            </w:pPr>
            <w:r w:rsidRPr="00D851ED">
              <w:t>7.</w:t>
            </w:r>
            <w:r w:rsidRPr="00D851ED">
              <w:tab/>
            </w:r>
            <w:r w:rsidRPr="00D851ED">
              <w:rPr>
                <w:spacing w:val="-1"/>
              </w:rPr>
              <w:t>Attached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are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copies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original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documents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i/>
                <w:spacing w:val="-1"/>
              </w:rPr>
              <w:t>[check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  <w:spacing w:val="-1"/>
              </w:rPr>
              <w:t>the</w:t>
            </w:r>
            <w:r w:rsidRPr="00D851ED">
              <w:rPr>
                <w:i/>
                <w:spacing w:val="-13"/>
              </w:rPr>
              <w:t xml:space="preserve"> </w:t>
            </w:r>
            <w:r w:rsidRPr="00D851ED">
              <w:rPr>
                <w:i/>
                <w:spacing w:val="-1"/>
              </w:rPr>
              <w:t>box(es)</w:t>
            </w:r>
            <w:r w:rsidRPr="00D851ED">
              <w:rPr>
                <w:i/>
                <w:spacing w:val="-13"/>
              </w:rPr>
              <w:t xml:space="preserve"> </w:t>
            </w:r>
            <w:r w:rsidRPr="00D851ED">
              <w:rPr>
                <w:i/>
                <w:spacing w:val="-1"/>
              </w:rPr>
              <w:t>of</w:t>
            </w:r>
            <w:r w:rsidRPr="00D851ED">
              <w:rPr>
                <w:i/>
                <w:spacing w:val="-9"/>
              </w:rPr>
              <w:t xml:space="preserve"> </w:t>
            </w:r>
            <w:r w:rsidRPr="00D851ED">
              <w:rPr>
                <w:i/>
                <w:spacing w:val="-1"/>
              </w:rPr>
              <w:t>the</w:t>
            </w:r>
            <w:r w:rsidRPr="00D851ED">
              <w:rPr>
                <w:i/>
                <w:spacing w:val="-11"/>
              </w:rPr>
              <w:t xml:space="preserve"> </w:t>
            </w:r>
            <w:r w:rsidRPr="00D851ED">
              <w:rPr>
                <w:i/>
                <w:spacing w:val="-1"/>
              </w:rPr>
              <w:t>attached</w:t>
            </w:r>
            <w:r w:rsidRPr="00D851ED">
              <w:rPr>
                <w:i/>
                <w:spacing w:val="-11"/>
              </w:rPr>
              <w:t xml:space="preserve"> </w:t>
            </w:r>
            <w:r w:rsidRPr="00D851ED">
              <w:rPr>
                <w:i/>
                <w:spacing w:val="-1"/>
              </w:rPr>
              <w:t>original</w:t>
            </w:r>
            <w:r w:rsidRPr="00D851ED">
              <w:rPr>
                <w:i/>
                <w:spacing w:val="-10"/>
              </w:rPr>
              <w:t xml:space="preserve"> </w:t>
            </w:r>
            <w:r w:rsidRPr="00D851ED">
              <w:rPr>
                <w:i/>
              </w:rPr>
              <w:t>documents]</w:t>
            </w:r>
          </w:p>
          <w:p w14:paraId="208E97AB" w14:textId="77777777" w:rsidR="001016CB" w:rsidRPr="00D851ED" w:rsidRDefault="0093788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"/>
              <w:ind w:right="551" w:firstLine="0"/>
            </w:pPr>
            <w:r w:rsidRPr="00D851ED">
              <w:rPr>
                <w:spacing w:val="-2"/>
              </w:rPr>
              <w:t>Articles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2"/>
              </w:rPr>
              <w:t>of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2"/>
              </w:rPr>
              <w:t>Incorporation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(or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equivalent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documents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constitution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or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association),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and/or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documents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52"/>
              </w:rPr>
              <w:t xml:space="preserve"> </w:t>
            </w:r>
            <w:r w:rsidRPr="00D851ED">
              <w:t>registration</w:t>
            </w:r>
            <w:r w:rsidRPr="00D851ED">
              <w:rPr>
                <w:spacing w:val="-10"/>
              </w:rPr>
              <w:t xml:space="preserve"> </w:t>
            </w:r>
            <w:r w:rsidRPr="00D851ED">
              <w:t>of</w:t>
            </w:r>
            <w:r w:rsidRPr="00D851ED">
              <w:rPr>
                <w:spacing w:val="-10"/>
              </w:rPr>
              <w:t xml:space="preserve"> </w:t>
            </w:r>
            <w:r w:rsidRPr="00D851ED">
              <w:t>the</w:t>
            </w:r>
            <w:r w:rsidRPr="00D851ED">
              <w:rPr>
                <w:spacing w:val="-20"/>
              </w:rPr>
              <w:t xml:space="preserve"> </w:t>
            </w:r>
            <w:r w:rsidRPr="00D851ED">
              <w:t>legal</w:t>
            </w:r>
            <w:r w:rsidRPr="00D851ED">
              <w:rPr>
                <w:spacing w:val="-19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21"/>
              </w:rPr>
              <w:t xml:space="preserve"> </w:t>
            </w:r>
            <w:r w:rsidRPr="00D851ED">
              <w:t>named</w:t>
            </w:r>
            <w:r w:rsidRPr="00D851ED">
              <w:rPr>
                <w:spacing w:val="-20"/>
              </w:rPr>
              <w:t xml:space="preserve"> </w:t>
            </w:r>
            <w:r w:rsidRPr="00D851ED">
              <w:t>above,</w:t>
            </w:r>
            <w:r w:rsidRPr="00D851ED">
              <w:rPr>
                <w:spacing w:val="-22"/>
              </w:rPr>
              <w:t xml:space="preserve"> </w:t>
            </w:r>
            <w:r w:rsidRPr="00D851ED">
              <w:t>in</w:t>
            </w:r>
            <w:r w:rsidRPr="00D851ED">
              <w:rPr>
                <w:spacing w:val="-20"/>
              </w:rPr>
              <w:t xml:space="preserve"> </w:t>
            </w:r>
            <w:r w:rsidRPr="00D851ED">
              <w:t>accordance</w:t>
            </w:r>
            <w:r w:rsidRPr="00D851ED">
              <w:rPr>
                <w:spacing w:val="-20"/>
              </w:rPr>
              <w:t xml:space="preserve"> </w:t>
            </w:r>
            <w:r w:rsidRPr="00D851ED">
              <w:t>with</w:t>
            </w:r>
            <w:r w:rsidRPr="00D851ED">
              <w:rPr>
                <w:spacing w:val="-21"/>
              </w:rPr>
              <w:t xml:space="preserve"> </w:t>
            </w:r>
            <w:r w:rsidRPr="00D851ED">
              <w:t>ITT</w:t>
            </w:r>
            <w:r w:rsidRPr="00D851ED">
              <w:rPr>
                <w:spacing w:val="-18"/>
              </w:rPr>
              <w:t xml:space="preserve"> </w:t>
            </w:r>
            <w:r w:rsidRPr="00D851ED">
              <w:t>3.1.</w:t>
            </w:r>
          </w:p>
          <w:p w14:paraId="195D4454" w14:textId="77777777" w:rsidR="001016CB" w:rsidRPr="00D851ED" w:rsidRDefault="0093788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1" w:line="252" w:lineRule="exact"/>
              <w:ind w:left="828" w:hanging="578"/>
            </w:pPr>
            <w:r w:rsidRPr="00D851ED">
              <w:rPr>
                <w:spacing w:val="-1"/>
              </w:rPr>
              <w:t>In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case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JV,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letter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12"/>
              </w:rPr>
              <w:t xml:space="preserve"> </w:t>
            </w:r>
            <w:r w:rsidRPr="00D851ED">
              <w:t>intent</w:t>
            </w:r>
            <w:r w:rsidRPr="00D851ED">
              <w:rPr>
                <w:spacing w:val="-11"/>
              </w:rPr>
              <w:t xml:space="preserve"> </w:t>
            </w:r>
            <w:r w:rsidRPr="00D851ED">
              <w:t>to</w:t>
            </w:r>
            <w:r w:rsidRPr="00D851ED">
              <w:rPr>
                <w:spacing w:val="-10"/>
              </w:rPr>
              <w:t xml:space="preserve"> </w:t>
            </w:r>
            <w:r w:rsidRPr="00D851ED">
              <w:t>form</w:t>
            </w:r>
            <w:r w:rsidRPr="00D851ED">
              <w:rPr>
                <w:spacing w:val="-14"/>
              </w:rPr>
              <w:t xml:space="preserve"> </w:t>
            </w:r>
            <w:r w:rsidRPr="00D851ED">
              <w:t>JV</w:t>
            </w:r>
            <w:r w:rsidRPr="00D851ED">
              <w:rPr>
                <w:spacing w:val="-8"/>
              </w:rPr>
              <w:t xml:space="preserve"> </w:t>
            </w:r>
            <w:r w:rsidRPr="00D851ED">
              <w:t>or</w:t>
            </w:r>
            <w:r w:rsidRPr="00D851ED">
              <w:rPr>
                <w:spacing w:val="-12"/>
              </w:rPr>
              <w:t xml:space="preserve"> </w:t>
            </w:r>
            <w:r w:rsidRPr="00D851ED">
              <w:t>JV</w:t>
            </w:r>
            <w:r w:rsidRPr="00D851ED">
              <w:rPr>
                <w:spacing w:val="-9"/>
              </w:rPr>
              <w:t xml:space="preserve"> </w:t>
            </w:r>
            <w:r w:rsidRPr="00D851ED">
              <w:t>agreement,</w:t>
            </w:r>
            <w:r w:rsidRPr="00D851ED">
              <w:rPr>
                <w:spacing w:val="-10"/>
              </w:rPr>
              <w:t xml:space="preserve"> </w:t>
            </w:r>
            <w:r w:rsidRPr="00D851ED">
              <w:t>in</w:t>
            </w:r>
            <w:r w:rsidRPr="00D851ED">
              <w:rPr>
                <w:spacing w:val="-10"/>
              </w:rPr>
              <w:t xml:space="preserve"> </w:t>
            </w:r>
            <w:r w:rsidRPr="00D851ED">
              <w:t>accordance</w:t>
            </w:r>
            <w:r w:rsidRPr="00D851ED">
              <w:rPr>
                <w:spacing w:val="-10"/>
              </w:rPr>
              <w:t xml:space="preserve"> </w:t>
            </w:r>
            <w:r w:rsidRPr="00D851ED">
              <w:t>with</w:t>
            </w:r>
            <w:r w:rsidRPr="00D851ED">
              <w:rPr>
                <w:spacing w:val="-10"/>
              </w:rPr>
              <w:t xml:space="preserve"> </w:t>
            </w:r>
            <w:r w:rsidRPr="00D851ED">
              <w:t>ITT</w:t>
            </w:r>
            <w:r w:rsidRPr="00D851ED">
              <w:rPr>
                <w:spacing w:val="-9"/>
              </w:rPr>
              <w:t xml:space="preserve"> </w:t>
            </w:r>
            <w:r w:rsidRPr="00D851ED">
              <w:t>3.1.</w:t>
            </w:r>
          </w:p>
          <w:p w14:paraId="2A130FC0" w14:textId="77777777" w:rsidR="001016CB" w:rsidRPr="00D851ED" w:rsidRDefault="00937880">
            <w:pPr>
              <w:pStyle w:val="TableParagraph"/>
              <w:numPr>
                <w:ilvl w:val="0"/>
                <w:numId w:val="42"/>
              </w:numPr>
              <w:tabs>
                <w:tab w:val="left" w:pos="500"/>
              </w:tabs>
              <w:ind w:right="617" w:firstLine="0"/>
            </w:pPr>
            <w:r w:rsidRPr="00D851ED">
              <w:t>Tax Obligations for Kenyan Tenderers, attach copy of current tax clearance certificate or tax exemption</w:t>
            </w:r>
            <w:r w:rsidRPr="00D851ED">
              <w:rPr>
                <w:spacing w:val="-52"/>
              </w:rPr>
              <w:t xml:space="preserve"> </w:t>
            </w:r>
            <w:r w:rsidRPr="00D851ED">
              <w:t>certificate</w:t>
            </w:r>
            <w:r w:rsidRPr="00D851ED">
              <w:rPr>
                <w:spacing w:val="-1"/>
              </w:rPr>
              <w:t xml:space="preserve"> </w:t>
            </w:r>
            <w:r w:rsidRPr="00D851ED">
              <w:t>issued by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Kenya Revenue Authority</w:t>
            </w:r>
            <w:r w:rsidRPr="00D851ED">
              <w:rPr>
                <w:spacing w:val="-1"/>
              </w:rPr>
              <w:t xml:space="preserve"> </w:t>
            </w:r>
            <w:r w:rsidRPr="00D851ED">
              <w:t>in</w:t>
            </w:r>
            <w:r w:rsidRPr="00D851ED">
              <w:rPr>
                <w:spacing w:val="-4"/>
              </w:rPr>
              <w:t xml:space="preserve"> </w:t>
            </w:r>
            <w:r w:rsidRPr="00D851ED">
              <w:t>accordance with ITT</w:t>
            </w:r>
            <w:r w:rsidRPr="00D851ED">
              <w:rPr>
                <w:spacing w:val="3"/>
              </w:rPr>
              <w:t xml:space="preserve"> </w:t>
            </w:r>
            <w:r w:rsidRPr="00D851ED">
              <w:t>4.14.</w:t>
            </w:r>
          </w:p>
          <w:p w14:paraId="38500C4C" w14:textId="77777777" w:rsidR="001016CB" w:rsidRPr="00D851ED" w:rsidRDefault="00937880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52" w:lineRule="exact"/>
              <w:ind w:left="828" w:hanging="578"/>
            </w:pPr>
            <w:r w:rsidRPr="00D851ED">
              <w:rPr>
                <w:spacing w:val="-2"/>
              </w:rPr>
              <w:t>In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2"/>
              </w:rPr>
              <w:t>case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state-owned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enterprise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or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institution,</w:t>
            </w:r>
            <w:r w:rsidRPr="00D851ED">
              <w:rPr>
                <w:spacing w:val="-13"/>
              </w:rPr>
              <w:t xml:space="preserve"> </w:t>
            </w:r>
            <w:r w:rsidRPr="00D851ED">
              <w:rPr>
                <w:spacing w:val="-1"/>
              </w:rPr>
              <w:t>in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accordance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with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ITT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3.8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documents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establishing:</w:t>
            </w:r>
          </w:p>
          <w:p w14:paraId="71F48763" w14:textId="77777777" w:rsidR="001016CB" w:rsidRPr="00D851ED" w:rsidRDefault="00937880">
            <w:pPr>
              <w:pStyle w:val="TableParagraph"/>
              <w:numPr>
                <w:ilvl w:val="0"/>
                <w:numId w:val="41"/>
              </w:numPr>
              <w:tabs>
                <w:tab w:val="left" w:pos="435"/>
              </w:tabs>
              <w:spacing w:line="252" w:lineRule="exact"/>
              <w:ind w:hanging="258"/>
              <w:jc w:val="left"/>
            </w:pPr>
            <w:r w:rsidRPr="00D851ED">
              <w:rPr>
                <w:spacing w:val="-1"/>
              </w:rPr>
              <w:t>Legal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and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financial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autonomy</w:t>
            </w:r>
          </w:p>
          <w:p w14:paraId="4CFAE19E" w14:textId="77777777" w:rsidR="001016CB" w:rsidRPr="00D851ED" w:rsidRDefault="00937880">
            <w:pPr>
              <w:pStyle w:val="TableParagraph"/>
              <w:numPr>
                <w:ilvl w:val="0"/>
                <w:numId w:val="41"/>
              </w:numPr>
              <w:tabs>
                <w:tab w:val="left" w:pos="564"/>
              </w:tabs>
              <w:spacing w:before="1"/>
              <w:ind w:left="563" w:hanging="318"/>
              <w:jc w:val="left"/>
            </w:pPr>
            <w:r w:rsidRPr="00D851ED">
              <w:rPr>
                <w:spacing w:val="-1"/>
              </w:rPr>
              <w:t>Operation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under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commercial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law</w:t>
            </w:r>
          </w:p>
          <w:p w14:paraId="4FAE3F97" w14:textId="77777777" w:rsidR="001016CB" w:rsidRPr="00D851ED" w:rsidRDefault="001016CB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6ACA71D9" w14:textId="77777777" w:rsidR="001016CB" w:rsidRPr="00D851ED" w:rsidRDefault="00937880">
            <w:pPr>
              <w:pStyle w:val="TableParagraph"/>
              <w:numPr>
                <w:ilvl w:val="0"/>
                <w:numId w:val="40"/>
              </w:numPr>
              <w:tabs>
                <w:tab w:val="left" w:pos="450"/>
              </w:tabs>
              <w:ind w:hanging="182"/>
            </w:pPr>
            <w:r w:rsidRPr="00D851ED">
              <w:rPr>
                <w:spacing w:val="-1"/>
              </w:rPr>
              <w:t>Establishing</w:t>
            </w:r>
            <w:r w:rsidRPr="00D851ED">
              <w:rPr>
                <w:spacing w:val="-13"/>
              </w:rPr>
              <w:t xml:space="preserve"> </w:t>
            </w:r>
            <w:r w:rsidRPr="00D851ED">
              <w:rPr>
                <w:spacing w:val="-1"/>
              </w:rPr>
              <w:t>that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the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tenderer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is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not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under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the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supervision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the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Procuring</w:t>
            </w:r>
            <w:r w:rsidRPr="00D851ED">
              <w:rPr>
                <w:spacing w:val="-13"/>
              </w:rPr>
              <w:t xml:space="preserve"> </w:t>
            </w:r>
            <w:r w:rsidRPr="00D851ED">
              <w:t>Entity</w:t>
            </w:r>
          </w:p>
          <w:p w14:paraId="737E848B" w14:textId="77777777" w:rsidR="001016CB" w:rsidRPr="00D851ED" w:rsidRDefault="001016CB">
            <w:pPr>
              <w:pStyle w:val="TableParagraph"/>
              <w:rPr>
                <w:i/>
              </w:rPr>
            </w:pPr>
          </w:p>
          <w:p w14:paraId="57AFCC4B" w14:textId="77777777" w:rsidR="001016CB" w:rsidRPr="00D851ED" w:rsidRDefault="00937880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236" w:lineRule="exact"/>
              <w:ind w:left="467" w:hanging="217"/>
            </w:pPr>
            <w:r w:rsidRPr="00D851ED">
              <w:rPr>
                <w:spacing w:val="-1"/>
              </w:rPr>
              <w:t>Included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are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the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organizational</w:t>
            </w:r>
            <w:r w:rsidRPr="00D851ED">
              <w:rPr>
                <w:spacing w:val="-11"/>
              </w:rPr>
              <w:t xml:space="preserve"> </w:t>
            </w:r>
            <w:r w:rsidRPr="00D851ED">
              <w:t>chart</w:t>
            </w:r>
            <w:r w:rsidRPr="00D851ED">
              <w:rPr>
                <w:spacing w:val="-10"/>
              </w:rPr>
              <w:t xml:space="preserve"> </w:t>
            </w:r>
            <w:r w:rsidRPr="00D851ED">
              <w:t>and</w:t>
            </w:r>
            <w:r w:rsidRPr="00D851ED">
              <w:rPr>
                <w:spacing w:val="-12"/>
              </w:rPr>
              <w:t xml:space="preserve"> </w:t>
            </w:r>
            <w:r w:rsidRPr="00D851ED">
              <w:t>a</w:t>
            </w:r>
            <w:r w:rsidRPr="00D851ED">
              <w:rPr>
                <w:spacing w:val="-11"/>
              </w:rPr>
              <w:t xml:space="preserve"> </w:t>
            </w:r>
            <w:r w:rsidRPr="00D851ED">
              <w:t>list</w:t>
            </w:r>
            <w:r w:rsidRPr="00D851ED">
              <w:rPr>
                <w:spacing w:val="-11"/>
              </w:rPr>
              <w:t xml:space="preserve"> </w:t>
            </w:r>
            <w:r w:rsidRPr="00D851ED">
              <w:t>of</w:t>
            </w:r>
            <w:r w:rsidRPr="00D851ED">
              <w:rPr>
                <w:spacing w:val="-11"/>
              </w:rPr>
              <w:t xml:space="preserve"> </w:t>
            </w:r>
            <w:r w:rsidRPr="00D851ED">
              <w:t>Board</w:t>
            </w:r>
            <w:r w:rsidRPr="00D851ED">
              <w:rPr>
                <w:spacing w:val="-12"/>
              </w:rPr>
              <w:t xml:space="preserve"> </w:t>
            </w:r>
            <w:r w:rsidRPr="00D851ED">
              <w:t>of</w:t>
            </w:r>
            <w:r w:rsidRPr="00D851ED">
              <w:rPr>
                <w:spacing w:val="-11"/>
              </w:rPr>
              <w:t xml:space="preserve"> </w:t>
            </w:r>
            <w:r w:rsidRPr="00D851ED">
              <w:t>Directors.</w:t>
            </w:r>
          </w:p>
        </w:tc>
      </w:tr>
    </w:tbl>
    <w:p w14:paraId="5FC9030A" w14:textId="77777777" w:rsidR="001016CB" w:rsidRPr="00D851ED" w:rsidRDefault="001016CB">
      <w:pPr>
        <w:spacing w:line="236" w:lineRule="exact"/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3D8672B8" w14:textId="77777777" w:rsidR="001016CB" w:rsidRPr="00D851ED" w:rsidRDefault="00937880">
      <w:pPr>
        <w:pStyle w:val="Heading3"/>
        <w:spacing w:before="71"/>
      </w:pPr>
      <w:r w:rsidRPr="00D851ED">
        <w:lastRenderedPageBreak/>
        <w:t>Tenderer's</w:t>
      </w:r>
      <w:r w:rsidRPr="00D851ED">
        <w:rPr>
          <w:spacing w:val="-2"/>
        </w:rPr>
        <w:t xml:space="preserve"> </w:t>
      </w:r>
      <w:r w:rsidRPr="00D851ED">
        <w:t>JV</w:t>
      </w:r>
      <w:r w:rsidRPr="00D851ED">
        <w:rPr>
          <w:spacing w:val="-2"/>
        </w:rPr>
        <w:t xml:space="preserve"> </w:t>
      </w:r>
      <w:r w:rsidRPr="00D851ED">
        <w:t>Members</w:t>
      </w:r>
      <w:r w:rsidRPr="00D851ED">
        <w:rPr>
          <w:spacing w:val="-2"/>
        </w:rPr>
        <w:t xml:space="preserve"> </w:t>
      </w:r>
      <w:r w:rsidRPr="00D851ED">
        <w:t>Information</w:t>
      </w:r>
      <w:r w:rsidRPr="00D851ED">
        <w:rPr>
          <w:spacing w:val="-2"/>
        </w:rPr>
        <w:t xml:space="preserve"> </w:t>
      </w:r>
      <w:r w:rsidRPr="00D851ED">
        <w:t>Form</w:t>
      </w:r>
    </w:p>
    <w:p w14:paraId="69EBDFBF" w14:textId="77777777" w:rsidR="001016CB" w:rsidRPr="00D851ED" w:rsidRDefault="001016CB">
      <w:pPr>
        <w:pStyle w:val="BodyText"/>
        <w:spacing w:before="11"/>
        <w:rPr>
          <w:b/>
        </w:rPr>
      </w:pPr>
    </w:p>
    <w:p w14:paraId="18F3999A" w14:textId="77777777" w:rsidR="001016CB" w:rsidRPr="00D851ED" w:rsidRDefault="00937880">
      <w:pPr>
        <w:pStyle w:val="Heading8"/>
        <w:spacing w:line="232" w:lineRule="auto"/>
        <w:ind w:left="532" w:right="252"/>
      </w:pPr>
      <w:r w:rsidRPr="00D851ED">
        <w:t>[The</w:t>
      </w:r>
      <w:r w:rsidRPr="00D851ED">
        <w:rPr>
          <w:spacing w:val="-2"/>
        </w:rPr>
        <w:t xml:space="preserve"> </w:t>
      </w:r>
      <w:r w:rsidRPr="00D851ED">
        <w:t>tenderer</w:t>
      </w:r>
      <w:r w:rsidRPr="00D851ED">
        <w:rPr>
          <w:spacing w:val="-3"/>
        </w:rPr>
        <w:t xml:space="preserve"> </w:t>
      </w:r>
      <w:r w:rsidRPr="00D851ED">
        <w:t>shall ﬁll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4"/>
        </w:rPr>
        <w:t xml:space="preserve"> </w:t>
      </w:r>
      <w:r w:rsidRPr="00D851ED">
        <w:t>this Form</w:t>
      </w:r>
      <w:r w:rsidRPr="00D851ED">
        <w:rPr>
          <w:spacing w:val="-6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accordance</w:t>
      </w:r>
      <w:r w:rsidRPr="00D851ED">
        <w:rPr>
          <w:spacing w:val="-2"/>
        </w:rPr>
        <w:t xml:space="preserve"> </w:t>
      </w:r>
      <w:r w:rsidRPr="00D851ED">
        <w:t>with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instructions</w:t>
      </w:r>
      <w:r w:rsidRPr="00D851ED">
        <w:rPr>
          <w:spacing w:val="-2"/>
        </w:rPr>
        <w:t xml:space="preserve"> </w:t>
      </w:r>
      <w:r w:rsidRPr="00D851ED">
        <w:t>indicated</w:t>
      </w:r>
      <w:r w:rsidRPr="00D851ED">
        <w:rPr>
          <w:spacing w:val="-3"/>
        </w:rPr>
        <w:t xml:space="preserve"> </w:t>
      </w:r>
      <w:r w:rsidRPr="00D851ED">
        <w:t>below.</w:t>
      </w:r>
      <w:r w:rsidRPr="00D851ED">
        <w:rPr>
          <w:spacing w:val="-8"/>
        </w:rPr>
        <w:t xml:space="preserve"> </w:t>
      </w:r>
      <w:r w:rsidRPr="00D851ED">
        <w:t>The</w:t>
      </w:r>
      <w:r w:rsidRPr="00D851ED">
        <w:rPr>
          <w:spacing w:val="-4"/>
        </w:rPr>
        <w:t xml:space="preserve"> </w:t>
      </w:r>
      <w:r w:rsidRPr="00D851ED">
        <w:t>following</w:t>
      </w:r>
      <w:r w:rsidRPr="00D851ED">
        <w:rPr>
          <w:spacing w:val="-1"/>
        </w:rPr>
        <w:t xml:space="preserve"> </w:t>
      </w:r>
      <w:r w:rsidRPr="00D851ED">
        <w:t>table</w:t>
      </w:r>
      <w:r w:rsidRPr="00D851ED">
        <w:rPr>
          <w:spacing w:val="-4"/>
        </w:rPr>
        <w:t xml:space="preserve"> </w:t>
      </w:r>
      <w:r w:rsidRPr="00D851ED">
        <w:t>shall</w:t>
      </w:r>
      <w:r w:rsidRPr="00D851ED">
        <w:rPr>
          <w:spacing w:val="-2"/>
        </w:rPr>
        <w:t xml:space="preserve"> </w:t>
      </w:r>
      <w:r w:rsidRPr="00D851ED">
        <w:t>be</w:t>
      </w:r>
      <w:r w:rsidRPr="00D851ED">
        <w:rPr>
          <w:spacing w:val="-52"/>
        </w:rPr>
        <w:t xml:space="preserve"> </w:t>
      </w:r>
      <w:r w:rsidRPr="00D851ED">
        <w:t>ﬁlled in</w:t>
      </w:r>
      <w:r w:rsidRPr="00D851ED">
        <w:rPr>
          <w:spacing w:val="-4"/>
        </w:rPr>
        <w:t xml:space="preserve"> </w:t>
      </w:r>
      <w:r w:rsidRPr="00D851ED">
        <w:t>for the</w:t>
      </w:r>
      <w:r w:rsidRPr="00D851ED">
        <w:rPr>
          <w:spacing w:val="-1"/>
        </w:rPr>
        <w:t xml:space="preserve"> </w:t>
      </w:r>
      <w:r w:rsidRPr="00D851ED">
        <w:t>tenderer</w:t>
      </w:r>
      <w:r w:rsidRPr="00D851ED">
        <w:rPr>
          <w:spacing w:val="1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for</w:t>
      </w:r>
      <w:r w:rsidRPr="00D851ED">
        <w:rPr>
          <w:spacing w:val="-2"/>
        </w:rPr>
        <w:t xml:space="preserve"> </w:t>
      </w:r>
      <w:r w:rsidRPr="00D851ED">
        <w:t>each</w:t>
      </w:r>
      <w:r w:rsidRPr="00D851ED">
        <w:rPr>
          <w:spacing w:val="-1"/>
        </w:rPr>
        <w:t xml:space="preserve"> </w:t>
      </w:r>
      <w:r w:rsidRPr="00D851ED">
        <w:t>member</w:t>
      </w:r>
      <w:r w:rsidRPr="00D851ED">
        <w:rPr>
          <w:spacing w:val="1"/>
        </w:rPr>
        <w:t xml:space="preserve"> </w:t>
      </w:r>
      <w:r w:rsidRPr="00D851ED">
        <w:t>of a Joint Venture]].</w:t>
      </w:r>
    </w:p>
    <w:p w14:paraId="54585C0C" w14:textId="77777777" w:rsidR="001016CB" w:rsidRPr="00D851ED" w:rsidRDefault="001016CB">
      <w:pPr>
        <w:pStyle w:val="BodyText"/>
        <w:spacing w:before="5"/>
        <w:rPr>
          <w:i/>
        </w:rPr>
      </w:pPr>
    </w:p>
    <w:p w14:paraId="5CD00D8D" w14:textId="77777777" w:rsidR="001016CB" w:rsidRPr="00D851ED" w:rsidRDefault="00937880">
      <w:pPr>
        <w:ind w:left="532"/>
      </w:pPr>
      <w:r w:rsidRPr="00D851ED">
        <w:t>Date:</w:t>
      </w:r>
      <w:r w:rsidRPr="00D851ED">
        <w:rPr>
          <w:spacing w:val="-3"/>
        </w:rPr>
        <w:t xml:space="preserve"> </w:t>
      </w:r>
      <w:r w:rsidRPr="00D851ED">
        <w:rPr>
          <w:i/>
        </w:rPr>
        <w:t>[insert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date (as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day,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month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year)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Tender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submission</w:t>
      </w:r>
      <w:r w:rsidRPr="00D851ED">
        <w:t>]</w:t>
      </w:r>
    </w:p>
    <w:p w14:paraId="34A4C838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30A1D8B2" w14:textId="77777777" w:rsidR="001016CB" w:rsidRPr="00D851ED" w:rsidRDefault="00937880">
      <w:pPr>
        <w:spacing w:line="230" w:lineRule="auto"/>
        <w:ind w:left="532" w:right="475"/>
        <w:rPr>
          <w:i/>
        </w:rPr>
      </w:pPr>
      <w:r w:rsidRPr="00D851ED">
        <w:rPr>
          <w:b/>
        </w:rPr>
        <w:t>Tender</w:t>
      </w:r>
      <w:r w:rsidRPr="00D851ED">
        <w:rPr>
          <w:b/>
          <w:spacing w:val="-12"/>
        </w:rPr>
        <w:t xml:space="preserve"> </w:t>
      </w:r>
      <w:r w:rsidRPr="00D851ED">
        <w:rPr>
          <w:b/>
        </w:rPr>
        <w:t>Name</w:t>
      </w:r>
      <w:r w:rsidRPr="00D851ED">
        <w:rPr>
          <w:b/>
          <w:spacing w:val="-5"/>
        </w:rPr>
        <w:t xml:space="preserve"> </w:t>
      </w:r>
      <w:r w:rsidRPr="00D851ED">
        <w:rPr>
          <w:b/>
        </w:rPr>
        <w:t>and</w:t>
      </w:r>
      <w:r w:rsidRPr="00D851ED">
        <w:rPr>
          <w:b/>
          <w:spacing w:val="-6"/>
        </w:rPr>
        <w:t xml:space="preserve"> </w:t>
      </w:r>
      <w:r w:rsidRPr="00D851ED">
        <w:rPr>
          <w:b/>
        </w:rPr>
        <w:t>Identiﬁcation</w:t>
      </w:r>
      <w:r w:rsidRPr="00D851ED">
        <w:t>:</w:t>
      </w:r>
      <w:r w:rsidRPr="00D851ED">
        <w:rPr>
          <w:spacing w:val="-7"/>
        </w:rPr>
        <w:t xml:space="preserve"> </w:t>
      </w:r>
      <w:r w:rsidRPr="00D851ED">
        <w:t>[</w:t>
      </w:r>
      <w:r w:rsidRPr="00D851ED">
        <w:rPr>
          <w:i/>
        </w:rPr>
        <w:t>insert</w:t>
      </w:r>
      <w:r w:rsidRPr="00D851ED">
        <w:rPr>
          <w:i/>
          <w:spacing w:val="-6"/>
        </w:rPr>
        <w:t xml:space="preserve"> </w:t>
      </w:r>
      <w:r w:rsidRPr="00D851ED">
        <w:rPr>
          <w:i/>
        </w:rPr>
        <w:t>identiﬁcation</w:t>
      </w:r>
      <w:r w:rsidRPr="00D851ED">
        <w:rPr>
          <w:i/>
          <w:spacing w:val="-4"/>
        </w:rPr>
        <w:t xml:space="preserve"> </w:t>
      </w:r>
      <w:r w:rsidRPr="00D851ED">
        <w:t>Alternative</w:t>
      </w:r>
      <w:r w:rsidRPr="00D851ED">
        <w:rPr>
          <w:spacing w:val="-4"/>
        </w:rPr>
        <w:t xml:space="preserve"> </w:t>
      </w:r>
      <w:r w:rsidRPr="00D851ED">
        <w:t>No.:</w:t>
      </w:r>
      <w:r w:rsidRPr="00D851ED">
        <w:rPr>
          <w:spacing w:val="-7"/>
        </w:rPr>
        <w:t xml:space="preserve"> </w:t>
      </w:r>
      <w:r w:rsidRPr="00D851ED">
        <w:rPr>
          <w:i/>
        </w:rPr>
        <w:t>[insert</w:t>
      </w:r>
      <w:r w:rsidRPr="00D851ED">
        <w:rPr>
          <w:i/>
          <w:spacing w:val="-6"/>
        </w:rPr>
        <w:t xml:space="preserve"> </w:t>
      </w:r>
      <w:r w:rsidRPr="00D851ED">
        <w:rPr>
          <w:i/>
        </w:rPr>
        <w:t>identiﬁcation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No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if</w:t>
      </w:r>
      <w:r w:rsidRPr="00D851ED">
        <w:rPr>
          <w:i/>
          <w:spacing w:val="-7"/>
        </w:rPr>
        <w:t xml:space="preserve"> </w:t>
      </w:r>
      <w:r w:rsidRPr="00D851ED">
        <w:rPr>
          <w:i/>
        </w:rPr>
        <w:t>this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is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a</w:t>
      </w:r>
      <w:r w:rsidRPr="00D851ED">
        <w:rPr>
          <w:i/>
          <w:spacing w:val="-7"/>
        </w:rPr>
        <w:t xml:space="preserve"> </w:t>
      </w:r>
      <w:r w:rsidRPr="00D851ED">
        <w:rPr>
          <w:i/>
        </w:rPr>
        <w:t>Tender</w:t>
      </w:r>
      <w:r w:rsidRPr="00D851ED">
        <w:rPr>
          <w:i/>
          <w:spacing w:val="-52"/>
        </w:rPr>
        <w:t xml:space="preserve"> </w:t>
      </w:r>
      <w:r w:rsidRPr="00D851ED">
        <w:rPr>
          <w:i/>
        </w:rPr>
        <w:t>for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an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alternative]</w:t>
      </w:r>
    </w:p>
    <w:p w14:paraId="4C030206" w14:textId="77777777" w:rsidR="001016CB" w:rsidRPr="00D851ED" w:rsidRDefault="001016CB">
      <w:pPr>
        <w:pStyle w:val="BodyText"/>
        <w:spacing w:before="8"/>
        <w:rPr>
          <w:i/>
        </w:rPr>
      </w:pPr>
    </w:p>
    <w:p w14:paraId="2A718675" w14:textId="77777777" w:rsidR="001016CB" w:rsidRPr="00D851ED" w:rsidRDefault="00937880">
      <w:pPr>
        <w:pStyle w:val="BodyText"/>
        <w:tabs>
          <w:tab w:val="left" w:pos="1905"/>
          <w:tab w:val="left" w:pos="2925"/>
        </w:tabs>
        <w:ind w:left="532"/>
      </w:pPr>
      <w:r w:rsidRPr="00D851ED">
        <w:t>Page</w:t>
      </w:r>
      <w:r w:rsidRPr="00D851ED">
        <w:rPr>
          <w:u w:val="single" w:color="211E1F"/>
        </w:rPr>
        <w:tab/>
      </w:r>
      <w:r w:rsidRPr="00D851ED">
        <w:t>of_</w:t>
      </w:r>
      <w:r w:rsidRPr="00D851ED">
        <w:rPr>
          <w:u w:val="single" w:color="211E1F"/>
        </w:rPr>
        <w:tab/>
      </w:r>
      <w:r w:rsidRPr="00D851ED">
        <w:t>pages</w:t>
      </w:r>
    </w:p>
    <w:p w14:paraId="60400E05" w14:textId="77777777" w:rsidR="001016CB" w:rsidRPr="00D851ED" w:rsidRDefault="001016CB">
      <w:pPr>
        <w:pStyle w:val="BodyText"/>
      </w:pPr>
    </w:p>
    <w:p w14:paraId="1466B5A7" w14:textId="77777777" w:rsidR="001016CB" w:rsidRPr="00D851ED" w:rsidRDefault="001016CB">
      <w:pPr>
        <w:pStyle w:val="BodyText"/>
        <w:spacing w:before="8"/>
        <w:rPr>
          <w:sz w:val="25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0"/>
      </w:tblGrid>
      <w:tr w:rsidR="00D851ED" w:rsidRPr="00D851ED" w14:paraId="767C9708" w14:textId="77777777">
        <w:trPr>
          <w:trHeight w:val="438"/>
        </w:trPr>
        <w:tc>
          <w:tcPr>
            <w:tcW w:w="10150" w:type="dxa"/>
          </w:tcPr>
          <w:p w14:paraId="4353875B" w14:textId="77777777" w:rsidR="001016CB" w:rsidRPr="00D851ED" w:rsidRDefault="00937880">
            <w:pPr>
              <w:pStyle w:val="TableParagraph"/>
              <w:tabs>
                <w:tab w:val="left" w:pos="828"/>
              </w:tabs>
              <w:spacing w:line="275" w:lineRule="exact"/>
              <w:ind w:left="107"/>
              <w:rPr>
                <w:i/>
                <w:sz w:val="24"/>
              </w:rPr>
            </w:pPr>
            <w:r w:rsidRPr="00D851ED">
              <w:rPr>
                <w:sz w:val="24"/>
              </w:rPr>
              <w:t>1.</w:t>
            </w:r>
            <w:r w:rsidRPr="00D851ED">
              <w:rPr>
                <w:sz w:val="24"/>
              </w:rPr>
              <w:tab/>
              <w:t>Tenderer’s</w:t>
            </w:r>
            <w:r w:rsidRPr="00D851ED">
              <w:rPr>
                <w:spacing w:val="-5"/>
                <w:sz w:val="24"/>
              </w:rPr>
              <w:t xml:space="preserve"> </w:t>
            </w:r>
            <w:r w:rsidRPr="00D851ED">
              <w:rPr>
                <w:sz w:val="24"/>
              </w:rPr>
              <w:t>Name: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[insert</w:t>
            </w:r>
            <w:r w:rsidRPr="00D851ED">
              <w:rPr>
                <w:i/>
                <w:spacing w:val="-5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Tenderer’s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legal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name]</w:t>
            </w:r>
          </w:p>
        </w:tc>
      </w:tr>
      <w:tr w:rsidR="00D851ED" w:rsidRPr="00D851ED" w14:paraId="34199C60" w14:textId="77777777">
        <w:trPr>
          <w:trHeight w:val="673"/>
        </w:trPr>
        <w:tc>
          <w:tcPr>
            <w:tcW w:w="10150" w:type="dxa"/>
          </w:tcPr>
          <w:p w14:paraId="24BAFA1B" w14:textId="77777777" w:rsidR="001016CB" w:rsidRPr="00D851ED" w:rsidRDefault="00937880">
            <w:pPr>
              <w:pStyle w:val="TableParagraph"/>
              <w:tabs>
                <w:tab w:val="left" w:pos="828"/>
              </w:tabs>
              <w:spacing w:before="1"/>
              <w:ind w:left="107"/>
              <w:rPr>
                <w:i/>
                <w:sz w:val="24"/>
              </w:rPr>
            </w:pPr>
            <w:r w:rsidRPr="00D851ED">
              <w:rPr>
                <w:sz w:val="24"/>
              </w:rPr>
              <w:t>2.</w:t>
            </w:r>
            <w:r w:rsidRPr="00D851ED">
              <w:rPr>
                <w:sz w:val="24"/>
              </w:rPr>
              <w:tab/>
              <w:t>Tenderer’s</w:t>
            </w:r>
            <w:r w:rsidRPr="00D851ED">
              <w:rPr>
                <w:spacing w:val="-4"/>
                <w:sz w:val="24"/>
              </w:rPr>
              <w:t xml:space="preserve"> </w:t>
            </w:r>
            <w:r w:rsidRPr="00D851ED">
              <w:rPr>
                <w:sz w:val="24"/>
              </w:rPr>
              <w:t>JV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Member’s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sz w:val="24"/>
              </w:rPr>
              <w:t>name: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[insert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JV’s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Member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legal</w:t>
            </w:r>
            <w:r w:rsidRPr="00D851ED">
              <w:rPr>
                <w:i/>
                <w:spacing w:val="-1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name]</w:t>
            </w:r>
          </w:p>
        </w:tc>
      </w:tr>
      <w:tr w:rsidR="00D851ED" w:rsidRPr="00D851ED" w14:paraId="3156BC02" w14:textId="77777777">
        <w:trPr>
          <w:trHeight w:val="674"/>
        </w:trPr>
        <w:tc>
          <w:tcPr>
            <w:tcW w:w="10150" w:type="dxa"/>
          </w:tcPr>
          <w:p w14:paraId="5590DC0D" w14:textId="77777777" w:rsidR="001016CB" w:rsidRPr="00D851ED" w:rsidRDefault="00937880">
            <w:pPr>
              <w:pStyle w:val="TableParagraph"/>
              <w:tabs>
                <w:tab w:val="left" w:pos="828"/>
              </w:tabs>
              <w:spacing w:before="2"/>
              <w:ind w:left="107"/>
              <w:rPr>
                <w:i/>
                <w:sz w:val="24"/>
              </w:rPr>
            </w:pPr>
            <w:r w:rsidRPr="00D851ED">
              <w:rPr>
                <w:sz w:val="24"/>
              </w:rPr>
              <w:t>3.</w:t>
            </w:r>
            <w:r w:rsidRPr="00D851ED">
              <w:rPr>
                <w:sz w:val="24"/>
              </w:rPr>
              <w:tab/>
              <w:t>Tenderer’s</w:t>
            </w:r>
            <w:r w:rsidRPr="00D851ED">
              <w:rPr>
                <w:spacing w:val="-4"/>
                <w:sz w:val="24"/>
              </w:rPr>
              <w:t xml:space="preserve"> </w:t>
            </w:r>
            <w:r w:rsidRPr="00D851ED">
              <w:rPr>
                <w:sz w:val="24"/>
              </w:rPr>
              <w:t>JV</w:t>
            </w:r>
            <w:r w:rsidRPr="00D851ED">
              <w:rPr>
                <w:spacing w:val="-4"/>
                <w:sz w:val="24"/>
              </w:rPr>
              <w:t xml:space="preserve"> </w:t>
            </w:r>
            <w:r w:rsidRPr="00D851ED">
              <w:rPr>
                <w:sz w:val="24"/>
              </w:rPr>
              <w:t>Member’s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sz w:val="24"/>
              </w:rPr>
              <w:t>country</w:t>
            </w:r>
            <w:r w:rsidRPr="00D851ED">
              <w:rPr>
                <w:spacing w:val="-6"/>
                <w:sz w:val="24"/>
              </w:rPr>
              <w:t xml:space="preserve"> </w:t>
            </w:r>
            <w:r w:rsidRPr="00D851ED">
              <w:rPr>
                <w:sz w:val="24"/>
              </w:rPr>
              <w:t>of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 xml:space="preserve">registration: </w:t>
            </w:r>
            <w:r w:rsidRPr="00D851ED">
              <w:rPr>
                <w:i/>
                <w:sz w:val="24"/>
              </w:rPr>
              <w:t>[insert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JV’s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Member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country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of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registration]</w:t>
            </w:r>
          </w:p>
        </w:tc>
      </w:tr>
      <w:tr w:rsidR="00D851ED" w:rsidRPr="00D851ED" w14:paraId="6D44CCE8" w14:textId="77777777">
        <w:trPr>
          <w:trHeight w:val="277"/>
        </w:trPr>
        <w:tc>
          <w:tcPr>
            <w:tcW w:w="10150" w:type="dxa"/>
          </w:tcPr>
          <w:p w14:paraId="67777809" w14:textId="77777777" w:rsidR="001016CB" w:rsidRPr="00D851ED" w:rsidRDefault="00937880">
            <w:pPr>
              <w:pStyle w:val="TableParagraph"/>
              <w:tabs>
                <w:tab w:val="left" w:pos="828"/>
              </w:tabs>
              <w:spacing w:before="1" w:line="257" w:lineRule="exact"/>
              <w:ind w:left="107"/>
              <w:rPr>
                <w:i/>
                <w:sz w:val="24"/>
              </w:rPr>
            </w:pPr>
            <w:r w:rsidRPr="00D851ED">
              <w:rPr>
                <w:sz w:val="24"/>
              </w:rPr>
              <w:t>4.</w:t>
            </w:r>
            <w:r w:rsidRPr="00D851ED">
              <w:rPr>
                <w:sz w:val="24"/>
              </w:rPr>
              <w:tab/>
              <w:t>Tenderer’s</w:t>
            </w:r>
            <w:r w:rsidRPr="00D851ED">
              <w:rPr>
                <w:spacing w:val="-5"/>
                <w:sz w:val="24"/>
              </w:rPr>
              <w:t xml:space="preserve"> </w:t>
            </w:r>
            <w:r w:rsidRPr="00D851ED">
              <w:rPr>
                <w:sz w:val="24"/>
              </w:rPr>
              <w:t>JV</w:t>
            </w:r>
            <w:r w:rsidRPr="00D851ED">
              <w:rPr>
                <w:spacing w:val="-4"/>
                <w:sz w:val="24"/>
              </w:rPr>
              <w:t xml:space="preserve"> </w:t>
            </w:r>
            <w:r w:rsidRPr="00D851ED">
              <w:rPr>
                <w:sz w:val="24"/>
              </w:rPr>
              <w:t>Member’s year</w:t>
            </w:r>
            <w:r w:rsidRPr="00D851ED">
              <w:rPr>
                <w:spacing w:val="-4"/>
                <w:sz w:val="24"/>
              </w:rPr>
              <w:t xml:space="preserve"> </w:t>
            </w:r>
            <w:r w:rsidRPr="00D851ED">
              <w:rPr>
                <w:sz w:val="24"/>
              </w:rPr>
              <w:t>of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registration: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[insert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JV’s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Member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year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of</w:t>
            </w:r>
            <w:r w:rsidRPr="00D851ED">
              <w:rPr>
                <w:i/>
                <w:spacing w:val="-1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registration]</w:t>
            </w:r>
          </w:p>
        </w:tc>
      </w:tr>
      <w:tr w:rsidR="00D851ED" w:rsidRPr="00D851ED" w14:paraId="57499F62" w14:textId="77777777">
        <w:trPr>
          <w:trHeight w:val="551"/>
        </w:trPr>
        <w:tc>
          <w:tcPr>
            <w:tcW w:w="10150" w:type="dxa"/>
          </w:tcPr>
          <w:p w14:paraId="0375BFBE" w14:textId="77777777" w:rsidR="001016CB" w:rsidRPr="00D851ED" w:rsidRDefault="00937880">
            <w:pPr>
              <w:pStyle w:val="TableParagraph"/>
              <w:tabs>
                <w:tab w:val="left" w:pos="828"/>
              </w:tabs>
              <w:spacing w:line="276" w:lineRule="exact"/>
              <w:ind w:left="107" w:right="486"/>
              <w:rPr>
                <w:i/>
                <w:sz w:val="24"/>
              </w:rPr>
            </w:pPr>
            <w:r w:rsidRPr="00D851ED">
              <w:rPr>
                <w:sz w:val="24"/>
              </w:rPr>
              <w:t>5.</w:t>
            </w:r>
            <w:r w:rsidRPr="00D851ED">
              <w:rPr>
                <w:sz w:val="24"/>
              </w:rPr>
              <w:tab/>
              <w:t>Tenderer’s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JV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Member’s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sz w:val="24"/>
              </w:rPr>
              <w:t>legal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sz w:val="24"/>
              </w:rPr>
              <w:t>address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in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sz w:val="24"/>
              </w:rPr>
              <w:t>country</w:t>
            </w:r>
            <w:r w:rsidRPr="00D851ED">
              <w:rPr>
                <w:spacing w:val="-4"/>
                <w:sz w:val="24"/>
              </w:rPr>
              <w:t xml:space="preserve"> </w:t>
            </w:r>
            <w:r w:rsidRPr="00D851ED">
              <w:rPr>
                <w:sz w:val="24"/>
              </w:rPr>
              <w:t>of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sz w:val="24"/>
              </w:rPr>
              <w:t>registration: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[insert</w:t>
            </w:r>
            <w:r w:rsidRPr="00D851ED">
              <w:rPr>
                <w:i/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JV’s</w:t>
            </w:r>
            <w:r w:rsidRPr="00D851ED">
              <w:rPr>
                <w:i/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Member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legal</w:t>
            </w:r>
            <w:r w:rsidRPr="00D851ED">
              <w:rPr>
                <w:i/>
                <w:spacing w:val="-57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address</w:t>
            </w:r>
            <w:r w:rsidRPr="00D851ED">
              <w:rPr>
                <w:i/>
                <w:spacing w:val="-1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in country</w:t>
            </w:r>
            <w:r w:rsidRPr="00D851ED">
              <w:rPr>
                <w:i/>
                <w:spacing w:val="-1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of registration]</w:t>
            </w:r>
          </w:p>
        </w:tc>
      </w:tr>
      <w:tr w:rsidR="00D851ED" w:rsidRPr="00D851ED" w14:paraId="2951506D" w14:textId="77777777">
        <w:trPr>
          <w:trHeight w:val="1379"/>
        </w:trPr>
        <w:tc>
          <w:tcPr>
            <w:tcW w:w="10150" w:type="dxa"/>
          </w:tcPr>
          <w:p w14:paraId="3E7457C1" w14:textId="77777777" w:rsidR="001016CB" w:rsidRPr="00D851ED" w:rsidRDefault="00937880">
            <w:pPr>
              <w:pStyle w:val="TableParagraph"/>
              <w:tabs>
                <w:tab w:val="left" w:pos="828"/>
              </w:tabs>
              <w:ind w:left="107" w:right="3227"/>
              <w:rPr>
                <w:i/>
                <w:sz w:val="24"/>
              </w:rPr>
            </w:pPr>
            <w:r w:rsidRPr="00D851ED">
              <w:rPr>
                <w:sz w:val="24"/>
              </w:rPr>
              <w:t>6.</w:t>
            </w:r>
            <w:r w:rsidRPr="00D851ED">
              <w:rPr>
                <w:sz w:val="24"/>
              </w:rPr>
              <w:tab/>
              <w:t>Tenderer’s</w:t>
            </w:r>
            <w:r w:rsidRPr="00D851ED">
              <w:rPr>
                <w:spacing w:val="-4"/>
                <w:sz w:val="24"/>
              </w:rPr>
              <w:t xml:space="preserve"> </w:t>
            </w:r>
            <w:r w:rsidRPr="00D851ED">
              <w:rPr>
                <w:sz w:val="24"/>
              </w:rPr>
              <w:t>JV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Member’s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sz w:val="24"/>
              </w:rPr>
              <w:t>authorized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sz w:val="24"/>
              </w:rPr>
              <w:t>representative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information</w:t>
            </w:r>
            <w:r w:rsidRPr="00D851ED">
              <w:rPr>
                <w:spacing w:val="-57"/>
                <w:sz w:val="24"/>
              </w:rPr>
              <w:t xml:space="preserve"> </w:t>
            </w:r>
            <w:r w:rsidRPr="00D851ED">
              <w:rPr>
                <w:sz w:val="24"/>
              </w:rPr>
              <w:t xml:space="preserve">Name: </w:t>
            </w:r>
            <w:r w:rsidRPr="00D851ED">
              <w:rPr>
                <w:i/>
                <w:sz w:val="24"/>
              </w:rPr>
              <w:t>[insert name of JV’s Member authorized representative]</w:t>
            </w:r>
            <w:r w:rsidRPr="00D851ED">
              <w:rPr>
                <w:i/>
                <w:spacing w:val="1"/>
                <w:sz w:val="24"/>
              </w:rPr>
              <w:t xml:space="preserve"> </w:t>
            </w:r>
            <w:r w:rsidRPr="00D851ED">
              <w:rPr>
                <w:sz w:val="24"/>
              </w:rPr>
              <w:t>Address: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[insert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address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of</w:t>
            </w:r>
            <w:r w:rsidRPr="00D851ED">
              <w:rPr>
                <w:i/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JV’s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Member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authorized</w:t>
            </w:r>
            <w:r w:rsidRPr="00D851ED">
              <w:rPr>
                <w:i/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representative]</w:t>
            </w:r>
          </w:p>
          <w:p w14:paraId="10576933" w14:textId="77777777" w:rsidR="001016CB" w:rsidRPr="00D851ED" w:rsidRDefault="00937880">
            <w:pPr>
              <w:pStyle w:val="TableParagraph"/>
              <w:ind w:left="107"/>
              <w:rPr>
                <w:i/>
                <w:sz w:val="24"/>
              </w:rPr>
            </w:pPr>
            <w:r w:rsidRPr="00D851ED">
              <w:rPr>
                <w:sz w:val="24"/>
              </w:rPr>
              <w:t>Telephone/Fax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sz w:val="24"/>
              </w:rPr>
              <w:t>numbers: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[insert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telephone/fax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numbers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of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JV’s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Member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authorized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representative]</w:t>
            </w:r>
          </w:p>
          <w:p w14:paraId="046B7417" w14:textId="77777777" w:rsidR="001016CB" w:rsidRPr="00D851ED" w:rsidRDefault="00937880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 w:rsidRPr="00D851ED">
              <w:rPr>
                <w:sz w:val="24"/>
              </w:rPr>
              <w:t>Email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Address: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[insert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email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address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of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JV’s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Member</w:t>
            </w:r>
            <w:r w:rsidRPr="00D851ED">
              <w:rPr>
                <w:i/>
                <w:spacing w:val="-4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authorized</w:t>
            </w:r>
            <w:r w:rsidRPr="00D851ED">
              <w:rPr>
                <w:i/>
                <w:spacing w:val="-3"/>
                <w:sz w:val="24"/>
              </w:rPr>
              <w:t xml:space="preserve"> </w:t>
            </w:r>
            <w:r w:rsidRPr="00D851ED">
              <w:rPr>
                <w:i/>
                <w:sz w:val="24"/>
              </w:rPr>
              <w:t>representative]</w:t>
            </w:r>
          </w:p>
        </w:tc>
      </w:tr>
      <w:tr w:rsidR="00D851ED" w:rsidRPr="00D851ED" w14:paraId="33019D3E" w14:textId="77777777">
        <w:trPr>
          <w:trHeight w:val="2793"/>
        </w:trPr>
        <w:tc>
          <w:tcPr>
            <w:tcW w:w="10150" w:type="dxa"/>
          </w:tcPr>
          <w:p w14:paraId="2F8736AC" w14:textId="77777777" w:rsidR="001016CB" w:rsidRPr="00D851ED" w:rsidRDefault="00937880">
            <w:pPr>
              <w:pStyle w:val="TableParagraph"/>
              <w:tabs>
                <w:tab w:val="left" w:pos="828"/>
              </w:tabs>
              <w:spacing w:line="251" w:lineRule="exact"/>
              <w:ind w:left="107"/>
              <w:rPr>
                <w:i/>
              </w:rPr>
            </w:pPr>
            <w:r w:rsidRPr="00D851ED">
              <w:t>7.</w:t>
            </w:r>
            <w:r w:rsidRPr="00D851ED">
              <w:tab/>
              <w:t>Attached</w:t>
            </w:r>
            <w:r w:rsidRPr="00D851ED">
              <w:rPr>
                <w:spacing w:val="-11"/>
              </w:rPr>
              <w:t xml:space="preserve"> </w:t>
            </w:r>
            <w:r w:rsidRPr="00D851ED">
              <w:t>are</w:t>
            </w:r>
            <w:r w:rsidRPr="00D851ED">
              <w:rPr>
                <w:spacing w:val="-10"/>
              </w:rPr>
              <w:t xml:space="preserve"> </w:t>
            </w:r>
            <w:r w:rsidRPr="00D851ED">
              <w:t>copies</w:t>
            </w:r>
            <w:r w:rsidRPr="00D851ED">
              <w:rPr>
                <w:spacing w:val="-11"/>
              </w:rPr>
              <w:t xml:space="preserve"> </w:t>
            </w:r>
            <w:r w:rsidRPr="00D851ED">
              <w:t>of</w:t>
            </w:r>
            <w:r w:rsidRPr="00D851ED">
              <w:rPr>
                <w:spacing w:val="-10"/>
              </w:rPr>
              <w:t xml:space="preserve"> </w:t>
            </w:r>
            <w:r w:rsidRPr="00D851ED">
              <w:t>original</w:t>
            </w:r>
            <w:r w:rsidRPr="00D851ED">
              <w:rPr>
                <w:spacing w:val="-9"/>
              </w:rPr>
              <w:t xml:space="preserve"> </w:t>
            </w:r>
            <w:r w:rsidRPr="00D851ED">
              <w:t>documents</w:t>
            </w:r>
            <w:r w:rsidRPr="00D851ED">
              <w:rPr>
                <w:spacing w:val="-11"/>
              </w:rPr>
              <w:t xml:space="preserve"> </w:t>
            </w:r>
            <w:r w:rsidRPr="00D851ED">
              <w:t>of</w:t>
            </w:r>
            <w:r w:rsidRPr="00D851ED">
              <w:rPr>
                <w:spacing w:val="-8"/>
              </w:rPr>
              <w:t xml:space="preserve"> </w:t>
            </w:r>
            <w:r w:rsidRPr="00D851ED">
              <w:rPr>
                <w:i/>
              </w:rPr>
              <w:t>[check</w:t>
            </w:r>
            <w:r w:rsidRPr="00D851ED">
              <w:rPr>
                <w:i/>
                <w:spacing w:val="-6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8"/>
              </w:rPr>
              <w:t xml:space="preserve"> </w:t>
            </w:r>
            <w:r w:rsidRPr="00D851ED">
              <w:rPr>
                <w:i/>
              </w:rPr>
              <w:t>box(es)</w:t>
            </w:r>
            <w:r w:rsidRPr="00D851ED">
              <w:rPr>
                <w:i/>
                <w:spacing w:val="-8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8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attached</w:t>
            </w:r>
            <w:r w:rsidRPr="00D851ED">
              <w:rPr>
                <w:i/>
                <w:spacing w:val="-6"/>
              </w:rPr>
              <w:t xml:space="preserve"> </w:t>
            </w:r>
            <w:r w:rsidRPr="00D851ED">
              <w:rPr>
                <w:i/>
              </w:rPr>
              <w:t>original</w:t>
            </w:r>
            <w:r w:rsidRPr="00D851ED">
              <w:rPr>
                <w:i/>
                <w:spacing w:val="-5"/>
              </w:rPr>
              <w:t xml:space="preserve"> </w:t>
            </w:r>
            <w:r w:rsidRPr="00D851ED">
              <w:rPr>
                <w:i/>
              </w:rPr>
              <w:t>documents]</w:t>
            </w:r>
          </w:p>
          <w:p w14:paraId="71492C7D" w14:textId="77777777" w:rsidR="001016CB" w:rsidRPr="00D851ED" w:rsidRDefault="0093788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ind w:right="627" w:firstLine="0"/>
            </w:pPr>
            <w:r w:rsidRPr="00D851ED">
              <w:rPr>
                <w:spacing w:val="-2"/>
              </w:rPr>
              <w:t>Articles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2"/>
              </w:rPr>
              <w:t>of</w:t>
            </w:r>
            <w:r w:rsidRPr="00D851ED">
              <w:rPr>
                <w:spacing w:val="-8"/>
              </w:rPr>
              <w:t xml:space="preserve"> </w:t>
            </w:r>
            <w:r w:rsidRPr="00D851ED">
              <w:rPr>
                <w:spacing w:val="-2"/>
              </w:rPr>
              <w:t>Incorporation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2"/>
              </w:rPr>
              <w:t>(or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2"/>
              </w:rPr>
              <w:t>equivalent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2"/>
              </w:rPr>
              <w:t>documents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constitution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or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association),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and/or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registration</w:t>
            </w:r>
            <w:r w:rsidRPr="00D851ED">
              <w:rPr>
                <w:spacing w:val="-52"/>
              </w:rPr>
              <w:t xml:space="preserve"> </w:t>
            </w:r>
            <w:r w:rsidRPr="00D851ED">
              <w:t>documents</w:t>
            </w:r>
            <w:r w:rsidRPr="00D851ED">
              <w:rPr>
                <w:spacing w:val="-9"/>
              </w:rPr>
              <w:t xml:space="preserve"> </w:t>
            </w:r>
            <w:r w:rsidRPr="00D851ED">
              <w:t>of</w:t>
            </w:r>
            <w:r w:rsidRPr="00D851ED">
              <w:rPr>
                <w:spacing w:val="-8"/>
              </w:rPr>
              <w:t xml:space="preserve"> </w:t>
            </w:r>
            <w:r w:rsidRPr="00D851ED">
              <w:t>the</w:t>
            </w:r>
            <w:r w:rsidRPr="00D851ED">
              <w:rPr>
                <w:spacing w:val="-8"/>
              </w:rPr>
              <w:t xml:space="preserve"> </w:t>
            </w:r>
            <w:r w:rsidRPr="00D851ED">
              <w:t>legal</w:t>
            </w:r>
            <w:r w:rsidRPr="00D851ED">
              <w:rPr>
                <w:spacing w:val="-20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20"/>
              </w:rPr>
              <w:t xml:space="preserve"> </w:t>
            </w:r>
            <w:r w:rsidRPr="00D851ED">
              <w:t>named</w:t>
            </w:r>
            <w:r w:rsidRPr="00D851ED">
              <w:rPr>
                <w:spacing w:val="-20"/>
              </w:rPr>
              <w:t xml:space="preserve"> </w:t>
            </w:r>
            <w:r w:rsidRPr="00D851ED">
              <w:t>above,</w:t>
            </w:r>
            <w:r w:rsidRPr="00D851ED">
              <w:rPr>
                <w:spacing w:val="-21"/>
              </w:rPr>
              <w:t xml:space="preserve"> </w:t>
            </w:r>
            <w:r w:rsidRPr="00D851ED">
              <w:t>in</w:t>
            </w:r>
            <w:r w:rsidRPr="00D851ED">
              <w:rPr>
                <w:spacing w:val="-20"/>
              </w:rPr>
              <w:t xml:space="preserve"> </w:t>
            </w:r>
            <w:r w:rsidRPr="00D851ED">
              <w:t>accordance</w:t>
            </w:r>
            <w:r w:rsidRPr="00D851ED">
              <w:rPr>
                <w:spacing w:val="-20"/>
              </w:rPr>
              <w:t xml:space="preserve"> </w:t>
            </w:r>
            <w:r w:rsidRPr="00D851ED">
              <w:t>with</w:t>
            </w:r>
            <w:r w:rsidRPr="00D851ED">
              <w:rPr>
                <w:spacing w:val="-20"/>
              </w:rPr>
              <w:t xml:space="preserve"> </w:t>
            </w:r>
            <w:r w:rsidRPr="00D851ED">
              <w:t>ITT</w:t>
            </w:r>
            <w:r w:rsidRPr="00D851ED">
              <w:rPr>
                <w:spacing w:val="-18"/>
              </w:rPr>
              <w:t xml:space="preserve"> </w:t>
            </w:r>
            <w:r w:rsidRPr="00D851ED">
              <w:t>3.1</w:t>
            </w:r>
          </w:p>
          <w:p w14:paraId="1F3CA69B" w14:textId="77777777" w:rsidR="001016CB" w:rsidRPr="00D851ED" w:rsidRDefault="001016CB">
            <w:pPr>
              <w:pStyle w:val="TableParagraph"/>
              <w:spacing w:before="1"/>
            </w:pPr>
          </w:p>
          <w:p w14:paraId="74D05110" w14:textId="77777777" w:rsidR="001016CB" w:rsidRPr="00D851ED" w:rsidRDefault="00937880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ind w:right="649" w:firstLine="0"/>
            </w:pPr>
            <w:r w:rsidRPr="00D851ED">
              <w:t>Tax Obligations for Kenyan Tenderers, attach copy of current tax clearance certificate or tax exemption</w:t>
            </w:r>
            <w:r w:rsidRPr="00D851ED">
              <w:rPr>
                <w:spacing w:val="-52"/>
              </w:rPr>
              <w:t xml:space="preserve"> </w:t>
            </w:r>
            <w:r w:rsidRPr="00D851ED">
              <w:t>certificate</w:t>
            </w:r>
            <w:r w:rsidRPr="00D851ED">
              <w:rPr>
                <w:spacing w:val="-1"/>
              </w:rPr>
              <w:t xml:space="preserve"> </w:t>
            </w:r>
            <w:r w:rsidRPr="00D851ED">
              <w:t>issued by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Kenya Revenue Authority</w:t>
            </w:r>
            <w:r w:rsidRPr="00D851ED">
              <w:rPr>
                <w:spacing w:val="-1"/>
              </w:rPr>
              <w:t xml:space="preserve"> </w:t>
            </w:r>
            <w:r w:rsidRPr="00D851ED">
              <w:t>in</w:t>
            </w:r>
            <w:r w:rsidRPr="00D851ED">
              <w:rPr>
                <w:spacing w:val="-4"/>
              </w:rPr>
              <w:t xml:space="preserve"> </w:t>
            </w:r>
            <w:r w:rsidRPr="00D851ED">
              <w:t>accordance with ITT</w:t>
            </w:r>
            <w:r w:rsidRPr="00D851ED">
              <w:rPr>
                <w:spacing w:val="3"/>
              </w:rPr>
              <w:t xml:space="preserve"> </w:t>
            </w:r>
            <w:r w:rsidRPr="00D851ED">
              <w:t>3.14.</w:t>
            </w:r>
          </w:p>
          <w:p w14:paraId="76C2BAF6" w14:textId="77777777" w:rsidR="001016CB" w:rsidRPr="00D851ED" w:rsidRDefault="00937880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ind w:right="252" w:firstLine="0"/>
            </w:pPr>
            <w:r w:rsidRPr="00D851ED">
              <w:rPr>
                <w:spacing w:val="-1"/>
              </w:rPr>
              <w:t>In case of a state-owned enterprise or institution, documents establishing legal and financial autonomy,</w:t>
            </w:r>
            <w:r w:rsidRPr="00D851ED">
              <w:t xml:space="preserve"> </w:t>
            </w:r>
            <w:r w:rsidRPr="00D851ED">
              <w:rPr>
                <w:spacing w:val="-1"/>
              </w:rPr>
              <w:t>operation</w:t>
            </w:r>
            <w:r w:rsidRPr="00D851ED">
              <w:rPr>
                <w:spacing w:val="-13"/>
              </w:rPr>
              <w:t xml:space="preserve"> </w:t>
            </w:r>
            <w:r w:rsidRPr="00D851ED">
              <w:rPr>
                <w:spacing w:val="-1"/>
              </w:rPr>
              <w:t>in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accordance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with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commercial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law,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and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that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they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are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not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under</w:t>
            </w:r>
            <w:r w:rsidRPr="00D851ED">
              <w:rPr>
                <w:spacing w:val="-8"/>
              </w:rPr>
              <w:t xml:space="preserve"> </w:t>
            </w:r>
            <w:r w:rsidRPr="00D851ED">
              <w:rPr>
                <w:spacing w:val="-1"/>
              </w:rPr>
              <w:t>the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supervision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the</w:t>
            </w:r>
            <w:r w:rsidRPr="00D851ED">
              <w:rPr>
                <w:spacing w:val="-9"/>
              </w:rPr>
              <w:t xml:space="preserve"> </w:t>
            </w:r>
            <w:r w:rsidRPr="00D851ED">
              <w:rPr>
                <w:spacing w:val="-1"/>
              </w:rPr>
              <w:t>Procuring</w:t>
            </w:r>
            <w:r w:rsidRPr="00D851ED">
              <w:rPr>
                <w:spacing w:val="-13"/>
              </w:rPr>
              <w:t xml:space="preserve"> </w:t>
            </w:r>
            <w:r w:rsidRPr="00D851ED">
              <w:t>Entity,</w:t>
            </w:r>
            <w:r w:rsidRPr="00D851ED">
              <w:rPr>
                <w:spacing w:val="-52"/>
              </w:rPr>
              <w:t xml:space="preserve"> </w:t>
            </w:r>
            <w:r w:rsidRPr="00D851ED">
              <w:t>in</w:t>
            </w:r>
            <w:r w:rsidRPr="00D851ED">
              <w:rPr>
                <w:spacing w:val="-6"/>
              </w:rPr>
              <w:t xml:space="preserve"> </w:t>
            </w:r>
            <w:r w:rsidRPr="00D851ED">
              <w:t>accordance</w:t>
            </w:r>
            <w:r w:rsidRPr="00D851ED">
              <w:rPr>
                <w:spacing w:val="-5"/>
              </w:rPr>
              <w:t xml:space="preserve"> </w:t>
            </w:r>
            <w:r w:rsidRPr="00D851ED">
              <w:t>with</w:t>
            </w:r>
            <w:r w:rsidRPr="00D851ED">
              <w:rPr>
                <w:spacing w:val="-5"/>
              </w:rPr>
              <w:t xml:space="preserve"> </w:t>
            </w:r>
            <w:r w:rsidRPr="00D851ED">
              <w:t>ITT</w:t>
            </w:r>
            <w:r w:rsidRPr="00D851ED">
              <w:rPr>
                <w:spacing w:val="-5"/>
              </w:rPr>
              <w:t xml:space="preserve"> </w:t>
            </w:r>
            <w:r w:rsidRPr="00D851ED">
              <w:t>3.8.</w:t>
            </w:r>
          </w:p>
          <w:p w14:paraId="278B5BCA" w14:textId="77777777" w:rsidR="001016CB" w:rsidRPr="00D851ED" w:rsidRDefault="001016CB">
            <w:pPr>
              <w:pStyle w:val="TableParagraph"/>
              <w:spacing w:before="11"/>
              <w:rPr>
                <w:sz w:val="21"/>
              </w:rPr>
            </w:pPr>
          </w:p>
          <w:p w14:paraId="284D27EE" w14:textId="77777777" w:rsidR="001016CB" w:rsidRPr="00D851ED" w:rsidRDefault="00937880">
            <w:pPr>
              <w:pStyle w:val="TableParagraph"/>
              <w:tabs>
                <w:tab w:val="left" w:pos="828"/>
              </w:tabs>
              <w:spacing w:line="245" w:lineRule="exact"/>
              <w:ind w:left="107"/>
            </w:pPr>
            <w:r w:rsidRPr="00D851ED">
              <w:t>8.</w:t>
            </w:r>
            <w:r w:rsidRPr="00D851ED">
              <w:tab/>
            </w:r>
            <w:r w:rsidRPr="00D851ED">
              <w:rPr>
                <w:spacing w:val="-1"/>
              </w:rPr>
              <w:t>Included</w:t>
            </w:r>
            <w:r w:rsidRPr="00D851ED">
              <w:rPr>
                <w:spacing w:val="-12"/>
              </w:rPr>
              <w:t xml:space="preserve"> </w:t>
            </w:r>
            <w:r w:rsidRPr="00D851ED">
              <w:rPr>
                <w:spacing w:val="-1"/>
              </w:rPr>
              <w:t>are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the</w:t>
            </w:r>
            <w:r w:rsidRPr="00D851ED">
              <w:rPr>
                <w:spacing w:val="-11"/>
              </w:rPr>
              <w:t xml:space="preserve"> </w:t>
            </w:r>
            <w:r w:rsidRPr="00D851ED">
              <w:rPr>
                <w:spacing w:val="-1"/>
              </w:rPr>
              <w:t>organizational</w:t>
            </w:r>
            <w:r w:rsidRPr="00D851ED">
              <w:rPr>
                <w:spacing w:val="-10"/>
              </w:rPr>
              <w:t xml:space="preserve"> </w:t>
            </w:r>
            <w:r w:rsidRPr="00D851ED">
              <w:rPr>
                <w:spacing w:val="-1"/>
              </w:rPr>
              <w:t>chart</w:t>
            </w:r>
            <w:r w:rsidRPr="00D851ED">
              <w:rPr>
                <w:spacing w:val="-9"/>
              </w:rPr>
              <w:t xml:space="preserve"> </w:t>
            </w:r>
            <w:r w:rsidRPr="00D851ED">
              <w:t>and</w:t>
            </w:r>
            <w:r w:rsidRPr="00D851ED">
              <w:rPr>
                <w:spacing w:val="-11"/>
              </w:rPr>
              <w:t xml:space="preserve"> </w:t>
            </w:r>
            <w:r w:rsidRPr="00D851ED">
              <w:t>a</w:t>
            </w:r>
            <w:r w:rsidRPr="00D851ED">
              <w:rPr>
                <w:spacing w:val="-13"/>
              </w:rPr>
              <w:t xml:space="preserve"> </w:t>
            </w:r>
            <w:r w:rsidRPr="00D851ED">
              <w:t>list</w:t>
            </w:r>
            <w:r w:rsidRPr="00D851ED">
              <w:rPr>
                <w:spacing w:val="-11"/>
              </w:rPr>
              <w:t xml:space="preserve"> </w:t>
            </w:r>
            <w:r w:rsidRPr="00D851ED">
              <w:t>of</w:t>
            </w:r>
            <w:r w:rsidRPr="00D851ED">
              <w:rPr>
                <w:spacing w:val="-10"/>
              </w:rPr>
              <w:t xml:space="preserve"> </w:t>
            </w:r>
            <w:r w:rsidRPr="00D851ED">
              <w:t>Board</w:t>
            </w:r>
            <w:r w:rsidRPr="00D851ED">
              <w:rPr>
                <w:spacing w:val="-14"/>
              </w:rPr>
              <w:t xml:space="preserve"> </w:t>
            </w:r>
            <w:r w:rsidRPr="00D851ED">
              <w:t>of</w:t>
            </w:r>
            <w:r w:rsidRPr="00D851ED">
              <w:rPr>
                <w:spacing w:val="-10"/>
              </w:rPr>
              <w:t xml:space="preserve"> </w:t>
            </w:r>
            <w:r w:rsidRPr="00D851ED">
              <w:t>Directors,</w:t>
            </w:r>
          </w:p>
        </w:tc>
      </w:tr>
    </w:tbl>
    <w:p w14:paraId="5FFA2DCF" w14:textId="77777777" w:rsidR="001016CB" w:rsidRPr="00D851ED" w:rsidRDefault="001016CB">
      <w:pPr>
        <w:spacing w:line="245" w:lineRule="exact"/>
        <w:sectPr w:rsidR="001016CB" w:rsidRPr="00D851ED">
          <w:pgSz w:w="11920" w:h="16850"/>
          <w:pgMar w:top="760" w:right="360" w:bottom="640" w:left="320" w:header="0" w:footer="350" w:gutter="0"/>
          <w:cols w:space="720"/>
        </w:sectPr>
      </w:pPr>
    </w:p>
    <w:p w14:paraId="1BBC59AF" w14:textId="77777777" w:rsidR="001016CB" w:rsidRPr="00D851ED" w:rsidRDefault="00937880">
      <w:pPr>
        <w:pStyle w:val="BodyText"/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B939ACB" wp14:editId="38A60F46">
                <wp:simplePos x="0" y="0"/>
                <wp:positionH relativeFrom="page">
                  <wp:posOffset>10463530</wp:posOffset>
                </wp:positionH>
                <wp:positionV relativeFrom="page">
                  <wp:posOffset>0</wp:posOffset>
                </wp:positionV>
                <wp:extent cx="228600" cy="7560310"/>
                <wp:effectExtent l="0" t="0" r="0" b="0"/>
                <wp:wrapNone/>
                <wp:docPr id="15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560310"/>
                          <a:chOff x="16478" y="0"/>
                          <a:chExt cx="360" cy="11906"/>
                        </a:xfrm>
                      </wpg:grpSpPr>
                      <wps:wsp>
                        <wps:cNvPr id="155" name="Freeform 90"/>
                        <wps:cNvSpPr>
                          <a:spLocks/>
                        </wps:cNvSpPr>
                        <wps:spPr bwMode="auto">
                          <a:xfrm>
                            <a:off x="16478" y="0"/>
                            <a:ext cx="360" cy="10553"/>
                          </a:xfrm>
                          <a:custGeom>
                            <a:avLst/>
                            <a:gdLst>
                              <a:gd name="T0" fmla="+- 0 16838 16478"/>
                              <a:gd name="T1" fmla="*/ T0 w 360"/>
                              <a:gd name="T2" fmla="*/ 0 h 10553"/>
                              <a:gd name="T3" fmla="+- 0 16486 16478"/>
                              <a:gd name="T4" fmla="*/ T3 w 360"/>
                              <a:gd name="T5" fmla="*/ 0 h 10553"/>
                              <a:gd name="T6" fmla="+- 0 16478 16478"/>
                              <a:gd name="T7" fmla="*/ T6 w 360"/>
                              <a:gd name="T8" fmla="*/ 10263 h 10553"/>
                              <a:gd name="T9" fmla="+- 0 16838 16478"/>
                              <a:gd name="T10" fmla="*/ T9 w 360"/>
                              <a:gd name="T11" fmla="*/ 10553 h 10553"/>
                              <a:gd name="T12" fmla="+- 0 16838 16478"/>
                              <a:gd name="T13" fmla="*/ T12 w 360"/>
                              <a:gd name="T14" fmla="*/ 0 h 105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60" h="10553">
                                <a:moveTo>
                                  <a:pt x="36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263"/>
                                </a:lnTo>
                                <a:lnTo>
                                  <a:pt x="360" y="10553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F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9"/>
                        <wps:cNvSpPr>
                          <a:spLocks/>
                        </wps:cNvSpPr>
                        <wps:spPr bwMode="auto">
                          <a:xfrm>
                            <a:off x="16478" y="10856"/>
                            <a:ext cx="360" cy="1050"/>
                          </a:xfrm>
                          <a:custGeom>
                            <a:avLst/>
                            <a:gdLst>
                              <a:gd name="T0" fmla="+- 0 16478 16478"/>
                              <a:gd name="T1" fmla="*/ T0 w 360"/>
                              <a:gd name="T2" fmla="+- 0 10856 10856"/>
                              <a:gd name="T3" fmla="*/ 10856 h 1050"/>
                              <a:gd name="T4" fmla="+- 0 16478 16478"/>
                              <a:gd name="T5" fmla="*/ T4 w 360"/>
                              <a:gd name="T6" fmla="+- 0 11906 10856"/>
                              <a:gd name="T7" fmla="*/ 11906 h 1050"/>
                              <a:gd name="T8" fmla="+- 0 16838 16478"/>
                              <a:gd name="T9" fmla="*/ T8 w 360"/>
                              <a:gd name="T10" fmla="+- 0 11906 10856"/>
                              <a:gd name="T11" fmla="*/ 11906 h 1050"/>
                              <a:gd name="T12" fmla="+- 0 16838 16478"/>
                              <a:gd name="T13" fmla="*/ T12 w 360"/>
                              <a:gd name="T14" fmla="+- 0 11055 10856"/>
                              <a:gd name="T15" fmla="*/ 11055 h 1050"/>
                              <a:gd name="T16" fmla="+- 0 16478 16478"/>
                              <a:gd name="T17" fmla="*/ T16 w 360"/>
                              <a:gd name="T18" fmla="+- 0 10856 10856"/>
                              <a:gd name="T19" fmla="*/ 1085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050">
                                <a:moveTo>
                                  <a:pt x="0" y="0"/>
                                </a:moveTo>
                                <a:lnTo>
                                  <a:pt x="0" y="1050"/>
                                </a:lnTo>
                                <a:lnTo>
                                  <a:pt x="360" y="1050"/>
                                </a:lnTo>
                                <a:lnTo>
                                  <a:pt x="36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8"/>
                        <wps:cNvSpPr>
                          <a:spLocks/>
                        </wps:cNvSpPr>
                        <wps:spPr bwMode="auto">
                          <a:xfrm>
                            <a:off x="16478" y="10496"/>
                            <a:ext cx="360" cy="520"/>
                          </a:xfrm>
                          <a:custGeom>
                            <a:avLst/>
                            <a:gdLst>
                              <a:gd name="T0" fmla="+- 0 16478 16478"/>
                              <a:gd name="T1" fmla="*/ T0 w 360"/>
                              <a:gd name="T2" fmla="+- 0 10496 10496"/>
                              <a:gd name="T3" fmla="*/ 10496 h 520"/>
                              <a:gd name="T4" fmla="+- 0 16478 16478"/>
                              <a:gd name="T5" fmla="*/ T4 w 360"/>
                              <a:gd name="T6" fmla="+- 0 10812 10496"/>
                              <a:gd name="T7" fmla="*/ 10812 h 520"/>
                              <a:gd name="T8" fmla="+- 0 16838 16478"/>
                              <a:gd name="T9" fmla="*/ T8 w 360"/>
                              <a:gd name="T10" fmla="+- 0 11016 10496"/>
                              <a:gd name="T11" fmla="*/ 11016 h 520"/>
                              <a:gd name="T12" fmla="+- 0 16838 16478"/>
                              <a:gd name="T13" fmla="*/ T12 w 360"/>
                              <a:gd name="T14" fmla="+- 0 10695 10496"/>
                              <a:gd name="T15" fmla="*/ 10695 h 520"/>
                              <a:gd name="T16" fmla="+- 0 16478 16478"/>
                              <a:gd name="T17" fmla="*/ T16 w 360"/>
                              <a:gd name="T18" fmla="+- 0 10496 10496"/>
                              <a:gd name="T19" fmla="*/ 10496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520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  <a:lnTo>
                                  <a:pt x="360" y="520"/>
                                </a:lnTo>
                                <a:lnTo>
                                  <a:pt x="36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7"/>
                        <wps:cNvSpPr>
                          <a:spLocks/>
                        </wps:cNvSpPr>
                        <wps:spPr bwMode="auto">
                          <a:xfrm>
                            <a:off x="16478" y="10135"/>
                            <a:ext cx="360" cy="520"/>
                          </a:xfrm>
                          <a:custGeom>
                            <a:avLst/>
                            <a:gdLst>
                              <a:gd name="T0" fmla="+- 0 16478 16478"/>
                              <a:gd name="T1" fmla="*/ T0 w 360"/>
                              <a:gd name="T2" fmla="+- 0 10135 10135"/>
                              <a:gd name="T3" fmla="*/ 10135 h 520"/>
                              <a:gd name="T4" fmla="+- 0 16478 16478"/>
                              <a:gd name="T5" fmla="*/ T4 w 360"/>
                              <a:gd name="T6" fmla="+- 0 10451 10135"/>
                              <a:gd name="T7" fmla="*/ 10451 h 520"/>
                              <a:gd name="T8" fmla="+- 0 16838 16478"/>
                              <a:gd name="T9" fmla="*/ T8 w 360"/>
                              <a:gd name="T10" fmla="+- 0 10655 10135"/>
                              <a:gd name="T11" fmla="*/ 10655 h 520"/>
                              <a:gd name="T12" fmla="+- 0 16838 16478"/>
                              <a:gd name="T13" fmla="*/ T12 w 360"/>
                              <a:gd name="T14" fmla="+- 0 10334 10135"/>
                              <a:gd name="T15" fmla="*/ 10334 h 520"/>
                              <a:gd name="T16" fmla="+- 0 16478 16478"/>
                              <a:gd name="T17" fmla="*/ T16 w 360"/>
                              <a:gd name="T18" fmla="+- 0 10135 10135"/>
                              <a:gd name="T19" fmla="*/ 10135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520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  <a:lnTo>
                                  <a:pt x="360" y="520"/>
                                </a:lnTo>
                                <a:lnTo>
                                  <a:pt x="36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478CB" id="Group 86" o:spid="_x0000_s1026" style="position:absolute;margin-left:823.9pt;margin-top:0;width:18pt;height:595.3pt;z-index:15735296;mso-position-horizontal-relative:page;mso-position-vertical-relative:page" coordorigin="16478" coordsize="360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">
                <v:shape id="Freeform 90" o:spid="_x0000_s1027" style="position:absolute;left:16478;width:360;height:10553;visibility:visible;mso-wrap-style:square;v-text-anchor:top" coordsize="360,10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" path="m360,l8,,,10263r360,290l360,xe" fillcolor="#e4efd3" stroked="f">
                  <v:path arrowok="t" o:connecttype="custom" o:connectlocs="360,0;8,0;0,10263;360,10553;360,0" o:connectangles="0,0,0,0,0"/>
                </v:shape>
                <v:shape id="Freeform 89" o:spid="_x0000_s1028" style="position:absolute;left:16478;top:10856;width:360;height:1050;visibility:visible;mso-wrap-style:square;v-text-anchor:top" coordsize="36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" path="m,l,1050r360,l360,199,,xe" fillcolor="#ec1c23" stroked="f">
                  <v:path arrowok="t" o:connecttype="custom" o:connectlocs="0,10856;0,11906;360,11906;360,11055;0,10856" o:connectangles="0,0,0,0,0"/>
                </v:shape>
                <v:shape id="Freeform 88" o:spid="_x0000_s1029" style="position:absolute;left:16478;top:10496;width:360;height:520;visibility:visible;mso-wrap-style:square;v-text-anchor:top" coordsize="36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" path="m,l,316,360,520r,-321l,xe" fillcolor="#00a650" stroked="f">
                  <v:path arrowok="t" o:connecttype="custom" o:connectlocs="0,10496;0,10812;360,11016;360,10695;0,10496" o:connectangles="0,0,0,0,0"/>
                </v:shape>
                <v:shape id="Freeform 87" o:spid="_x0000_s1030" style="position:absolute;left:16478;top:10135;width:360;height:520;visibility:visible;mso-wrap-style:square;v-text-anchor:top" coordsize="36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" path="m,l,316,360,520r,-321l,xe" fillcolor="#a7a9ac" stroked="f">
                  <v:path arrowok="t" o:connecttype="custom" o:connectlocs="0,10135;0,10451;360,10655;360,10334;0,10135" o:connectangles="0,0,0,0,0"/>
                </v:shape>
                <w10:wrap anchorx="page" anchory="page"/>
              </v:group>
            </w:pict>
          </mc:Fallback>
        </mc:AlternateContent>
      </w:r>
      <w:r w:rsidRPr="00D851ED"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5A4CCBE" wp14:editId="2E4F6679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459740" cy="7561580"/>
                <wp:effectExtent l="0" t="0" r="0" b="0"/>
                <wp:wrapNone/>
                <wp:docPr id="15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7561580"/>
                          <a:chOff x="-2" y="0"/>
                          <a:chExt cx="724" cy="11908"/>
                        </a:xfrm>
                      </wpg:grpSpPr>
                      <wps:wsp>
                        <wps:cNvPr id="151" name="Freeform 85"/>
                        <wps:cNvSpPr>
                          <a:spLocks/>
                        </wps:cNvSpPr>
                        <wps:spPr bwMode="auto">
                          <a:xfrm>
                            <a:off x="0" y="10156"/>
                            <a:ext cx="711" cy="1749"/>
                          </a:xfrm>
                          <a:custGeom>
                            <a:avLst/>
                            <a:gdLst>
                              <a:gd name="T0" fmla="*/ 711 w 711"/>
                              <a:gd name="T1" fmla="+- 0 10156 10156"/>
                              <a:gd name="T2" fmla="*/ 10156 h 1749"/>
                              <a:gd name="T3" fmla="*/ 0 w 711"/>
                              <a:gd name="T4" fmla="+- 0 10566 10156"/>
                              <a:gd name="T5" fmla="*/ 10566 h 1749"/>
                              <a:gd name="T6" fmla="*/ 0 w 711"/>
                              <a:gd name="T7" fmla="+- 0 11905 10156"/>
                              <a:gd name="T8" fmla="*/ 11905 h 1749"/>
                              <a:gd name="T9" fmla="*/ 711 w 711"/>
                              <a:gd name="T10" fmla="+- 0 11905 10156"/>
                              <a:gd name="T11" fmla="*/ 11905 h 1749"/>
                              <a:gd name="T12" fmla="*/ 711 w 711"/>
                              <a:gd name="T13" fmla="+- 0 10156 10156"/>
                              <a:gd name="T14" fmla="*/ 10156 h 17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11" h="1749">
                                <a:moveTo>
                                  <a:pt x="711" y="0"/>
                                </a:moveTo>
                                <a:lnTo>
                                  <a:pt x="0" y="410"/>
                                </a:lnTo>
                                <a:lnTo>
                                  <a:pt x="0" y="1749"/>
                                </a:lnTo>
                                <a:lnTo>
                                  <a:pt x="711" y="1749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4"/>
                        <wps:cNvSpPr>
                          <a:spLocks/>
                        </wps:cNvSpPr>
                        <wps:spPr bwMode="auto">
                          <a:xfrm>
                            <a:off x="0" y="10156"/>
                            <a:ext cx="711" cy="1749"/>
                          </a:xfrm>
                          <a:custGeom>
                            <a:avLst/>
                            <a:gdLst>
                              <a:gd name="T0" fmla="*/ 711 w 711"/>
                              <a:gd name="T1" fmla="+- 0 10156 10156"/>
                              <a:gd name="T2" fmla="*/ 10156 h 1749"/>
                              <a:gd name="T3" fmla="*/ 711 w 711"/>
                              <a:gd name="T4" fmla="+- 0 11905 10156"/>
                              <a:gd name="T5" fmla="*/ 11905 h 1749"/>
                              <a:gd name="T6" fmla="*/ 0 w 711"/>
                              <a:gd name="T7" fmla="+- 0 11905 10156"/>
                              <a:gd name="T8" fmla="*/ 11905 h 1749"/>
                              <a:gd name="T9" fmla="*/ 0 w 711"/>
                              <a:gd name="T10" fmla="+- 0 10566 10156"/>
                              <a:gd name="T11" fmla="*/ 10566 h 1749"/>
                              <a:gd name="T12" fmla="*/ 711 w 711"/>
                              <a:gd name="T13" fmla="+- 0 10156 10156"/>
                              <a:gd name="T14" fmla="*/ 10156 h 17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11" h="1749">
                                <a:moveTo>
                                  <a:pt x="711" y="0"/>
                                </a:moveTo>
                                <a:lnTo>
                                  <a:pt x="711" y="1749"/>
                                </a:lnTo>
                                <a:lnTo>
                                  <a:pt x="0" y="1749"/>
                                </a:lnTo>
                                <a:lnTo>
                                  <a:pt x="0" y="410"/>
                                </a:lnTo>
                                <a:lnTo>
                                  <a:pt x="711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BD2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11" y="0"/>
                            <a:ext cx="0" cy="11906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FBD2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1AF23" id="Group 82" o:spid="_x0000_s1026" style="position:absolute;margin-left:-.1pt;margin-top:0;width:36.2pt;height:595.4pt;z-index:15735808;mso-position-horizontal-relative:page;mso-position-vertical-relative:page" coordorigin="-2" coordsize="724,1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">
                <v:shape id="Freeform 85" o:spid="_x0000_s1027" style="position:absolute;top:10156;width:711;height:1749;visibility:visible;mso-wrap-style:square;v-text-anchor:top" coordsize="711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" path="m711,l,410,,1749r711,l711,xe" fillcolor="#fbd2c1" stroked="f">
                  <v:path arrowok="t" o:connecttype="custom" o:connectlocs="711,10156;0,10566;0,11905;711,11905;711,10156" o:connectangles="0,0,0,0,0"/>
                </v:shape>
                <v:shape id="Freeform 84" o:spid="_x0000_s1028" style="position:absolute;top:10156;width:711;height:1749;visibility:visible;mso-wrap-style:square;v-text-anchor:top" coordsize="711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" path="m711,r,1749l,1749,,410,711,e" filled="f" strokecolor="#fbd2c1" strokeweight=".07619mm">
                  <v:path arrowok="t" o:connecttype="custom" o:connectlocs="711,10156;711,11905;0,11905;0,10566;711,10156" o:connectangles="0,0,0,0,0"/>
                </v:shape>
                <v:line id="Line 83" o:spid="_x0000_s1029" style="position:absolute;visibility:visible;mso-wrap-style:square" from="711,0" to="711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" strokecolor="#fbd2c1" strokeweight=".35269mm"/>
                <w10:wrap anchorx="page" anchory="page"/>
              </v:group>
            </w:pict>
          </mc:Fallback>
        </mc:AlternateContent>
      </w:r>
      <w:r w:rsidRPr="00D851ED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71AF471" wp14:editId="20206DA4">
                <wp:simplePos x="0" y="0"/>
                <wp:positionH relativeFrom="page">
                  <wp:posOffset>236220</wp:posOffset>
                </wp:positionH>
                <wp:positionV relativeFrom="page">
                  <wp:posOffset>6868160</wp:posOffset>
                </wp:positionV>
                <wp:extent cx="172085" cy="168910"/>
                <wp:effectExtent l="0" t="0" r="0" b="0"/>
                <wp:wrapNone/>
                <wp:docPr id="14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90FB" w14:textId="77777777" w:rsidR="00925B18" w:rsidRDefault="00925B18">
                            <w:pPr>
                              <w:spacing w:line="253" w:lineRule="exact"/>
                              <w:ind w:left="20"/>
                              <w:rPr>
                                <w:rFonts w:ascii="Corbel"/>
                                <w:sz w:val="23"/>
                              </w:rPr>
                            </w:pPr>
                            <w:r>
                              <w:rPr>
                                <w:rFonts w:ascii="Corbel"/>
                                <w:color w:val="221F1F"/>
                                <w:sz w:val="23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AF471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8.6pt;margin-top:540.8pt;width:13.55pt;height:13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" filled="f" stroked="f">
                <v:textbox style="layout-flow:vertical" inset="0,0,0,0">
                  <w:txbxContent>
                    <w:p w14:paraId="203390FB" w14:textId="77777777" w:rsidR="00925B18" w:rsidRDefault="00925B18">
                      <w:pPr>
                        <w:spacing w:line="253" w:lineRule="exact"/>
                        <w:ind w:left="20"/>
                        <w:rPr>
                          <w:rFonts w:ascii="Corbel"/>
                          <w:sz w:val="23"/>
                        </w:rPr>
                      </w:pPr>
                      <w:r>
                        <w:rPr>
                          <w:rFonts w:ascii="Corbel"/>
                          <w:color w:val="221F1F"/>
                          <w:sz w:val="23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C94F3D" w14:textId="77777777" w:rsidR="001016CB" w:rsidRPr="00D851ED" w:rsidRDefault="001016CB">
      <w:pPr>
        <w:pStyle w:val="BodyText"/>
      </w:pPr>
    </w:p>
    <w:p w14:paraId="7CF1A7A1" w14:textId="77777777" w:rsidR="001016CB" w:rsidRPr="00D851ED" w:rsidRDefault="001016CB">
      <w:pPr>
        <w:pStyle w:val="BodyText"/>
        <w:spacing w:before="8"/>
        <w:rPr>
          <w:sz w:val="23"/>
        </w:rPr>
      </w:pPr>
    </w:p>
    <w:p w14:paraId="5DB8CED6" w14:textId="77777777" w:rsidR="001016CB" w:rsidRPr="00D851ED" w:rsidRDefault="00937880">
      <w:pPr>
        <w:spacing w:before="66"/>
        <w:ind w:left="216"/>
        <w:rPr>
          <w:b/>
          <w:sz w:val="20"/>
        </w:rPr>
      </w:pPr>
      <w:r w:rsidRPr="00D851ED">
        <w:rPr>
          <w:b/>
          <w:sz w:val="24"/>
        </w:rPr>
        <w:t>16.</w:t>
      </w:r>
      <w:r w:rsidRPr="00D851ED">
        <w:rPr>
          <w:b/>
          <w:spacing w:val="23"/>
          <w:sz w:val="24"/>
        </w:rPr>
        <w:t xml:space="preserve"> </w:t>
      </w:r>
      <w:r w:rsidRPr="00D851ED">
        <w:rPr>
          <w:b/>
          <w:sz w:val="20"/>
        </w:rPr>
        <w:t>FORM</w:t>
      </w:r>
      <w:r w:rsidRPr="00D851ED">
        <w:rPr>
          <w:b/>
          <w:spacing w:val="-9"/>
          <w:sz w:val="20"/>
        </w:rPr>
        <w:t xml:space="preserve"> </w:t>
      </w:r>
      <w:r w:rsidRPr="00D851ED">
        <w:rPr>
          <w:b/>
          <w:sz w:val="20"/>
        </w:rPr>
        <w:t>OF</w:t>
      </w:r>
      <w:r w:rsidRPr="00D851ED">
        <w:rPr>
          <w:b/>
          <w:spacing w:val="-9"/>
          <w:sz w:val="20"/>
        </w:rPr>
        <w:t xml:space="preserve"> </w:t>
      </w:r>
      <w:r w:rsidRPr="00D851ED">
        <w:rPr>
          <w:b/>
          <w:sz w:val="20"/>
        </w:rPr>
        <w:t>TENDER</w:t>
      </w:r>
      <w:r w:rsidRPr="00D851ED">
        <w:rPr>
          <w:b/>
          <w:spacing w:val="-10"/>
          <w:sz w:val="20"/>
        </w:rPr>
        <w:t xml:space="preserve"> </w:t>
      </w:r>
      <w:r w:rsidRPr="00D851ED">
        <w:rPr>
          <w:b/>
          <w:sz w:val="20"/>
        </w:rPr>
        <w:t>SECURITY-[Option</w:t>
      </w:r>
      <w:r w:rsidRPr="00D851ED">
        <w:rPr>
          <w:b/>
          <w:spacing w:val="-10"/>
          <w:sz w:val="20"/>
        </w:rPr>
        <w:t xml:space="preserve"> </w:t>
      </w:r>
      <w:r w:rsidRPr="00D851ED">
        <w:rPr>
          <w:b/>
          <w:sz w:val="20"/>
        </w:rPr>
        <w:t>1–Demand</w:t>
      </w:r>
      <w:r w:rsidRPr="00D851ED">
        <w:rPr>
          <w:b/>
          <w:spacing w:val="-9"/>
          <w:sz w:val="20"/>
        </w:rPr>
        <w:t xml:space="preserve"> </w:t>
      </w:r>
      <w:r w:rsidRPr="00D851ED">
        <w:rPr>
          <w:b/>
          <w:sz w:val="20"/>
        </w:rPr>
        <w:t>Bank</w:t>
      </w:r>
      <w:r w:rsidRPr="00D851ED">
        <w:rPr>
          <w:b/>
          <w:spacing w:val="-10"/>
          <w:sz w:val="20"/>
        </w:rPr>
        <w:t xml:space="preserve"> </w:t>
      </w:r>
      <w:r w:rsidRPr="00D851ED">
        <w:rPr>
          <w:b/>
          <w:sz w:val="20"/>
        </w:rPr>
        <w:t>Guarantee]</w:t>
      </w:r>
    </w:p>
    <w:p w14:paraId="15E3D19E" w14:textId="77777777" w:rsidR="001016CB" w:rsidRPr="00D851ED" w:rsidRDefault="001016CB">
      <w:pPr>
        <w:pStyle w:val="BodyText"/>
        <w:spacing w:before="8"/>
        <w:rPr>
          <w:b/>
          <w:sz w:val="37"/>
        </w:rPr>
      </w:pPr>
    </w:p>
    <w:p w14:paraId="5FED6720" w14:textId="77777777" w:rsidR="001016CB" w:rsidRPr="00D851ED" w:rsidRDefault="00937880">
      <w:pPr>
        <w:tabs>
          <w:tab w:val="left" w:pos="7038"/>
        </w:tabs>
        <w:ind w:left="216"/>
        <w:rPr>
          <w:sz w:val="20"/>
        </w:rPr>
      </w:pPr>
      <w:r w:rsidRPr="00D851ED">
        <w:rPr>
          <w:b/>
          <w:sz w:val="20"/>
        </w:rPr>
        <w:t>Beneﬁciary:</w:t>
      </w:r>
      <w:r w:rsidRPr="00D851ED">
        <w:rPr>
          <w:sz w:val="20"/>
          <w:u w:val="single" w:color="211E1F"/>
        </w:rPr>
        <w:t xml:space="preserve"> </w:t>
      </w:r>
      <w:r w:rsidRPr="00D851ED">
        <w:rPr>
          <w:sz w:val="20"/>
          <w:u w:val="single" w:color="211E1F"/>
        </w:rPr>
        <w:tab/>
      </w:r>
    </w:p>
    <w:p w14:paraId="319A1077" w14:textId="77777777" w:rsidR="001016CB" w:rsidRPr="00D851ED" w:rsidRDefault="001016CB">
      <w:pPr>
        <w:pStyle w:val="BodyText"/>
        <w:spacing w:before="5"/>
        <w:rPr>
          <w:sz w:val="12"/>
        </w:rPr>
      </w:pPr>
    </w:p>
    <w:p w14:paraId="7E7676E6" w14:textId="77777777" w:rsidR="001016CB" w:rsidRPr="00D851ED" w:rsidRDefault="00937880">
      <w:pPr>
        <w:tabs>
          <w:tab w:val="left" w:pos="6966"/>
        </w:tabs>
        <w:spacing w:before="91"/>
        <w:ind w:left="216"/>
        <w:rPr>
          <w:b/>
          <w:sz w:val="20"/>
        </w:rPr>
      </w:pPr>
      <w:r w:rsidRPr="00D851ED">
        <w:rPr>
          <w:b/>
          <w:sz w:val="20"/>
        </w:rPr>
        <w:t>Request</w:t>
      </w:r>
      <w:r w:rsidRPr="00D851ED">
        <w:rPr>
          <w:b/>
          <w:spacing w:val="-8"/>
          <w:sz w:val="20"/>
        </w:rPr>
        <w:t xml:space="preserve"> </w:t>
      </w:r>
      <w:r w:rsidRPr="00D851ED">
        <w:rPr>
          <w:b/>
          <w:sz w:val="20"/>
        </w:rPr>
        <w:t>forTenders</w:t>
      </w:r>
      <w:r w:rsidRPr="00D851ED">
        <w:rPr>
          <w:b/>
          <w:spacing w:val="-12"/>
          <w:sz w:val="20"/>
        </w:rPr>
        <w:t xml:space="preserve"> </w:t>
      </w:r>
      <w:r w:rsidRPr="00D851ED">
        <w:rPr>
          <w:b/>
          <w:sz w:val="20"/>
        </w:rPr>
        <w:t>No:</w:t>
      </w:r>
      <w:r w:rsidRPr="00D851ED">
        <w:rPr>
          <w:b/>
          <w:sz w:val="20"/>
          <w:u w:val="single" w:color="211E1F"/>
        </w:rPr>
        <w:t xml:space="preserve"> </w:t>
      </w:r>
      <w:r w:rsidRPr="00D851ED">
        <w:rPr>
          <w:b/>
          <w:sz w:val="20"/>
          <w:u w:val="single" w:color="211E1F"/>
        </w:rPr>
        <w:tab/>
      </w:r>
    </w:p>
    <w:p w14:paraId="21BC554F" w14:textId="77777777" w:rsidR="001016CB" w:rsidRPr="00D851ED" w:rsidRDefault="001016CB">
      <w:pPr>
        <w:pStyle w:val="BodyText"/>
        <w:spacing w:before="6"/>
        <w:rPr>
          <w:b/>
          <w:sz w:val="12"/>
        </w:rPr>
      </w:pPr>
    </w:p>
    <w:p w14:paraId="51218600" w14:textId="77777777" w:rsidR="001016CB" w:rsidRPr="00D851ED" w:rsidRDefault="00937880">
      <w:pPr>
        <w:tabs>
          <w:tab w:val="left" w:pos="7074"/>
        </w:tabs>
        <w:spacing w:before="91"/>
        <w:ind w:left="216"/>
        <w:rPr>
          <w:b/>
          <w:sz w:val="20"/>
        </w:rPr>
      </w:pPr>
      <w:r w:rsidRPr="00D851ED">
        <w:rPr>
          <w:b/>
          <w:sz w:val="20"/>
        </w:rPr>
        <w:t>Date:</w:t>
      </w:r>
      <w:r w:rsidRPr="00D851ED">
        <w:rPr>
          <w:b/>
          <w:sz w:val="20"/>
          <w:u w:val="single" w:color="211E1F"/>
        </w:rPr>
        <w:t xml:space="preserve"> </w:t>
      </w:r>
      <w:r w:rsidRPr="00D851ED">
        <w:rPr>
          <w:b/>
          <w:sz w:val="20"/>
          <w:u w:val="single" w:color="211E1F"/>
        </w:rPr>
        <w:tab/>
      </w:r>
    </w:p>
    <w:p w14:paraId="0E1E80B9" w14:textId="77777777" w:rsidR="001016CB" w:rsidRPr="00D851ED" w:rsidRDefault="001016CB">
      <w:pPr>
        <w:pStyle w:val="BodyText"/>
        <w:spacing w:before="4"/>
        <w:rPr>
          <w:b/>
          <w:sz w:val="12"/>
        </w:rPr>
      </w:pPr>
    </w:p>
    <w:p w14:paraId="433D0110" w14:textId="77777777" w:rsidR="001016CB" w:rsidRPr="00D851ED" w:rsidRDefault="00937880">
      <w:pPr>
        <w:tabs>
          <w:tab w:val="left" w:pos="7074"/>
        </w:tabs>
        <w:spacing w:before="91"/>
        <w:ind w:left="216"/>
        <w:rPr>
          <w:b/>
          <w:sz w:val="20"/>
        </w:rPr>
      </w:pPr>
      <w:r w:rsidRPr="00D851ED">
        <w:rPr>
          <w:b/>
          <w:sz w:val="20"/>
        </w:rPr>
        <w:t>TENDER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GUARANTEE</w:t>
      </w:r>
      <w:r w:rsidRPr="00D851ED">
        <w:rPr>
          <w:b/>
          <w:spacing w:val="-4"/>
          <w:sz w:val="20"/>
        </w:rPr>
        <w:t xml:space="preserve"> </w:t>
      </w:r>
      <w:r w:rsidRPr="00D851ED">
        <w:rPr>
          <w:b/>
          <w:sz w:val="20"/>
        </w:rPr>
        <w:t>No.:</w:t>
      </w:r>
      <w:r w:rsidRPr="00D851ED">
        <w:rPr>
          <w:b/>
          <w:sz w:val="20"/>
          <w:u w:val="single" w:color="211E1F"/>
        </w:rPr>
        <w:t xml:space="preserve"> </w:t>
      </w:r>
      <w:r w:rsidRPr="00D851ED">
        <w:rPr>
          <w:b/>
          <w:sz w:val="20"/>
          <w:u w:val="single" w:color="211E1F"/>
        </w:rPr>
        <w:tab/>
      </w:r>
    </w:p>
    <w:p w14:paraId="165EA413" w14:textId="77777777" w:rsidR="001016CB" w:rsidRPr="00D851ED" w:rsidRDefault="001016CB">
      <w:pPr>
        <w:pStyle w:val="BodyText"/>
        <w:spacing w:before="11"/>
        <w:rPr>
          <w:b/>
          <w:sz w:val="19"/>
        </w:rPr>
      </w:pPr>
    </w:p>
    <w:p w14:paraId="47C91789" w14:textId="77777777" w:rsidR="001016CB" w:rsidRPr="00D851ED" w:rsidRDefault="00937880">
      <w:pPr>
        <w:tabs>
          <w:tab w:val="left" w:pos="7103"/>
        </w:tabs>
        <w:ind w:left="216"/>
        <w:rPr>
          <w:b/>
        </w:rPr>
      </w:pPr>
      <w:r w:rsidRPr="00D851ED">
        <w:rPr>
          <w:b/>
        </w:rPr>
        <w:t>Guarantor:</w:t>
      </w:r>
      <w:r w:rsidRPr="00D851ED">
        <w:rPr>
          <w:b/>
          <w:spacing w:val="-1"/>
        </w:rPr>
        <w:t xml:space="preserve"> </w:t>
      </w:r>
      <w:r w:rsidRPr="00D851ED">
        <w:rPr>
          <w:b/>
          <w:u w:val="single" w:color="211E1F"/>
        </w:rPr>
        <w:t xml:space="preserve"> </w:t>
      </w:r>
      <w:r w:rsidRPr="00D851ED">
        <w:rPr>
          <w:b/>
          <w:u w:val="single" w:color="211E1F"/>
        </w:rPr>
        <w:tab/>
      </w:r>
    </w:p>
    <w:p w14:paraId="0898CA2D" w14:textId="77777777" w:rsidR="001016CB" w:rsidRPr="00D851ED" w:rsidRDefault="001016CB">
      <w:pPr>
        <w:pStyle w:val="BodyText"/>
        <w:rPr>
          <w:b/>
          <w:sz w:val="23"/>
        </w:rPr>
      </w:pPr>
    </w:p>
    <w:p w14:paraId="6890C6EF" w14:textId="77777777" w:rsidR="001016CB" w:rsidRPr="00D851ED" w:rsidRDefault="00937880">
      <w:pPr>
        <w:pStyle w:val="ListParagraph"/>
        <w:numPr>
          <w:ilvl w:val="0"/>
          <w:numId w:val="38"/>
        </w:numPr>
        <w:tabs>
          <w:tab w:val="left" w:pos="608"/>
          <w:tab w:val="left" w:pos="609"/>
          <w:tab w:val="left" w:pos="5934"/>
          <w:tab w:val="left" w:pos="10663"/>
        </w:tabs>
        <w:spacing w:before="104" w:line="225" w:lineRule="auto"/>
        <w:ind w:right="347"/>
        <w:rPr>
          <w:sz w:val="20"/>
        </w:rPr>
      </w:pPr>
      <w:r w:rsidRPr="00D851ED">
        <w:rPr>
          <w:spacing w:val="-1"/>
          <w:sz w:val="20"/>
        </w:rPr>
        <w:t>We</w:t>
      </w:r>
      <w:r w:rsidRPr="00D851ED">
        <w:rPr>
          <w:spacing w:val="-19"/>
          <w:sz w:val="20"/>
        </w:rPr>
        <w:t xml:space="preserve"> </w:t>
      </w:r>
      <w:r w:rsidRPr="00D851ED">
        <w:rPr>
          <w:spacing w:val="-1"/>
          <w:sz w:val="20"/>
        </w:rPr>
        <w:t>have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been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informed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(here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"the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Applicant")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has submitted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submit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Beneﬁciary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(here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inafter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called"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Tender")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execution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z w:val="20"/>
          <w:u w:val="single" w:color="211E1F"/>
        </w:rPr>
        <w:t xml:space="preserve"> </w:t>
      </w:r>
      <w:r w:rsidRPr="00D851ED">
        <w:rPr>
          <w:sz w:val="20"/>
          <w:u w:val="single" w:color="211E1F"/>
        </w:rPr>
        <w:tab/>
      </w:r>
    </w:p>
    <w:p w14:paraId="152CAD92" w14:textId="77777777" w:rsidR="001016CB" w:rsidRPr="00D851ED" w:rsidRDefault="00937880">
      <w:pPr>
        <w:pStyle w:val="BodyText"/>
        <w:tabs>
          <w:tab w:val="left" w:pos="4494"/>
        </w:tabs>
        <w:spacing w:before="126"/>
        <w:ind w:left="608"/>
      </w:pPr>
      <w:r w:rsidRPr="00D851ED">
        <w:t>under</w:t>
      </w:r>
      <w:r w:rsidRPr="00D851ED">
        <w:rPr>
          <w:spacing w:val="-5"/>
        </w:rPr>
        <w:t xml:space="preserve"> </w:t>
      </w:r>
      <w:r w:rsidRPr="00D851ED">
        <w:t>Request</w:t>
      </w:r>
      <w:r w:rsidRPr="00D851ED">
        <w:rPr>
          <w:spacing w:val="-3"/>
        </w:rPr>
        <w:t xml:space="preserve"> </w:t>
      </w:r>
      <w:r w:rsidRPr="00D851ED">
        <w:t>for</w:t>
      </w:r>
      <w:r w:rsidRPr="00D851ED">
        <w:rPr>
          <w:spacing w:val="-3"/>
        </w:rPr>
        <w:t xml:space="preserve"> </w:t>
      </w:r>
      <w:r w:rsidRPr="00D851ED">
        <w:t>Tenders</w:t>
      </w:r>
      <w:r w:rsidRPr="00D851ED">
        <w:rPr>
          <w:spacing w:val="-9"/>
        </w:rPr>
        <w:t xml:space="preserve"> </w:t>
      </w:r>
      <w:r w:rsidRPr="00D851ED">
        <w:t>No.</w:t>
      </w:r>
      <w:r w:rsidRPr="00D851ED">
        <w:rPr>
          <w:u w:val="single" w:color="211E1F"/>
        </w:rPr>
        <w:tab/>
      </w:r>
      <w:r w:rsidRPr="00D851ED">
        <w:t>(“the</w:t>
      </w:r>
      <w:r w:rsidRPr="00D851ED">
        <w:rPr>
          <w:spacing w:val="-1"/>
        </w:rPr>
        <w:t xml:space="preserve"> </w:t>
      </w:r>
      <w:r w:rsidRPr="00D851ED">
        <w:t>ITT”).</w:t>
      </w:r>
    </w:p>
    <w:p w14:paraId="6E0B7F58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4A2153D8" w14:textId="77777777" w:rsidR="001016CB" w:rsidRPr="00D851ED" w:rsidRDefault="00937880">
      <w:pPr>
        <w:pStyle w:val="ListParagraph"/>
        <w:numPr>
          <w:ilvl w:val="0"/>
          <w:numId w:val="38"/>
        </w:numPr>
        <w:tabs>
          <w:tab w:val="left" w:pos="608"/>
          <w:tab w:val="left" w:pos="609"/>
        </w:tabs>
        <w:spacing w:line="223" w:lineRule="auto"/>
        <w:ind w:right="564"/>
        <w:rPr>
          <w:sz w:val="20"/>
        </w:rPr>
      </w:pPr>
      <w:r w:rsidRPr="00D851ED">
        <w:rPr>
          <w:sz w:val="20"/>
        </w:rPr>
        <w:t>Furthermore,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understand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that,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according</w:t>
      </w:r>
      <w:r w:rsidRPr="00D851ED">
        <w:rPr>
          <w:spacing w:val="37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Beneﬁciary's</w:t>
      </w:r>
      <w:r w:rsidRPr="00D851ED">
        <w:rPr>
          <w:spacing w:val="36"/>
          <w:sz w:val="20"/>
        </w:rPr>
        <w:t xml:space="preserve"> </w:t>
      </w:r>
      <w:r w:rsidRPr="00D851ED">
        <w:rPr>
          <w:sz w:val="20"/>
        </w:rPr>
        <w:t>conditions,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Tenders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must</w:t>
      </w:r>
      <w:r w:rsidRPr="00D851ED">
        <w:rPr>
          <w:spacing w:val="37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37"/>
          <w:sz w:val="20"/>
        </w:rPr>
        <w:t xml:space="preserve"> </w:t>
      </w:r>
      <w:r w:rsidRPr="00D851ED">
        <w:rPr>
          <w:sz w:val="20"/>
        </w:rPr>
        <w:t>supported</w:t>
      </w:r>
      <w:r w:rsidRPr="00D851ED">
        <w:rPr>
          <w:spacing w:val="39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guarantee.</w:t>
      </w:r>
    </w:p>
    <w:p w14:paraId="7B9A6F7D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6EB40F6F" w14:textId="77777777" w:rsidR="001016CB" w:rsidRPr="00D851ED" w:rsidRDefault="00937880">
      <w:pPr>
        <w:pStyle w:val="ListParagraph"/>
        <w:numPr>
          <w:ilvl w:val="0"/>
          <w:numId w:val="38"/>
        </w:numPr>
        <w:tabs>
          <w:tab w:val="left" w:pos="609"/>
          <w:tab w:val="left" w:pos="5534"/>
          <w:tab w:val="left" w:pos="6926"/>
        </w:tabs>
        <w:spacing w:line="228" w:lineRule="auto"/>
        <w:ind w:right="569"/>
        <w:jc w:val="both"/>
        <w:rPr>
          <w:sz w:val="20"/>
        </w:rPr>
      </w:pPr>
      <w:r w:rsidRPr="00D851ED">
        <w:rPr>
          <w:sz w:val="20"/>
        </w:rPr>
        <w:t>At the request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Applicant, we, as Guarantor, hereby irrevocably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undertake to pay the Beneﬁciary any sum or sums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exceeding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total 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amount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(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)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receipt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us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Beneﬁciary's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complying demand, supported by the Beneﬁciary's statement, whether in the demand itself or a separate signed document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accompanying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 identifying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demand, stating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either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Applicant:</w:t>
      </w:r>
    </w:p>
    <w:p w14:paraId="0CC10D70" w14:textId="77777777" w:rsidR="001016CB" w:rsidRPr="00D851ED" w:rsidRDefault="001016CB">
      <w:pPr>
        <w:pStyle w:val="BodyText"/>
        <w:spacing w:before="1"/>
      </w:pPr>
    </w:p>
    <w:p w14:paraId="652D3BC1" w14:textId="77777777" w:rsidR="001016CB" w:rsidRPr="00D851ED" w:rsidRDefault="00937880">
      <w:pPr>
        <w:pStyle w:val="BodyText"/>
        <w:spacing w:line="230" w:lineRule="auto"/>
        <w:ind w:left="608" w:right="574" w:hanging="392"/>
        <w:jc w:val="both"/>
      </w:pPr>
      <w:r w:rsidRPr="00D851ED">
        <w:t>(a)</w:t>
      </w:r>
      <w:r w:rsidRPr="00D851ED">
        <w:rPr>
          <w:spacing w:val="1"/>
        </w:rPr>
        <w:t xml:space="preserve"> </w:t>
      </w:r>
      <w:r w:rsidRPr="00D851ED">
        <w:t>has withdrawn its Tender during the period of Tender validity set forth in the Applicant's Letter of Tender (“the Tender</w:t>
      </w:r>
      <w:r w:rsidRPr="00D851ED">
        <w:rPr>
          <w:spacing w:val="1"/>
        </w:rPr>
        <w:t xml:space="preserve"> </w:t>
      </w:r>
      <w:r w:rsidRPr="00D851ED">
        <w:t>Validity</w:t>
      </w:r>
      <w:r w:rsidRPr="00D851ED">
        <w:rPr>
          <w:spacing w:val="-5"/>
        </w:rPr>
        <w:t xml:space="preserve"> </w:t>
      </w:r>
      <w:r w:rsidRPr="00D851ED">
        <w:t>Period”), or any</w:t>
      </w:r>
      <w:r w:rsidRPr="00D851ED">
        <w:rPr>
          <w:spacing w:val="-4"/>
        </w:rPr>
        <w:t xml:space="preserve"> </w:t>
      </w:r>
      <w:r w:rsidRPr="00D851ED">
        <w:t>extension</w:t>
      </w:r>
      <w:r w:rsidRPr="00D851ED">
        <w:rPr>
          <w:spacing w:val="-1"/>
        </w:rPr>
        <w:t xml:space="preserve"> </w:t>
      </w:r>
      <w:r w:rsidRPr="00D851ED">
        <w:t>thereto</w:t>
      </w:r>
      <w:r w:rsidRPr="00D851ED">
        <w:rPr>
          <w:spacing w:val="1"/>
        </w:rPr>
        <w:t xml:space="preserve"> </w:t>
      </w:r>
      <w:r w:rsidRPr="00D851ED">
        <w:t>provided</w:t>
      </w:r>
      <w:r w:rsidRPr="00D851ED">
        <w:rPr>
          <w:spacing w:val="1"/>
        </w:rPr>
        <w:t xml:space="preserve"> </w:t>
      </w:r>
      <w:r w:rsidRPr="00D851ED">
        <w:t>by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Applicant;</w:t>
      </w:r>
      <w:r w:rsidRPr="00D851ED">
        <w:rPr>
          <w:spacing w:val="-1"/>
        </w:rPr>
        <w:t xml:space="preserve"> </w:t>
      </w:r>
      <w:r w:rsidRPr="00D851ED">
        <w:t>or</w:t>
      </w:r>
    </w:p>
    <w:p w14:paraId="135A528D" w14:textId="77777777" w:rsidR="001016CB" w:rsidRPr="00D851ED" w:rsidRDefault="001016CB">
      <w:pPr>
        <w:pStyle w:val="BodyText"/>
        <w:spacing w:before="10"/>
      </w:pPr>
    </w:p>
    <w:p w14:paraId="0B1DB33B" w14:textId="77777777" w:rsidR="001016CB" w:rsidRPr="00D851ED" w:rsidRDefault="00937880">
      <w:pPr>
        <w:pStyle w:val="BodyText"/>
        <w:spacing w:line="230" w:lineRule="auto"/>
        <w:ind w:left="606" w:right="565" w:hanging="390"/>
        <w:jc w:val="both"/>
      </w:pPr>
      <w:r w:rsidRPr="00D851ED">
        <w:t>b)</w:t>
      </w:r>
      <w:r w:rsidRPr="00D851ED">
        <w:rPr>
          <w:spacing w:val="1"/>
        </w:rPr>
        <w:t xml:space="preserve"> </w:t>
      </w:r>
      <w:r w:rsidRPr="00D851ED">
        <w:t>having been notiﬁed of the acceptance of its Tender by the Beneﬁciary during the Tender Validity Period or any extension</w:t>
      </w:r>
      <w:r w:rsidRPr="00D851ED">
        <w:rPr>
          <w:spacing w:val="1"/>
        </w:rPr>
        <w:t xml:space="preserve"> </w:t>
      </w:r>
      <w:r w:rsidRPr="00D851ED">
        <w:t>there to provided by the Applicant, (i) has failed to execute the contract agreement, or (ii) has failed to furnish the</w:t>
      </w:r>
      <w:r w:rsidRPr="00D851ED">
        <w:rPr>
          <w:spacing w:val="1"/>
        </w:rPr>
        <w:t xml:space="preserve"> </w:t>
      </w:r>
      <w:r w:rsidRPr="00D851ED">
        <w:t>Performance.</w:t>
      </w:r>
    </w:p>
    <w:p w14:paraId="0D71A744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5C2AA475" w14:textId="77777777" w:rsidR="001016CB" w:rsidRPr="00D851ED" w:rsidRDefault="00937880">
      <w:pPr>
        <w:pStyle w:val="ListParagraph"/>
        <w:numPr>
          <w:ilvl w:val="0"/>
          <w:numId w:val="38"/>
        </w:numPr>
        <w:tabs>
          <w:tab w:val="left" w:pos="609"/>
        </w:tabs>
        <w:spacing w:line="228" w:lineRule="auto"/>
        <w:ind w:left="606" w:right="568" w:hanging="390"/>
        <w:jc w:val="both"/>
        <w:rPr>
          <w:sz w:val="20"/>
        </w:rPr>
      </w:pPr>
      <w:r w:rsidRPr="00D851ED">
        <w:rPr>
          <w:sz w:val="20"/>
        </w:rPr>
        <w:t>This guarantee will expire: (a) if the Applicant is the successful Tenderer, upon our receipt of copies of the 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agreement signed by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Applicant and the Performance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Security and, or (b) if the Applicant is not the successful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Tenderer, upon the earlier of (i) our receipt of a copy of the Beneﬁciary's notiﬁcation to the Applicant of the results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process;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(ii)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thirty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days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after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Validity</w:t>
      </w:r>
      <w:r w:rsidRPr="00D851ED">
        <w:rPr>
          <w:spacing w:val="-11"/>
          <w:sz w:val="20"/>
        </w:rPr>
        <w:t xml:space="preserve"> </w:t>
      </w:r>
      <w:r w:rsidRPr="00D851ED">
        <w:rPr>
          <w:sz w:val="20"/>
        </w:rPr>
        <w:t>Period.</w:t>
      </w:r>
    </w:p>
    <w:p w14:paraId="6AF404A7" w14:textId="77777777" w:rsidR="001016CB" w:rsidRPr="00D851ED" w:rsidRDefault="001016CB">
      <w:pPr>
        <w:pStyle w:val="BodyText"/>
        <w:spacing w:before="7"/>
      </w:pPr>
    </w:p>
    <w:p w14:paraId="2E6366F1" w14:textId="77777777" w:rsidR="001016CB" w:rsidRPr="00D851ED" w:rsidRDefault="00937880">
      <w:pPr>
        <w:pStyle w:val="ListParagraph"/>
        <w:numPr>
          <w:ilvl w:val="0"/>
          <w:numId w:val="38"/>
        </w:numPr>
        <w:tabs>
          <w:tab w:val="left" w:pos="609"/>
        </w:tabs>
        <w:spacing w:line="225" w:lineRule="auto"/>
        <w:ind w:left="625" w:right="562" w:hanging="409"/>
        <w:jc w:val="both"/>
        <w:rPr>
          <w:sz w:val="20"/>
        </w:rPr>
      </w:pPr>
      <w:r w:rsidRPr="00D851ED">
        <w:rPr>
          <w:sz w:val="20"/>
        </w:rPr>
        <w:t>Consequently, any demand for payment under this guarantee must be received by us at the ofﬁce indicated above on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before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 date.</w:t>
      </w:r>
    </w:p>
    <w:p w14:paraId="3670F129" w14:textId="77777777" w:rsidR="001016CB" w:rsidRPr="00D851ED" w:rsidRDefault="001016CB">
      <w:pPr>
        <w:pStyle w:val="BodyText"/>
      </w:pPr>
    </w:p>
    <w:p w14:paraId="25E081EB" w14:textId="77777777" w:rsidR="001016CB" w:rsidRPr="00D851ED" w:rsidRDefault="001016CB">
      <w:pPr>
        <w:pStyle w:val="BodyText"/>
      </w:pPr>
    </w:p>
    <w:p w14:paraId="30E4EDE9" w14:textId="77777777" w:rsidR="001016CB" w:rsidRPr="00D851ED" w:rsidRDefault="001016CB">
      <w:pPr>
        <w:pStyle w:val="BodyText"/>
      </w:pPr>
    </w:p>
    <w:p w14:paraId="5987DFCE" w14:textId="77777777" w:rsidR="001016CB" w:rsidRPr="00D851ED" w:rsidRDefault="00937880">
      <w:pPr>
        <w:pStyle w:val="BodyText"/>
        <w:spacing w:before="7"/>
        <w:rPr>
          <w:sz w:val="21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71AF736" wp14:editId="008A82CD">
                <wp:simplePos x="0" y="0"/>
                <wp:positionH relativeFrom="page">
                  <wp:posOffset>791210</wp:posOffset>
                </wp:positionH>
                <wp:positionV relativeFrom="paragraph">
                  <wp:posOffset>187325</wp:posOffset>
                </wp:positionV>
                <wp:extent cx="2025650" cy="1270"/>
                <wp:effectExtent l="0" t="0" r="0" b="0"/>
                <wp:wrapTopAndBottom/>
                <wp:docPr id="14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1246 1246"/>
                            <a:gd name="T1" fmla="*/ T0 w 3190"/>
                            <a:gd name="T2" fmla="+- 0 4436 1246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A9C1" id="Freeform 80" o:spid="_x0000_s1026" style="position:absolute;margin-left:62.3pt;margin-top:14.75pt;width:159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" path="m,l3190,e" filled="f" strokecolor="#211e1f" strokeweight=".24447mm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14:paraId="4CA1CBB6" w14:textId="77777777" w:rsidR="001016CB" w:rsidRPr="00D851ED" w:rsidRDefault="00937880">
      <w:pPr>
        <w:spacing w:before="20"/>
        <w:ind w:left="606"/>
        <w:rPr>
          <w:i/>
        </w:rPr>
      </w:pPr>
      <w:r w:rsidRPr="00D851ED">
        <w:rPr>
          <w:i/>
        </w:rPr>
        <w:t>[signature(s)]</w:t>
      </w:r>
    </w:p>
    <w:p w14:paraId="7610D1D7" w14:textId="77777777" w:rsidR="001016CB" w:rsidRPr="00D851ED" w:rsidRDefault="001016CB">
      <w:pPr>
        <w:sectPr w:rsidR="001016CB" w:rsidRPr="00D851ED">
          <w:footerReference w:type="even" r:id="rId40"/>
          <w:footerReference w:type="default" r:id="rId41"/>
          <w:pgSz w:w="11920" w:h="16850"/>
          <w:pgMar w:top="760" w:right="260" w:bottom="640" w:left="640" w:header="0" w:footer="444" w:gutter="0"/>
          <w:pgNumType w:start="39"/>
          <w:cols w:space="720"/>
        </w:sectPr>
      </w:pPr>
    </w:p>
    <w:p w14:paraId="7E4F254E" w14:textId="77777777" w:rsidR="001016CB" w:rsidRPr="00D851ED" w:rsidRDefault="00937880">
      <w:pPr>
        <w:pStyle w:val="Heading5"/>
        <w:tabs>
          <w:tab w:val="left" w:pos="4470"/>
        </w:tabs>
        <w:spacing w:before="79" w:line="477" w:lineRule="auto"/>
        <w:ind w:left="387" w:right="3981"/>
      </w:pPr>
      <w:r w:rsidRPr="00D851ED">
        <w:lastRenderedPageBreak/>
        <w:t>FORMAT OF TENDER SECURITY [Option 2–Insurance Guarantee]</w:t>
      </w:r>
      <w:r w:rsidRPr="00D851ED">
        <w:rPr>
          <w:spacing w:val="-52"/>
        </w:rPr>
        <w:t xml:space="preserve"> </w:t>
      </w:r>
      <w:r w:rsidRPr="00D851ED">
        <w:t>TENDER</w:t>
      </w:r>
      <w:r w:rsidRPr="00D851ED">
        <w:rPr>
          <w:spacing w:val="-6"/>
        </w:rPr>
        <w:t xml:space="preserve"> </w:t>
      </w:r>
      <w:r w:rsidRPr="00D851ED">
        <w:t>GUARANTEE</w:t>
      </w:r>
      <w:r w:rsidRPr="00D851ED">
        <w:rPr>
          <w:spacing w:val="-3"/>
        </w:rPr>
        <w:t xml:space="preserve"> </w:t>
      </w:r>
      <w:r w:rsidRPr="00D851ED">
        <w:t xml:space="preserve">No.: </w:t>
      </w:r>
      <w:r w:rsidRPr="00D851ED">
        <w:rPr>
          <w:spacing w:val="3"/>
        </w:rPr>
        <w:t xml:space="preserve"> </w:t>
      </w:r>
      <w:r w:rsidRPr="00D851ED">
        <w:rPr>
          <w:u w:val="thick" w:color="211E1F"/>
        </w:rPr>
        <w:t xml:space="preserve"> </w:t>
      </w:r>
      <w:r w:rsidRPr="00D851ED">
        <w:rPr>
          <w:u w:val="thick" w:color="211E1F"/>
        </w:rPr>
        <w:tab/>
      </w:r>
    </w:p>
    <w:p w14:paraId="3D571972" w14:textId="77777777" w:rsidR="001016CB" w:rsidRPr="00D851ED" w:rsidRDefault="001016CB">
      <w:pPr>
        <w:pStyle w:val="BodyText"/>
        <w:spacing w:before="5"/>
        <w:rPr>
          <w:b/>
          <w:sz w:val="14"/>
        </w:rPr>
      </w:pPr>
    </w:p>
    <w:p w14:paraId="51780AD9" w14:textId="77777777" w:rsidR="001016CB" w:rsidRPr="00D851ED" w:rsidRDefault="00937880">
      <w:pPr>
        <w:pStyle w:val="ListParagraph"/>
        <w:numPr>
          <w:ilvl w:val="0"/>
          <w:numId w:val="37"/>
        </w:numPr>
        <w:tabs>
          <w:tab w:val="left" w:pos="781"/>
          <w:tab w:val="left" w:pos="782"/>
          <w:tab w:val="left" w:leader="dot" w:pos="5015"/>
        </w:tabs>
        <w:spacing w:before="96" w:line="235" w:lineRule="auto"/>
        <w:ind w:right="767"/>
        <w:rPr>
          <w:sz w:val="20"/>
        </w:rPr>
      </w:pPr>
      <w:r w:rsidRPr="00D851ED">
        <w:rPr>
          <w:sz w:val="20"/>
        </w:rPr>
        <w:t>Whereas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…………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Name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 xml:space="preserve">tenderer] 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sz w:val="20"/>
        </w:rPr>
        <w:t>(hereinafter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“the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tenderer”)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submitted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dated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………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Date</w:t>
      </w:r>
      <w:r w:rsidRPr="00D851ED">
        <w:rPr>
          <w:i/>
          <w:spacing w:val="1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12"/>
          <w:sz w:val="20"/>
        </w:rPr>
        <w:t xml:space="preserve"> </w:t>
      </w:r>
      <w:r w:rsidRPr="00D851ED">
        <w:rPr>
          <w:i/>
          <w:sz w:val="20"/>
        </w:rPr>
        <w:t>submission</w:t>
      </w:r>
      <w:r w:rsidRPr="00D851ED">
        <w:rPr>
          <w:i/>
          <w:spacing w:val="13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12"/>
          <w:sz w:val="20"/>
        </w:rPr>
        <w:t xml:space="preserve"> </w:t>
      </w:r>
      <w:r w:rsidRPr="00D851ED">
        <w:rPr>
          <w:i/>
          <w:sz w:val="20"/>
        </w:rPr>
        <w:t>tender]</w:t>
      </w:r>
      <w:r w:rsidRPr="00D851ED">
        <w:rPr>
          <w:i/>
          <w:spacing w:val="20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z w:val="20"/>
        </w:rPr>
        <w:tab/>
      </w:r>
      <w:r w:rsidRPr="00D851ED">
        <w:rPr>
          <w:i/>
          <w:sz w:val="20"/>
        </w:rPr>
        <w:t>[Name</w:t>
      </w:r>
      <w:r w:rsidRPr="00D851ED">
        <w:rPr>
          <w:i/>
          <w:spacing w:val="14"/>
          <w:sz w:val="20"/>
        </w:rPr>
        <w:t xml:space="preserve"> </w:t>
      </w:r>
      <w:r w:rsidRPr="00D851ED">
        <w:rPr>
          <w:i/>
          <w:sz w:val="20"/>
        </w:rPr>
        <w:t>and/or</w:t>
      </w:r>
      <w:r w:rsidRPr="00D851ED">
        <w:rPr>
          <w:i/>
          <w:spacing w:val="11"/>
          <w:sz w:val="20"/>
        </w:rPr>
        <w:t xml:space="preserve"> </w:t>
      </w:r>
      <w:r w:rsidRPr="00D851ED">
        <w:rPr>
          <w:i/>
          <w:sz w:val="20"/>
        </w:rPr>
        <w:t>description</w:t>
      </w:r>
      <w:r w:rsidRPr="00D851ED">
        <w:rPr>
          <w:i/>
          <w:spacing w:val="1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11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12"/>
          <w:sz w:val="20"/>
        </w:rPr>
        <w:t xml:space="preserve"> </w:t>
      </w:r>
      <w:r w:rsidRPr="00D851ED">
        <w:rPr>
          <w:i/>
          <w:sz w:val="20"/>
        </w:rPr>
        <w:t>tender]</w:t>
      </w:r>
      <w:r w:rsidRPr="00D851ED">
        <w:rPr>
          <w:i/>
          <w:spacing w:val="20"/>
          <w:sz w:val="20"/>
        </w:rPr>
        <w:t xml:space="preserve"> </w:t>
      </w:r>
      <w:r w:rsidRPr="00D851ED">
        <w:rPr>
          <w:sz w:val="20"/>
        </w:rPr>
        <w:t>(hereinafter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“the</w:t>
      </w:r>
    </w:p>
    <w:p w14:paraId="0544F7E9" w14:textId="77777777" w:rsidR="001016CB" w:rsidRPr="00D851ED" w:rsidRDefault="00937880">
      <w:pPr>
        <w:pStyle w:val="BodyText"/>
        <w:tabs>
          <w:tab w:val="left" w:pos="7301"/>
        </w:tabs>
        <w:spacing w:before="2"/>
        <w:ind w:left="781"/>
        <w:jc w:val="both"/>
      </w:pPr>
      <w:r w:rsidRPr="00D851ED">
        <w:t>Tender”) for</w:t>
      </w:r>
      <w:r w:rsidRPr="00D851ED">
        <w:rPr>
          <w:spacing w:val="47"/>
        </w:rPr>
        <w:t xml:space="preserve"> </w:t>
      </w:r>
      <w:r w:rsidRPr="00D851ED">
        <w:t>the</w:t>
      </w:r>
      <w:r w:rsidRPr="00D851ED">
        <w:rPr>
          <w:spacing w:val="49"/>
        </w:rPr>
        <w:t xml:space="preserve"> </w:t>
      </w:r>
      <w:r w:rsidRPr="00D851ED">
        <w:t>execution</w:t>
      </w:r>
      <w:r w:rsidRPr="00D851ED">
        <w:rPr>
          <w:spacing w:val="48"/>
        </w:rPr>
        <w:t xml:space="preserve"> </w:t>
      </w:r>
      <w:r w:rsidRPr="00D851ED">
        <w:t>of</w:t>
      </w:r>
      <w:r w:rsidRPr="00D851ED">
        <w:rPr>
          <w:u w:val="single" w:color="211E1F"/>
        </w:rPr>
        <w:t xml:space="preserve">       </w:t>
      </w:r>
      <w:r w:rsidRPr="00D851ED">
        <w:rPr>
          <w:spacing w:val="23"/>
          <w:u w:val="single" w:color="211E1F"/>
        </w:rPr>
        <w:t xml:space="preserve"> </w:t>
      </w:r>
      <w:r w:rsidRPr="00D851ED">
        <w:t>under</w:t>
      </w:r>
      <w:r w:rsidRPr="00D851ED">
        <w:rPr>
          <w:spacing w:val="50"/>
        </w:rPr>
        <w:t xml:space="preserve"> </w:t>
      </w:r>
      <w:r w:rsidRPr="00D851ED">
        <w:t>Request</w:t>
      </w:r>
      <w:r w:rsidRPr="00D851ED">
        <w:rPr>
          <w:spacing w:val="49"/>
        </w:rPr>
        <w:t xml:space="preserve"> </w:t>
      </w:r>
      <w:r w:rsidRPr="00D851ED">
        <w:t>for</w:t>
      </w:r>
      <w:r w:rsidRPr="00D851ED">
        <w:rPr>
          <w:spacing w:val="50"/>
        </w:rPr>
        <w:t xml:space="preserve"> </w:t>
      </w:r>
      <w:r w:rsidRPr="00D851ED">
        <w:t>Tenders</w:t>
      </w:r>
      <w:r w:rsidRPr="00D851ED">
        <w:rPr>
          <w:spacing w:val="49"/>
        </w:rPr>
        <w:t xml:space="preserve"> </w:t>
      </w:r>
      <w:r w:rsidRPr="00D851ED">
        <w:t>No.</w:t>
      </w:r>
      <w:r w:rsidRPr="00D851ED">
        <w:rPr>
          <w:u w:val="single" w:color="211E1F"/>
        </w:rPr>
        <w:tab/>
      </w:r>
      <w:r w:rsidRPr="00D851ED">
        <w:t>(“the</w:t>
      </w:r>
      <w:r w:rsidRPr="00D851ED">
        <w:rPr>
          <w:spacing w:val="-1"/>
        </w:rPr>
        <w:t xml:space="preserve"> </w:t>
      </w:r>
      <w:r w:rsidRPr="00D851ED">
        <w:t>ITT”).</w:t>
      </w:r>
    </w:p>
    <w:p w14:paraId="41E7474A" w14:textId="77777777" w:rsidR="001016CB" w:rsidRPr="00D851ED" w:rsidRDefault="001016CB">
      <w:pPr>
        <w:pStyle w:val="BodyText"/>
        <w:spacing w:before="10"/>
        <w:rPr>
          <w:sz w:val="19"/>
        </w:rPr>
      </w:pPr>
    </w:p>
    <w:p w14:paraId="60A6AAB6" w14:textId="77777777" w:rsidR="001016CB" w:rsidRPr="00D851ED" w:rsidRDefault="00937880">
      <w:pPr>
        <w:pStyle w:val="ListParagraph"/>
        <w:numPr>
          <w:ilvl w:val="0"/>
          <w:numId w:val="37"/>
        </w:numPr>
        <w:tabs>
          <w:tab w:val="left" w:pos="782"/>
          <w:tab w:val="left" w:leader="dot" w:pos="7532"/>
        </w:tabs>
        <w:spacing w:line="251" w:lineRule="exact"/>
        <w:jc w:val="both"/>
        <w:rPr>
          <w:sz w:val="20"/>
        </w:rPr>
      </w:pPr>
      <w:r w:rsidRPr="00D851ED">
        <w:rPr>
          <w:sz w:val="20"/>
        </w:rPr>
        <w:t>KNOW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PEOPLE</w:t>
      </w:r>
      <w:r w:rsidRPr="00D851ED">
        <w:rPr>
          <w:spacing w:val="17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these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presents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17"/>
          <w:sz w:val="20"/>
        </w:rPr>
        <w:t xml:space="preserve"> </w:t>
      </w:r>
      <w:r w:rsidRPr="00D851ED">
        <w:rPr>
          <w:sz w:val="20"/>
        </w:rPr>
        <w:t>…………………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z w:val="20"/>
        </w:rPr>
        <w:tab/>
        <w:t>[</w:t>
      </w:r>
      <w:r w:rsidRPr="00D851ED">
        <w:rPr>
          <w:b/>
          <w:sz w:val="20"/>
        </w:rPr>
        <w:t>Name</w:t>
      </w:r>
      <w:r w:rsidRPr="00D851ED">
        <w:rPr>
          <w:b/>
          <w:spacing w:val="21"/>
          <w:sz w:val="20"/>
        </w:rPr>
        <w:t xml:space="preserve"> </w:t>
      </w:r>
      <w:r w:rsidRPr="00D851ED">
        <w:rPr>
          <w:b/>
          <w:sz w:val="20"/>
        </w:rPr>
        <w:t>of</w:t>
      </w:r>
      <w:r w:rsidRPr="00D851ED">
        <w:rPr>
          <w:b/>
          <w:spacing w:val="21"/>
          <w:sz w:val="20"/>
        </w:rPr>
        <w:t xml:space="preserve"> </w:t>
      </w:r>
      <w:r w:rsidRPr="00D851ED">
        <w:rPr>
          <w:b/>
          <w:sz w:val="20"/>
        </w:rPr>
        <w:t>Insurance</w:t>
      </w:r>
      <w:r w:rsidRPr="00D851ED">
        <w:rPr>
          <w:b/>
          <w:spacing w:val="21"/>
          <w:sz w:val="20"/>
        </w:rPr>
        <w:t xml:space="preserve"> </w:t>
      </w:r>
      <w:r w:rsidRPr="00D851ED">
        <w:rPr>
          <w:b/>
          <w:sz w:val="20"/>
        </w:rPr>
        <w:t>Company</w:t>
      </w:r>
      <w:r w:rsidRPr="00D851ED">
        <w:rPr>
          <w:sz w:val="20"/>
        </w:rPr>
        <w:t>]</w:t>
      </w:r>
    </w:p>
    <w:p w14:paraId="74EFF73C" w14:textId="77777777" w:rsidR="001016CB" w:rsidRPr="00D851ED" w:rsidRDefault="00937880">
      <w:pPr>
        <w:pStyle w:val="BodyText"/>
        <w:tabs>
          <w:tab w:val="left" w:leader="dot" w:pos="9700"/>
        </w:tabs>
        <w:spacing w:line="228" w:lineRule="exact"/>
        <w:ind w:left="781"/>
        <w:jc w:val="both"/>
        <w:rPr>
          <w:i/>
        </w:rPr>
      </w:pPr>
      <w:r w:rsidRPr="00D851ED">
        <w:t>having our</w:t>
      </w:r>
      <w:r w:rsidRPr="00D851ED">
        <w:rPr>
          <w:spacing w:val="2"/>
        </w:rPr>
        <w:t xml:space="preserve"> </w:t>
      </w:r>
      <w:r w:rsidRPr="00D851ED">
        <w:t>registered</w:t>
      </w:r>
      <w:r w:rsidRPr="00D851ED">
        <w:rPr>
          <w:spacing w:val="3"/>
        </w:rPr>
        <w:t xml:space="preserve"> </w:t>
      </w:r>
      <w:r w:rsidRPr="00D851ED">
        <w:t>office</w:t>
      </w:r>
      <w:r w:rsidRPr="00D851ED">
        <w:rPr>
          <w:spacing w:val="2"/>
        </w:rPr>
        <w:t xml:space="preserve"> </w:t>
      </w:r>
      <w:r w:rsidRPr="00D851ED">
        <w:t>at</w:t>
      </w:r>
      <w:r w:rsidRPr="00D851ED">
        <w:rPr>
          <w:spacing w:val="3"/>
        </w:rPr>
        <w:t xml:space="preserve"> </w:t>
      </w:r>
      <w:r w:rsidRPr="00D851ED">
        <w:t>……………</w:t>
      </w:r>
      <w:r w:rsidRPr="00D851ED">
        <w:rPr>
          <w:spacing w:val="1"/>
        </w:rPr>
        <w:t xml:space="preserve"> </w:t>
      </w:r>
      <w:r w:rsidRPr="00D851ED">
        <w:t>(hereinafter</w:t>
      </w:r>
      <w:r w:rsidRPr="00D851ED">
        <w:rPr>
          <w:spacing w:val="2"/>
        </w:rPr>
        <w:t xml:space="preserve"> </w:t>
      </w:r>
      <w:r w:rsidRPr="00D851ED">
        <w:t>called</w:t>
      </w:r>
      <w:r w:rsidRPr="00D851ED">
        <w:rPr>
          <w:spacing w:val="3"/>
        </w:rPr>
        <w:t xml:space="preserve"> </w:t>
      </w:r>
      <w:r w:rsidRPr="00D851ED">
        <w:t>“the</w:t>
      </w:r>
      <w:r w:rsidRPr="00D851ED">
        <w:rPr>
          <w:spacing w:val="2"/>
        </w:rPr>
        <w:t xml:space="preserve"> </w:t>
      </w:r>
      <w:r w:rsidRPr="00D851ED">
        <w:t>Guarantor”),</w:t>
      </w:r>
      <w:r w:rsidRPr="00D851ED">
        <w:rPr>
          <w:spacing w:val="2"/>
        </w:rPr>
        <w:t xml:space="preserve"> </w:t>
      </w:r>
      <w:r w:rsidRPr="00D851ED">
        <w:t>are</w:t>
      </w:r>
      <w:r w:rsidRPr="00D851ED">
        <w:rPr>
          <w:spacing w:val="1"/>
        </w:rPr>
        <w:t xml:space="preserve"> </w:t>
      </w:r>
      <w:r w:rsidRPr="00D851ED">
        <w:t>bound</w:t>
      </w:r>
      <w:r w:rsidRPr="00D851ED">
        <w:rPr>
          <w:spacing w:val="2"/>
        </w:rPr>
        <w:t xml:space="preserve"> </w:t>
      </w:r>
      <w:r w:rsidRPr="00D851ED">
        <w:t>unto</w:t>
      </w:r>
      <w:r w:rsidRPr="00D851ED">
        <w:tab/>
        <w:t>[</w:t>
      </w:r>
      <w:r w:rsidRPr="00D851ED">
        <w:rPr>
          <w:i/>
        </w:rPr>
        <w:t>Name</w:t>
      </w:r>
    </w:p>
    <w:p w14:paraId="34ECA0F3" w14:textId="77777777" w:rsidR="001016CB" w:rsidRPr="00D851ED" w:rsidRDefault="00937880">
      <w:pPr>
        <w:pStyle w:val="BodyText"/>
        <w:spacing w:before="1"/>
        <w:ind w:left="781" w:right="774"/>
        <w:jc w:val="both"/>
      </w:pPr>
      <w:r w:rsidRPr="00D851ED">
        <w:rPr>
          <w:i/>
        </w:rPr>
        <w:t>of Procuring Entity</w:t>
      </w:r>
      <w:r w:rsidRPr="00D851ED">
        <w:t>] (hereinafter called “the</w:t>
      </w:r>
      <w:r w:rsidRPr="00D851ED">
        <w:rPr>
          <w:spacing w:val="1"/>
        </w:rPr>
        <w:t xml:space="preserve"> </w:t>
      </w:r>
      <w:r w:rsidRPr="00D851ED">
        <w:t>Procuring</w:t>
      </w:r>
      <w:r w:rsidRPr="00D851ED">
        <w:rPr>
          <w:spacing w:val="1"/>
        </w:rPr>
        <w:t xml:space="preserve"> </w:t>
      </w:r>
      <w:r w:rsidRPr="00D851ED">
        <w:t>Entity”)</w:t>
      </w:r>
      <w:r w:rsidRPr="00D851ED">
        <w:rPr>
          <w:spacing w:val="1"/>
        </w:rPr>
        <w:t xml:space="preserve"> </w:t>
      </w:r>
      <w:r w:rsidRPr="00D851ED">
        <w:t>in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sum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1"/>
        </w:rPr>
        <w:t xml:space="preserve"> </w:t>
      </w:r>
      <w:r w:rsidRPr="00D851ED">
        <w:t>…………………</w:t>
      </w:r>
      <w:r w:rsidRPr="00D851ED">
        <w:rPr>
          <w:spacing w:val="1"/>
        </w:rPr>
        <w:t xml:space="preserve"> </w:t>
      </w:r>
      <w:r w:rsidRPr="00D851ED">
        <w:t>(Currency</w:t>
      </w:r>
      <w:r w:rsidRPr="00D851ED">
        <w:rPr>
          <w:spacing w:val="1"/>
        </w:rPr>
        <w:t xml:space="preserve"> </w:t>
      </w:r>
      <w:r w:rsidRPr="00D851ED">
        <w:t>and</w:t>
      </w:r>
      <w:r w:rsidRPr="00D851ED">
        <w:rPr>
          <w:spacing w:val="1"/>
        </w:rPr>
        <w:t xml:space="preserve"> </w:t>
      </w:r>
      <w:r w:rsidRPr="00D851ED">
        <w:t>guarantee amount) for which payment well and truly to be made to the said Procuring Entity, the Guarantor binds</w:t>
      </w:r>
      <w:r w:rsidRPr="00D851ED">
        <w:rPr>
          <w:spacing w:val="1"/>
        </w:rPr>
        <w:t xml:space="preserve"> </w:t>
      </w:r>
      <w:r w:rsidRPr="00D851ED">
        <w:t>itself,</w:t>
      </w:r>
      <w:r w:rsidRPr="00D851ED">
        <w:rPr>
          <w:spacing w:val="-1"/>
        </w:rPr>
        <w:t xml:space="preserve"> </w:t>
      </w:r>
      <w:r w:rsidRPr="00D851ED">
        <w:t>its</w:t>
      </w:r>
      <w:r w:rsidRPr="00D851ED">
        <w:rPr>
          <w:spacing w:val="-1"/>
        </w:rPr>
        <w:t xml:space="preserve"> </w:t>
      </w:r>
      <w:r w:rsidRPr="00D851ED">
        <w:t>successors</w:t>
      </w:r>
      <w:r w:rsidRPr="00D851ED">
        <w:rPr>
          <w:spacing w:val="-1"/>
        </w:rPr>
        <w:t xml:space="preserve"> </w:t>
      </w:r>
      <w:r w:rsidRPr="00D851ED">
        <w:t>and assigns, jointly</w:t>
      </w:r>
      <w:r w:rsidRPr="00D851ED">
        <w:rPr>
          <w:spacing w:val="-4"/>
        </w:rPr>
        <w:t xml:space="preserve"> </w:t>
      </w:r>
      <w:r w:rsidRPr="00D851ED">
        <w:t>and severally,</w:t>
      </w:r>
      <w:r w:rsidRPr="00D851ED">
        <w:rPr>
          <w:spacing w:val="2"/>
        </w:rPr>
        <w:t xml:space="preserve"> </w:t>
      </w:r>
      <w:r w:rsidRPr="00D851ED">
        <w:t>firmly</w:t>
      </w:r>
      <w:r w:rsidRPr="00D851ED">
        <w:rPr>
          <w:spacing w:val="-1"/>
        </w:rPr>
        <w:t xml:space="preserve"> </w:t>
      </w:r>
      <w:r w:rsidRPr="00D851ED">
        <w:t>by</w:t>
      </w:r>
      <w:r w:rsidRPr="00D851ED">
        <w:rPr>
          <w:spacing w:val="-5"/>
        </w:rPr>
        <w:t xml:space="preserve"> </w:t>
      </w:r>
      <w:r w:rsidRPr="00D851ED">
        <w:t>these presents.</w:t>
      </w:r>
    </w:p>
    <w:p w14:paraId="74E75055" w14:textId="77777777" w:rsidR="001016CB" w:rsidRPr="00D851ED" w:rsidRDefault="001016CB">
      <w:pPr>
        <w:pStyle w:val="BodyText"/>
        <w:spacing w:before="10"/>
        <w:rPr>
          <w:sz w:val="21"/>
        </w:rPr>
      </w:pPr>
    </w:p>
    <w:p w14:paraId="6901C6B6" w14:textId="77777777" w:rsidR="001016CB" w:rsidRPr="00D851ED" w:rsidRDefault="00937880">
      <w:pPr>
        <w:pStyle w:val="Heading7"/>
        <w:tabs>
          <w:tab w:val="left" w:pos="7483"/>
        </w:tabs>
        <w:ind w:left="819"/>
        <w:jc w:val="both"/>
      </w:pPr>
      <w:r w:rsidRPr="00D851ED">
        <w:t>Sealed</w:t>
      </w:r>
      <w:r w:rsidRPr="00D851ED">
        <w:rPr>
          <w:spacing w:val="-1"/>
        </w:rPr>
        <w:t xml:space="preserve"> </w:t>
      </w:r>
      <w:r w:rsidRPr="00D851ED">
        <w:t>with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Common</w:t>
      </w:r>
      <w:r w:rsidRPr="00D851ED">
        <w:rPr>
          <w:spacing w:val="-1"/>
        </w:rPr>
        <w:t xml:space="preserve"> </w:t>
      </w:r>
      <w:r w:rsidRPr="00D851ED">
        <w:t>Seal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said</w:t>
      </w:r>
      <w:r w:rsidRPr="00D851ED">
        <w:rPr>
          <w:spacing w:val="-1"/>
        </w:rPr>
        <w:t xml:space="preserve"> </w:t>
      </w:r>
      <w:r w:rsidRPr="00D851ED">
        <w:t>Guarantor</w:t>
      </w:r>
      <w:r w:rsidRPr="00D851ED">
        <w:rPr>
          <w:spacing w:val="-1"/>
        </w:rPr>
        <w:t xml:space="preserve"> </w:t>
      </w:r>
      <w:r w:rsidRPr="00D851ED">
        <w:t>this</w:t>
      </w:r>
      <w:r w:rsidRPr="00D851ED">
        <w:rPr>
          <w:u w:val="single"/>
        </w:rPr>
        <w:t xml:space="preserve">     </w:t>
      </w:r>
      <w:r w:rsidRPr="00D851ED">
        <w:rPr>
          <w:spacing w:val="49"/>
          <w:u w:val="single"/>
        </w:rPr>
        <w:t xml:space="preserve"> </w:t>
      </w:r>
      <w:r w:rsidRPr="00D851ED">
        <w:t>day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u w:val="double"/>
        </w:rPr>
        <w:tab/>
      </w:r>
      <w:r w:rsidRPr="00D851ED">
        <w:t>20</w:t>
      </w:r>
      <w:r w:rsidRPr="00D851ED">
        <w:rPr>
          <w:u w:val="single"/>
        </w:rPr>
        <w:t xml:space="preserve">  </w:t>
      </w:r>
      <w:r w:rsidRPr="00D851ED">
        <w:rPr>
          <w:spacing w:val="55"/>
          <w:u w:val="single"/>
        </w:rPr>
        <w:t xml:space="preserve"> </w:t>
      </w:r>
      <w:r w:rsidRPr="00D851ED">
        <w:t>.</w:t>
      </w:r>
    </w:p>
    <w:p w14:paraId="04311B73" w14:textId="77777777" w:rsidR="001016CB" w:rsidRPr="00D851ED" w:rsidRDefault="001016CB">
      <w:pPr>
        <w:pStyle w:val="BodyText"/>
      </w:pPr>
    </w:p>
    <w:p w14:paraId="6AF6AA65" w14:textId="77777777" w:rsidR="001016CB" w:rsidRPr="00D851ED" w:rsidRDefault="001016CB">
      <w:pPr>
        <w:pStyle w:val="BodyText"/>
        <w:spacing w:before="3"/>
        <w:rPr>
          <w:sz w:val="16"/>
        </w:rPr>
      </w:pPr>
    </w:p>
    <w:p w14:paraId="13F3D78F" w14:textId="77777777" w:rsidR="001016CB" w:rsidRPr="00D851ED" w:rsidRDefault="00937880">
      <w:pPr>
        <w:pStyle w:val="ListParagraph"/>
        <w:numPr>
          <w:ilvl w:val="0"/>
          <w:numId w:val="37"/>
        </w:numPr>
        <w:tabs>
          <w:tab w:val="left" w:pos="781"/>
          <w:tab w:val="left" w:pos="782"/>
        </w:tabs>
        <w:spacing w:before="91"/>
        <w:rPr>
          <w:sz w:val="20"/>
        </w:rPr>
      </w:pPr>
      <w:r w:rsidRPr="00D851ED">
        <w:rPr>
          <w:sz w:val="20"/>
        </w:rPr>
        <w:t>NOW,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THEREFORE,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CONDITION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OBLIGATION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Applicant:</w:t>
      </w:r>
    </w:p>
    <w:p w14:paraId="0CA14DF6" w14:textId="77777777" w:rsidR="001016CB" w:rsidRPr="00D851ED" w:rsidRDefault="001016CB">
      <w:pPr>
        <w:pStyle w:val="BodyText"/>
        <w:spacing w:before="10"/>
        <w:rPr>
          <w:sz w:val="19"/>
        </w:rPr>
      </w:pPr>
    </w:p>
    <w:p w14:paraId="23389502" w14:textId="77777777" w:rsidR="001016CB" w:rsidRPr="00D851ED" w:rsidRDefault="00937880">
      <w:pPr>
        <w:pStyle w:val="ListParagraph"/>
        <w:numPr>
          <w:ilvl w:val="1"/>
          <w:numId w:val="37"/>
        </w:numPr>
        <w:tabs>
          <w:tab w:val="left" w:pos="1343"/>
        </w:tabs>
        <w:spacing w:line="235" w:lineRule="auto"/>
        <w:ind w:right="779" w:hanging="353"/>
        <w:jc w:val="both"/>
        <w:rPr>
          <w:sz w:val="20"/>
        </w:rPr>
      </w:pPr>
      <w:r w:rsidRPr="00D851ED">
        <w:rPr>
          <w:sz w:val="20"/>
        </w:rPr>
        <w:t>has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withdrawn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validity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set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forth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Principal's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Letter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(“the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Tender  Validity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Period”),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47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extension  thereto  provided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Principal;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or</w:t>
      </w:r>
    </w:p>
    <w:p w14:paraId="4CB941DF" w14:textId="77777777" w:rsidR="001016CB" w:rsidRPr="00D851ED" w:rsidRDefault="001016CB">
      <w:pPr>
        <w:pStyle w:val="BodyText"/>
        <w:spacing w:before="5"/>
      </w:pPr>
    </w:p>
    <w:p w14:paraId="7A20E12C" w14:textId="77777777" w:rsidR="001016CB" w:rsidRPr="00D851ED" w:rsidRDefault="00937880">
      <w:pPr>
        <w:pStyle w:val="ListParagraph"/>
        <w:numPr>
          <w:ilvl w:val="1"/>
          <w:numId w:val="37"/>
        </w:numPr>
        <w:tabs>
          <w:tab w:val="left" w:pos="1343"/>
        </w:tabs>
        <w:spacing w:line="237" w:lineRule="auto"/>
        <w:ind w:right="778" w:hanging="353"/>
        <w:jc w:val="both"/>
        <w:rPr>
          <w:sz w:val="20"/>
        </w:rPr>
      </w:pPr>
      <w:r w:rsidRPr="00D851ED">
        <w:rPr>
          <w:sz w:val="20"/>
        </w:rPr>
        <w:t>having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notiﬁed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acceptance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during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Validity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extension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thereto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Principal; (i)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failed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execute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agreement;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(ii)</w:t>
      </w:r>
      <w:r w:rsidRPr="00D851ED">
        <w:rPr>
          <w:spacing w:val="59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61"/>
          <w:sz w:val="20"/>
        </w:rPr>
        <w:t xml:space="preserve"> </w:t>
      </w:r>
      <w:r w:rsidRPr="00D851ED">
        <w:rPr>
          <w:sz w:val="20"/>
        </w:rPr>
        <w:t>failed</w:t>
      </w:r>
      <w:r w:rsidRPr="00D851ED">
        <w:rPr>
          <w:spacing w:val="58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57"/>
          <w:sz w:val="20"/>
        </w:rPr>
        <w:t xml:space="preserve"> </w:t>
      </w:r>
      <w:r w:rsidRPr="00D851ED">
        <w:rPr>
          <w:sz w:val="20"/>
        </w:rPr>
        <w:t>furnish</w:t>
      </w:r>
      <w:r w:rsidRPr="00D851ED">
        <w:rPr>
          <w:spacing w:val="5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9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58"/>
          <w:sz w:val="20"/>
        </w:rPr>
        <w:t xml:space="preserve"> </w:t>
      </w:r>
      <w:r w:rsidRPr="00D851ED">
        <w:rPr>
          <w:sz w:val="20"/>
        </w:rPr>
        <w:t>Security,</w:t>
      </w:r>
      <w:r w:rsidRPr="00D851ED">
        <w:rPr>
          <w:spacing w:val="59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56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62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5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9"/>
          <w:sz w:val="20"/>
        </w:rPr>
        <w:t xml:space="preserve"> </w:t>
      </w:r>
      <w:r w:rsidRPr="00D851ED">
        <w:rPr>
          <w:sz w:val="20"/>
        </w:rPr>
        <w:t>Instructions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tenderers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(“ITT”)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Entity's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document.</w:t>
      </w:r>
    </w:p>
    <w:p w14:paraId="5A6B5B08" w14:textId="77777777" w:rsidR="001016CB" w:rsidRPr="00D851ED" w:rsidRDefault="001016CB">
      <w:pPr>
        <w:pStyle w:val="BodyText"/>
        <w:spacing w:before="3"/>
      </w:pPr>
    </w:p>
    <w:p w14:paraId="63901A18" w14:textId="77777777" w:rsidR="001016CB" w:rsidRPr="00D851ED" w:rsidRDefault="00937880">
      <w:pPr>
        <w:pStyle w:val="BodyText"/>
        <w:ind w:left="790" w:right="767" w:hanging="10"/>
        <w:jc w:val="both"/>
      </w:pPr>
      <w:r w:rsidRPr="00D851ED">
        <w:t>then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guarantee</w:t>
      </w:r>
      <w:r w:rsidRPr="00D851ED">
        <w:rPr>
          <w:spacing w:val="50"/>
        </w:rPr>
        <w:t xml:space="preserve"> </w:t>
      </w:r>
      <w:r w:rsidRPr="00D851ED">
        <w:t>undertakes</w:t>
      </w:r>
      <w:r w:rsidRPr="00D851ED">
        <w:rPr>
          <w:spacing w:val="50"/>
        </w:rPr>
        <w:t xml:space="preserve"> </w:t>
      </w:r>
      <w:r w:rsidRPr="00D851ED">
        <w:t>to</w:t>
      </w:r>
      <w:r w:rsidRPr="00D851ED">
        <w:rPr>
          <w:spacing w:val="50"/>
        </w:rPr>
        <w:t xml:space="preserve"> </w:t>
      </w:r>
      <w:r w:rsidRPr="00D851ED">
        <w:t>immediately</w:t>
      </w:r>
      <w:r w:rsidRPr="00D851ED">
        <w:rPr>
          <w:spacing w:val="50"/>
        </w:rPr>
        <w:t xml:space="preserve"> </w:t>
      </w:r>
      <w:r w:rsidRPr="00D851ED">
        <w:t>pay</w:t>
      </w:r>
      <w:r w:rsidRPr="00D851ED">
        <w:rPr>
          <w:spacing w:val="50"/>
        </w:rPr>
        <w:t xml:space="preserve"> </w:t>
      </w:r>
      <w:r w:rsidRPr="00D851ED">
        <w:t>to</w:t>
      </w:r>
      <w:r w:rsidRPr="00D851ED">
        <w:rPr>
          <w:spacing w:val="50"/>
        </w:rPr>
        <w:t xml:space="preserve"> </w:t>
      </w:r>
      <w:r w:rsidRPr="00D851ED">
        <w:t>the</w:t>
      </w:r>
      <w:r w:rsidRPr="00D851ED">
        <w:rPr>
          <w:spacing w:val="50"/>
        </w:rPr>
        <w:t xml:space="preserve"> </w:t>
      </w:r>
      <w:r w:rsidRPr="00D851ED">
        <w:t>Procuring</w:t>
      </w:r>
      <w:r w:rsidRPr="00D851ED">
        <w:rPr>
          <w:spacing w:val="50"/>
        </w:rPr>
        <w:t xml:space="preserve"> </w:t>
      </w:r>
      <w:r w:rsidRPr="00D851ED">
        <w:t>Entity</w:t>
      </w:r>
      <w:r w:rsidRPr="00D851ED">
        <w:rPr>
          <w:spacing w:val="50"/>
        </w:rPr>
        <w:t xml:space="preserve"> </w:t>
      </w:r>
      <w:r w:rsidRPr="00D851ED">
        <w:t>up</w:t>
      </w:r>
      <w:r w:rsidRPr="00D851ED">
        <w:rPr>
          <w:spacing w:val="50"/>
        </w:rPr>
        <w:t xml:space="preserve"> </w:t>
      </w:r>
      <w:r w:rsidRPr="00D851ED">
        <w:t>to</w:t>
      </w:r>
      <w:r w:rsidRPr="00D851ED">
        <w:rPr>
          <w:spacing w:val="50"/>
        </w:rPr>
        <w:t xml:space="preserve"> </w:t>
      </w:r>
      <w:r w:rsidRPr="00D851ED">
        <w:t>the</w:t>
      </w:r>
      <w:r w:rsidRPr="00D851ED">
        <w:rPr>
          <w:spacing w:val="50"/>
        </w:rPr>
        <w:t xml:space="preserve"> </w:t>
      </w:r>
      <w:r w:rsidRPr="00D851ED">
        <w:t>above</w:t>
      </w:r>
      <w:r w:rsidRPr="00D851ED">
        <w:rPr>
          <w:spacing w:val="50"/>
        </w:rPr>
        <w:t xml:space="preserve"> </w:t>
      </w:r>
      <w:r w:rsidRPr="00D851ED">
        <w:t>amount</w:t>
      </w:r>
      <w:r w:rsidRPr="00D851ED">
        <w:rPr>
          <w:spacing w:val="50"/>
        </w:rPr>
        <w:t xml:space="preserve"> </w:t>
      </w:r>
      <w:r w:rsidRPr="00D851ED">
        <w:t>upon</w:t>
      </w:r>
      <w:r w:rsidRPr="00D851ED">
        <w:rPr>
          <w:spacing w:val="1"/>
        </w:rPr>
        <w:t xml:space="preserve"> </w:t>
      </w:r>
      <w:r w:rsidRPr="00D851ED">
        <w:t>receipt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Procuring</w:t>
      </w:r>
      <w:r w:rsidRPr="00D851ED">
        <w:rPr>
          <w:spacing w:val="1"/>
        </w:rPr>
        <w:t xml:space="preserve"> </w:t>
      </w:r>
      <w:r w:rsidRPr="00D851ED">
        <w:t>Entity's</w:t>
      </w:r>
      <w:r w:rsidRPr="00D851ED">
        <w:rPr>
          <w:spacing w:val="1"/>
        </w:rPr>
        <w:t xml:space="preserve"> </w:t>
      </w:r>
      <w:r w:rsidRPr="00D851ED">
        <w:t>ﬁrst</w:t>
      </w:r>
      <w:r w:rsidRPr="00D851ED">
        <w:rPr>
          <w:spacing w:val="1"/>
        </w:rPr>
        <w:t xml:space="preserve"> </w:t>
      </w:r>
      <w:r w:rsidRPr="00D851ED">
        <w:t>written</w:t>
      </w:r>
      <w:r w:rsidRPr="00D851ED">
        <w:rPr>
          <w:spacing w:val="1"/>
        </w:rPr>
        <w:t xml:space="preserve"> </w:t>
      </w:r>
      <w:r w:rsidRPr="00D851ED">
        <w:t>demand,</w:t>
      </w:r>
      <w:r w:rsidRPr="00D851ED">
        <w:rPr>
          <w:spacing w:val="1"/>
        </w:rPr>
        <w:t xml:space="preserve"> </w:t>
      </w:r>
      <w:r w:rsidRPr="00D851ED">
        <w:t>without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Procuring</w:t>
      </w:r>
      <w:r w:rsidRPr="00D851ED">
        <w:rPr>
          <w:spacing w:val="1"/>
        </w:rPr>
        <w:t xml:space="preserve"> </w:t>
      </w:r>
      <w:r w:rsidRPr="00D851ED">
        <w:t>Entity</w:t>
      </w:r>
      <w:r w:rsidRPr="00D851ED">
        <w:rPr>
          <w:spacing w:val="50"/>
        </w:rPr>
        <w:t xml:space="preserve"> </w:t>
      </w:r>
      <w:r w:rsidRPr="00D851ED">
        <w:t>having</w:t>
      </w:r>
      <w:r w:rsidRPr="00D851ED">
        <w:rPr>
          <w:spacing w:val="50"/>
        </w:rPr>
        <w:t xml:space="preserve"> </w:t>
      </w:r>
      <w:r w:rsidRPr="00D851ED">
        <w:t>to</w:t>
      </w:r>
      <w:r w:rsidRPr="00D851ED">
        <w:rPr>
          <w:spacing w:val="50"/>
        </w:rPr>
        <w:t xml:space="preserve"> </w:t>
      </w:r>
      <w:r w:rsidRPr="00D851ED">
        <w:t>substantiate</w:t>
      </w:r>
      <w:r w:rsidRPr="00D851ED">
        <w:rPr>
          <w:spacing w:val="50"/>
        </w:rPr>
        <w:t xml:space="preserve"> </w:t>
      </w:r>
      <w:r w:rsidRPr="00D851ED">
        <w:t>its</w:t>
      </w:r>
      <w:r w:rsidRPr="00D851ED">
        <w:rPr>
          <w:spacing w:val="1"/>
        </w:rPr>
        <w:t xml:space="preserve"> </w:t>
      </w:r>
      <w:r w:rsidRPr="00D851ED">
        <w:t>demand,</w:t>
      </w:r>
      <w:r w:rsidRPr="00D851ED">
        <w:rPr>
          <w:spacing w:val="1"/>
        </w:rPr>
        <w:t xml:space="preserve"> </w:t>
      </w:r>
      <w:r w:rsidRPr="00D851ED">
        <w:t>provided</w:t>
      </w:r>
      <w:r w:rsidRPr="00D851ED">
        <w:rPr>
          <w:spacing w:val="1"/>
        </w:rPr>
        <w:t xml:space="preserve"> </w:t>
      </w:r>
      <w:r w:rsidRPr="00D851ED">
        <w:t>that</w:t>
      </w:r>
      <w:r w:rsidRPr="00D851ED">
        <w:rPr>
          <w:spacing w:val="1"/>
        </w:rPr>
        <w:t xml:space="preserve"> </w:t>
      </w:r>
      <w:r w:rsidRPr="00D851ED">
        <w:t>in</w:t>
      </w:r>
      <w:r w:rsidRPr="00D851ED">
        <w:rPr>
          <w:spacing w:val="1"/>
        </w:rPr>
        <w:t xml:space="preserve"> </w:t>
      </w:r>
      <w:r w:rsidRPr="00D851ED">
        <w:t>its</w:t>
      </w:r>
      <w:r w:rsidRPr="00D851ED">
        <w:rPr>
          <w:spacing w:val="50"/>
        </w:rPr>
        <w:t xml:space="preserve"> </w:t>
      </w:r>
      <w:r w:rsidRPr="00D851ED">
        <w:t>demand</w:t>
      </w:r>
      <w:r w:rsidRPr="00D851ED">
        <w:rPr>
          <w:spacing w:val="50"/>
        </w:rPr>
        <w:t xml:space="preserve"> </w:t>
      </w:r>
      <w:r w:rsidRPr="00D851ED">
        <w:t>the</w:t>
      </w:r>
      <w:r w:rsidRPr="00D851ED">
        <w:rPr>
          <w:spacing w:val="50"/>
        </w:rPr>
        <w:t xml:space="preserve"> </w:t>
      </w:r>
      <w:r w:rsidRPr="00D851ED">
        <w:t>Procuring</w:t>
      </w:r>
      <w:r w:rsidRPr="00D851ED">
        <w:rPr>
          <w:spacing w:val="50"/>
        </w:rPr>
        <w:t xml:space="preserve"> </w:t>
      </w:r>
      <w:r w:rsidRPr="00D851ED">
        <w:t>Entity</w:t>
      </w:r>
      <w:r w:rsidRPr="00D851ED">
        <w:rPr>
          <w:spacing w:val="50"/>
        </w:rPr>
        <w:t xml:space="preserve"> </w:t>
      </w:r>
      <w:r w:rsidRPr="00D851ED">
        <w:t>shall</w:t>
      </w:r>
      <w:r w:rsidRPr="00D851ED">
        <w:rPr>
          <w:spacing w:val="50"/>
        </w:rPr>
        <w:t xml:space="preserve"> </w:t>
      </w:r>
      <w:r w:rsidRPr="00D851ED">
        <w:t>state</w:t>
      </w:r>
      <w:r w:rsidRPr="00D851ED">
        <w:rPr>
          <w:spacing w:val="50"/>
        </w:rPr>
        <w:t xml:space="preserve"> </w:t>
      </w:r>
      <w:r w:rsidRPr="00D851ED">
        <w:t>that</w:t>
      </w:r>
      <w:r w:rsidRPr="00D851ED">
        <w:rPr>
          <w:spacing w:val="50"/>
        </w:rPr>
        <w:t xml:space="preserve"> </w:t>
      </w:r>
      <w:r w:rsidRPr="00D851ED">
        <w:t>the</w:t>
      </w:r>
      <w:r w:rsidRPr="00D851ED">
        <w:rPr>
          <w:spacing w:val="50"/>
        </w:rPr>
        <w:t xml:space="preserve"> </w:t>
      </w:r>
      <w:r w:rsidRPr="00D851ED">
        <w:t>demand</w:t>
      </w:r>
      <w:r w:rsidRPr="00D851ED">
        <w:rPr>
          <w:spacing w:val="50"/>
        </w:rPr>
        <w:t xml:space="preserve"> </w:t>
      </w:r>
      <w:r w:rsidRPr="00D851ED">
        <w:t>arises</w:t>
      </w:r>
      <w:r w:rsidRPr="00D851ED">
        <w:rPr>
          <w:spacing w:val="50"/>
        </w:rPr>
        <w:t xml:space="preserve"> </w:t>
      </w:r>
      <w:r w:rsidRPr="00D851ED">
        <w:t>from</w:t>
      </w:r>
      <w:r w:rsidRPr="00D851ED">
        <w:rPr>
          <w:spacing w:val="50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occurrence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47"/>
        </w:rPr>
        <w:t xml:space="preserve"> </w:t>
      </w:r>
      <w:r w:rsidRPr="00D851ED">
        <w:t>any</w:t>
      </w:r>
      <w:r w:rsidRPr="00D851ED">
        <w:rPr>
          <w:spacing w:val="45"/>
        </w:rPr>
        <w:t xml:space="preserve"> </w:t>
      </w:r>
      <w:r w:rsidRPr="00D851ED">
        <w:t>of</w:t>
      </w:r>
      <w:r w:rsidRPr="00D851ED">
        <w:rPr>
          <w:spacing w:val="47"/>
        </w:rPr>
        <w:t xml:space="preserve"> </w:t>
      </w:r>
      <w:r w:rsidRPr="00D851ED">
        <w:t>the  above</w:t>
      </w:r>
      <w:r w:rsidRPr="00D851ED">
        <w:rPr>
          <w:spacing w:val="49"/>
        </w:rPr>
        <w:t xml:space="preserve"> </w:t>
      </w:r>
      <w:r w:rsidRPr="00D851ED">
        <w:t>events,</w:t>
      </w:r>
      <w:r w:rsidRPr="00D851ED">
        <w:rPr>
          <w:spacing w:val="49"/>
        </w:rPr>
        <w:t xml:space="preserve"> </w:t>
      </w:r>
      <w:r w:rsidRPr="00D851ED">
        <w:t>specifying</w:t>
      </w:r>
      <w:r w:rsidRPr="00D851ED">
        <w:rPr>
          <w:spacing w:val="1"/>
        </w:rPr>
        <w:t xml:space="preserve"> </w:t>
      </w:r>
      <w:r w:rsidRPr="00D851ED">
        <w:t>which</w:t>
      </w:r>
      <w:r w:rsidRPr="00D851ED">
        <w:rPr>
          <w:spacing w:val="48"/>
        </w:rPr>
        <w:t xml:space="preserve"> </w:t>
      </w:r>
      <w:r w:rsidRPr="00D851ED">
        <w:t>event(s)</w:t>
      </w:r>
      <w:r w:rsidRPr="00D851ED">
        <w:rPr>
          <w:spacing w:val="1"/>
        </w:rPr>
        <w:t xml:space="preserve"> </w:t>
      </w:r>
      <w:r w:rsidRPr="00D851ED">
        <w:t>has</w:t>
      </w:r>
      <w:r w:rsidRPr="00D851ED">
        <w:rPr>
          <w:spacing w:val="49"/>
        </w:rPr>
        <w:t xml:space="preserve"> </w:t>
      </w:r>
      <w:r w:rsidRPr="00D851ED">
        <w:t>occurred.</w:t>
      </w:r>
    </w:p>
    <w:p w14:paraId="2A4602E8" w14:textId="77777777" w:rsidR="001016CB" w:rsidRPr="00D851ED" w:rsidRDefault="001016CB">
      <w:pPr>
        <w:pStyle w:val="BodyText"/>
        <w:spacing w:before="3"/>
      </w:pPr>
    </w:p>
    <w:p w14:paraId="5AEA3F3E" w14:textId="77777777" w:rsidR="001016CB" w:rsidRPr="00D851ED" w:rsidRDefault="00937880">
      <w:pPr>
        <w:pStyle w:val="ListParagraph"/>
        <w:numPr>
          <w:ilvl w:val="0"/>
          <w:numId w:val="37"/>
        </w:numPr>
        <w:tabs>
          <w:tab w:val="left" w:pos="784"/>
        </w:tabs>
        <w:spacing w:line="237" w:lineRule="auto"/>
        <w:ind w:right="765"/>
        <w:jc w:val="both"/>
        <w:rPr>
          <w:sz w:val="20"/>
        </w:rPr>
      </w:pPr>
      <w:r w:rsidRPr="00D851ED">
        <w:rPr>
          <w:sz w:val="20"/>
        </w:rPr>
        <w:t>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guarantee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expire: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(a)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our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receipt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 copies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agreement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signed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Applicant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and,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(b)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if 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Applicant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earlier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(i)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our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receipt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copy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Beneﬁciary's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notiﬁcation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Applicant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results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process;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(ii)twenty-eight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days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end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Validity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Period.</w:t>
      </w:r>
    </w:p>
    <w:p w14:paraId="678919DE" w14:textId="77777777" w:rsidR="001016CB" w:rsidRPr="00D851ED" w:rsidRDefault="001016CB">
      <w:pPr>
        <w:pStyle w:val="BodyText"/>
        <w:spacing w:before="7"/>
      </w:pPr>
    </w:p>
    <w:p w14:paraId="11B24C84" w14:textId="77777777" w:rsidR="001016CB" w:rsidRPr="00D851ED" w:rsidRDefault="00937880">
      <w:pPr>
        <w:pStyle w:val="ListParagraph"/>
        <w:numPr>
          <w:ilvl w:val="0"/>
          <w:numId w:val="37"/>
        </w:numPr>
        <w:tabs>
          <w:tab w:val="left" w:pos="777"/>
        </w:tabs>
        <w:spacing w:before="1" w:line="235" w:lineRule="auto"/>
        <w:ind w:right="781"/>
        <w:jc w:val="both"/>
        <w:rPr>
          <w:sz w:val="20"/>
        </w:rPr>
      </w:pPr>
      <w:r w:rsidRPr="00D851ED">
        <w:rPr>
          <w:sz w:val="20"/>
        </w:rPr>
        <w:t>Consequently,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demand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payment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guarantee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must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received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us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ofﬁce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indicated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above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before  that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date.</w:t>
      </w:r>
    </w:p>
    <w:p w14:paraId="002E28E4" w14:textId="77777777" w:rsidR="001016CB" w:rsidRPr="00D851ED" w:rsidRDefault="001016CB">
      <w:pPr>
        <w:pStyle w:val="BodyText"/>
      </w:pPr>
    </w:p>
    <w:p w14:paraId="05E36A81" w14:textId="77777777" w:rsidR="001016CB" w:rsidRPr="00D851ED" w:rsidRDefault="001016CB">
      <w:pPr>
        <w:pStyle w:val="BodyText"/>
      </w:pPr>
    </w:p>
    <w:p w14:paraId="007988C5" w14:textId="77777777" w:rsidR="001016CB" w:rsidRPr="00D851ED" w:rsidRDefault="00937880">
      <w:pPr>
        <w:pStyle w:val="BodyText"/>
        <w:spacing w:before="10"/>
        <w:rPr>
          <w:sz w:val="17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C89E14" wp14:editId="17655A88">
                <wp:simplePos x="0" y="0"/>
                <wp:positionH relativeFrom="page">
                  <wp:posOffset>927100</wp:posOffset>
                </wp:positionH>
                <wp:positionV relativeFrom="paragraph">
                  <wp:posOffset>158750</wp:posOffset>
                </wp:positionV>
                <wp:extent cx="1746885" cy="1270"/>
                <wp:effectExtent l="0" t="0" r="0" b="0"/>
                <wp:wrapTopAndBottom/>
                <wp:docPr id="14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2751"/>
                            <a:gd name="T2" fmla="+- 0 4210 146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D886" id="Freeform 79" o:spid="_x0000_s1026" style="position:absolute;margin-left:73pt;margin-top:12.5pt;width:137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Ee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" path="m,l2750,e" filled="f" strokeweight=".15578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64EDC9D" wp14:editId="3A723845">
                <wp:simplePos x="0" y="0"/>
                <wp:positionH relativeFrom="page">
                  <wp:posOffset>3213100</wp:posOffset>
                </wp:positionH>
                <wp:positionV relativeFrom="paragraph">
                  <wp:posOffset>158750</wp:posOffset>
                </wp:positionV>
                <wp:extent cx="2097405" cy="1270"/>
                <wp:effectExtent l="0" t="0" r="0" b="0"/>
                <wp:wrapTopAndBottom/>
                <wp:docPr id="14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5060 5060"/>
                            <a:gd name="T1" fmla="*/ T0 w 3303"/>
                            <a:gd name="T2" fmla="+- 0 8362 506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1C3A" id="Freeform 78" o:spid="_x0000_s1026" style="position:absolute;margin-left:253pt;margin-top:12.5pt;width:165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1LBw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" path="m,l3302,e" filled="f" strokeweight=".15578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5180AE5D" w14:textId="77777777" w:rsidR="001016CB" w:rsidRPr="00D851ED" w:rsidRDefault="00937880">
      <w:pPr>
        <w:tabs>
          <w:tab w:val="left" w:pos="5140"/>
        </w:tabs>
        <w:spacing w:line="222" w:lineRule="exact"/>
        <w:ind w:left="1539"/>
        <w:rPr>
          <w:i/>
        </w:rPr>
      </w:pPr>
      <w:r w:rsidRPr="00D851ED">
        <w:rPr>
          <w:i/>
        </w:rPr>
        <w:t>[Date</w:t>
      </w:r>
      <w:r w:rsidRPr="00D851ED">
        <w:rPr>
          <w:i/>
          <w:spacing w:val="-6"/>
        </w:rPr>
        <w:t xml:space="preserve"> </w:t>
      </w:r>
      <w:r w:rsidRPr="00D851ED">
        <w:rPr>
          <w:i/>
        </w:rPr>
        <w:t>]</w:t>
      </w:r>
      <w:r w:rsidRPr="00D851ED">
        <w:rPr>
          <w:i/>
        </w:rPr>
        <w:tab/>
        <w:t>[Signature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Guarantor]</w:t>
      </w:r>
    </w:p>
    <w:p w14:paraId="50AE13AC" w14:textId="77777777" w:rsidR="001016CB" w:rsidRPr="00D851ED" w:rsidRDefault="00937880">
      <w:pPr>
        <w:pStyle w:val="BodyText"/>
        <w:spacing w:before="11"/>
        <w:rPr>
          <w:i/>
          <w:sz w:val="17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AE5829C" wp14:editId="61D088D1">
                <wp:simplePos x="0" y="0"/>
                <wp:positionH relativeFrom="page">
                  <wp:posOffset>927100</wp:posOffset>
                </wp:positionH>
                <wp:positionV relativeFrom="paragraph">
                  <wp:posOffset>159385</wp:posOffset>
                </wp:positionV>
                <wp:extent cx="1746885" cy="1270"/>
                <wp:effectExtent l="0" t="0" r="0" b="0"/>
                <wp:wrapTopAndBottom/>
                <wp:docPr id="14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2751"/>
                            <a:gd name="T2" fmla="+- 0 4210 146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1775" id="Freeform 77" o:spid="_x0000_s1026" style="position:absolute;margin-left:73pt;margin-top:12.55pt;width:137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" path="m,l2750,e" filled="f" strokeweight=".15969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81D9438" wp14:editId="41CBD719">
                <wp:simplePos x="0" y="0"/>
                <wp:positionH relativeFrom="page">
                  <wp:posOffset>3213100</wp:posOffset>
                </wp:positionH>
                <wp:positionV relativeFrom="paragraph">
                  <wp:posOffset>159385</wp:posOffset>
                </wp:positionV>
                <wp:extent cx="2097405" cy="1270"/>
                <wp:effectExtent l="0" t="0" r="0" b="0"/>
                <wp:wrapTopAndBottom/>
                <wp:docPr id="14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5060 5060"/>
                            <a:gd name="T1" fmla="*/ T0 w 3303"/>
                            <a:gd name="T2" fmla="+- 0 8362 506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1BD88" id="Freeform 76" o:spid="_x0000_s1026" style="position:absolute;margin-left:253pt;margin-top:12.55pt;width:165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" path="m,l3302,e" filled="f" strokeweight=".15969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14:paraId="413595B6" w14:textId="77777777" w:rsidR="001016CB" w:rsidRPr="00D851ED" w:rsidRDefault="00937880">
      <w:pPr>
        <w:tabs>
          <w:tab w:val="left" w:pos="5860"/>
        </w:tabs>
        <w:spacing w:line="222" w:lineRule="exact"/>
        <w:ind w:left="1539"/>
        <w:rPr>
          <w:i/>
        </w:rPr>
      </w:pPr>
      <w:r w:rsidRPr="00D851ED">
        <w:rPr>
          <w:i/>
        </w:rPr>
        <w:t>[Witness]</w:t>
      </w:r>
      <w:r w:rsidRPr="00D851ED">
        <w:rPr>
          <w:i/>
        </w:rPr>
        <w:tab/>
        <w:t>[Seal]</w:t>
      </w:r>
    </w:p>
    <w:p w14:paraId="3FBD33FE" w14:textId="77777777" w:rsidR="001016CB" w:rsidRPr="00D851ED" w:rsidRDefault="001016CB">
      <w:pPr>
        <w:spacing w:line="222" w:lineRule="exact"/>
        <w:sectPr w:rsidR="001016CB" w:rsidRPr="00D851ED">
          <w:pgSz w:w="11920" w:h="16850"/>
          <w:pgMar w:top="1520" w:right="260" w:bottom="640" w:left="640" w:header="0" w:footer="444" w:gutter="0"/>
          <w:cols w:space="720"/>
        </w:sectPr>
      </w:pPr>
    </w:p>
    <w:p w14:paraId="58807F0C" w14:textId="77777777" w:rsidR="001016CB" w:rsidRPr="00D851ED" w:rsidRDefault="00937880">
      <w:pPr>
        <w:pStyle w:val="Heading3"/>
        <w:spacing w:before="77"/>
        <w:ind w:left="118"/>
      </w:pPr>
      <w:r w:rsidRPr="00D851ED">
        <w:lastRenderedPageBreak/>
        <w:t>TENDER-SECURING</w:t>
      </w:r>
      <w:r w:rsidRPr="00D851ED">
        <w:rPr>
          <w:spacing w:val="-2"/>
        </w:rPr>
        <w:t xml:space="preserve"> </w:t>
      </w:r>
      <w:r w:rsidRPr="00D851ED">
        <w:t>DECLARATION</w:t>
      </w:r>
      <w:r w:rsidRPr="00D851ED">
        <w:rPr>
          <w:spacing w:val="-1"/>
        </w:rPr>
        <w:t xml:space="preserve"> </w:t>
      </w:r>
      <w:r w:rsidRPr="00D851ED">
        <w:t>FORM</w:t>
      </w:r>
      <w:r w:rsidRPr="00D851ED">
        <w:rPr>
          <w:spacing w:val="-2"/>
        </w:rPr>
        <w:t xml:space="preserve"> </w:t>
      </w:r>
      <w:r w:rsidRPr="00D851ED">
        <w:t>{r</w:t>
      </w:r>
      <w:r w:rsidRPr="00D851ED">
        <w:rPr>
          <w:spacing w:val="-2"/>
        </w:rPr>
        <w:t xml:space="preserve"> </w:t>
      </w:r>
      <w:r w:rsidRPr="00D851ED">
        <w:t>46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-2"/>
        </w:rPr>
        <w:t xml:space="preserve"> </w:t>
      </w:r>
      <w:r w:rsidRPr="00D851ED">
        <w:t>155(2)}</w:t>
      </w:r>
    </w:p>
    <w:p w14:paraId="5496DF27" w14:textId="77777777" w:rsidR="001016CB" w:rsidRPr="00D851ED" w:rsidRDefault="001016CB">
      <w:pPr>
        <w:pStyle w:val="BodyText"/>
        <w:spacing w:before="7"/>
        <w:rPr>
          <w:b/>
        </w:rPr>
      </w:pPr>
    </w:p>
    <w:p w14:paraId="3AFBB54F" w14:textId="77777777" w:rsidR="001016CB" w:rsidRPr="00D851ED" w:rsidRDefault="00937880">
      <w:pPr>
        <w:pStyle w:val="Heading8"/>
        <w:ind w:left="118"/>
      </w:pPr>
      <w:r w:rsidRPr="00D851ED">
        <w:t>[The</w:t>
      </w:r>
      <w:r w:rsidRPr="00D851ED">
        <w:rPr>
          <w:spacing w:val="-1"/>
        </w:rPr>
        <w:t xml:space="preserve"> </w:t>
      </w:r>
      <w:r w:rsidRPr="00D851ED">
        <w:t>Bidder</w:t>
      </w:r>
      <w:r w:rsidRPr="00D851ED">
        <w:rPr>
          <w:spacing w:val="-3"/>
        </w:rPr>
        <w:t xml:space="preserve"> </w:t>
      </w:r>
      <w:r w:rsidRPr="00D851ED">
        <w:t>shall</w:t>
      </w:r>
      <w:r w:rsidRPr="00D851ED">
        <w:rPr>
          <w:spacing w:val="-3"/>
        </w:rPr>
        <w:t xml:space="preserve"> </w:t>
      </w:r>
      <w:r w:rsidRPr="00D851ED">
        <w:t>complete</w:t>
      </w:r>
      <w:r w:rsidRPr="00D851ED">
        <w:rPr>
          <w:spacing w:val="-2"/>
        </w:rPr>
        <w:t xml:space="preserve"> </w:t>
      </w:r>
      <w:r w:rsidRPr="00D851ED">
        <w:t>this</w:t>
      </w:r>
      <w:r w:rsidRPr="00D851ED">
        <w:rPr>
          <w:spacing w:val="-1"/>
        </w:rPr>
        <w:t xml:space="preserve"> </w:t>
      </w:r>
      <w:r w:rsidRPr="00D851ED">
        <w:t>Form</w:t>
      </w:r>
      <w:r w:rsidRPr="00D851ED">
        <w:rPr>
          <w:spacing w:val="-4"/>
        </w:rPr>
        <w:t xml:space="preserve"> </w:t>
      </w:r>
      <w:r w:rsidRPr="00D851ED">
        <w:t>in accordance</w:t>
      </w:r>
      <w:r w:rsidRPr="00D851ED">
        <w:rPr>
          <w:spacing w:val="-1"/>
        </w:rPr>
        <w:t xml:space="preserve"> </w:t>
      </w:r>
      <w:r w:rsidRPr="00D851ED">
        <w:t>with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instructions</w:t>
      </w:r>
      <w:r w:rsidRPr="00D851ED">
        <w:rPr>
          <w:spacing w:val="-3"/>
        </w:rPr>
        <w:t xml:space="preserve"> </w:t>
      </w:r>
      <w:r w:rsidRPr="00D851ED">
        <w:t>indicated]</w:t>
      </w:r>
    </w:p>
    <w:p w14:paraId="65675EE1" w14:textId="77777777" w:rsidR="001016CB" w:rsidRPr="00D851ED" w:rsidRDefault="001016CB">
      <w:pPr>
        <w:pStyle w:val="BodyText"/>
        <w:spacing w:before="8"/>
        <w:rPr>
          <w:i/>
          <w:sz w:val="33"/>
        </w:rPr>
      </w:pPr>
    </w:p>
    <w:p w14:paraId="49AFCD02" w14:textId="77777777" w:rsidR="001016CB" w:rsidRPr="00D851ED" w:rsidRDefault="00937880">
      <w:pPr>
        <w:tabs>
          <w:tab w:val="left" w:leader="dot" w:pos="2173"/>
        </w:tabs>
        <w:ind w:left="214"/>
        <w:rPr>
          <w:i/>
        </w:rPr>
      </w:pPr>
      <w:r w:rsidRPr="00D851ED">
        <w:t>Date: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date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(as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day,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month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year)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of Tender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Submission]</w:t>
      </w:r>
    </w:p>
    <w:p w14:paraId="78589572" w14:textId="77777777" w:rsidR="001016CB" w:rsidRPr="00D851ED" w:rsidRDefault="001016CB">
      <w:pPr>
        <w:pStyle w:val="BodyText"/>
        <w:spacing w:before="9"/>
        <w:rPr>
          <w:i/>
        </w:rPr>
      </w:pPr>
    </w:p>
    <w:p w14:paraId="796A40CE" w14:textId="77777777" w:rsidR="001016CB" w:rsidRPr="00D851ED" w:rsidRDefault="00937880">
      <w:pPr>
        <w:tabs>
          <w:tab w:val="left" w:leader="dot" w:pos="2420"/>
        </w:tabs>
        <w:ind w:left="214"/>
        <w:rPr>
          <w:i/>
        </w:rPr>
      </w:pPr>
      <w:r w:rsidRPr="00D851ED">
        <w:t>Tender</w:t>
      </w:r>
      <w:r w:rsidRPr="00D851ED">
        <w:rPr>
          <w:spacing w:val="-1"/>
        </w:rPr>
        <w:t xml:space="preserve"> </w:t>
      </w:r>
      <w:r w:rsidRPr="00D851ED">
        <w:t>No.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number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tendering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process]</w:t>
      </w:r>
    </w:p>
    <w:p w14:paraId="7C450B8E" w14:textId="77777777" w:rsidR="001016CB" w:rsidRPr="00D851ED" w:rsidRDefault="001016CB">
      <w:pPr>
        <w:pStyle w:val="BodyText"/>
        <w:spacing w:before="4"/>
        <w:rPr>
          <w:i/>
        </w:rPr>
      </w:pPr>
    </w:p>
    <w:p w14:paraId="7FD93600" w14:textId="77777777" w:rsidR="001016CB" w:rsidRPr="00D851ED" w:rsidRDefault="00937880">
      <w:pPr>
        <w:pStyle w:val="Heading8"/>
        <w:tabs>
          <w:tab w:val="left" w:leader="dot" w:pos="2281"/>
        </w:tabs>
        <w:spacing w:before="1"/>
        <w:ind w:left="214"/>
      </w:pPr>
      <w:r w:rsidRPr="00D851ED">
        <w:rPr>
          <w:i w:val="0"/>
        </w:rPr>
        <w:t>To</w:t>
      </w:r>
      <w:r w:rsidRPr="00D851ED">
        <w:rPr>
          <w:i w:val="0"/>
        </w:rPr>
        <w:tab/>
      </w:r>
      <w:r w:rsidRPr="00D851ED">
        <w:t>[insert</w:t>
      </w:r>
      <w:r w:rsidRPr="00D851ED">
        <w:rPr>
          <w:spacing w:val="-4"/>
        </w:rPr>
        <w:t xml:space="preserve"> </w:t>
      </w:r>
      <w:r w:rsidRPr="00D851ED">
        <w:t>complete</w:t>
      </w:r>
      <w:r w:rsidRPr="00D851ED">
        <w:rPr>
          <w:spacing w:val="-4"/>
        </w:rPr>
        <w:t xml:space="preserve"> </w:t>
      </w:r>
      <w:r w:rsidRPr="00D851ED">
        <w:t>name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Purchaser]</w:t>
      </w:r>
    </w:p>
    <w:p w14:paraId="4AF9A219" w14:textId="77777777" w:rsidR="001016CB" w:rsidRPr="00D851ED" w:rsidRDefault="001016CB">
      <w:pPr>
        <w:pStyle w:val="BodyText"/>
        <w:spacing w:before="1"/>
        <w:rPr>
          <w:i/>
          <w:sz w:val="31"/>
        </w:rPr>
      </w:pPr>
    </w:p>
    <w:p w14:paraId="65CC7BE9" w14:textId="77777777" w:rsidR="001016CB" w:rsidRPr="00D851ED" w:rsidRDefault="00937880">
      <w:pPr>
        <w:pStyle w:val="BodyText"/>
        <w:spacing w:before="1"/>
        <w:ind w:left="214"/>
      </w:pPr>
      <w:r w:rsidRPr="00D851ED">
        <w:t>I/We,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undersigned,</w:t>
      </w:r>
      <w:r w:rsidRPr="00D851ED">
        <w:rPr>
          <w:spacing w:val="-2"/>
        </w:rPr>
        <w:t xml:space="preserve"> </w:t>
      </w:r>
      <w:r w:rsidRPr="00D851ED">
        <w:t>declare</w:t>
      </w:r>
      <w:r w:rsidRPr="00D851ED">
        <w:rPr>
          <w:spacing w:val="-5"/>
        </w:rPr>
        <w:t xml:space="preserve"> </w:t>
      </w:r>
      <w:r w:rsidRPr="00D851ED">
        <w:t>that:</w:t>
      </w:r>
    </w:p>
    <w:p w14:paraId="70BA89E2" w14:textId="77777777" w:rsidR="001016CB" w:rsidRPr="00D851ED" w:rsidRDefault="001016CB">
      <w:pPr>
        <w:pStyle w:val="BodyText"/>
        <w:spacing w:before="3"/>
      </w:pPr>
    </w:p>
    <w:p w14:paraId="3F48A70D" w14:textId="77777777" w:rsidR="001016CB" w:rsidRPr="00D851ED" w:rsidRDefault="00937880">
      <w:pPr>
        <w:pStyle w:val="ListParagraph"/>
        <w:numPr>
          <w:ilvl w:val="0"/>
          <w:numId w:val="36"/>
        </w:numPr>
        <w:tabs>
          <w:tab w:val="left" w:pos="778"/>
          <w:tab w:val="left" w:pos="779"/>
        </w:tabs>
        <w:rPr>
          <w:sz w:val="20"/>
        </w:rPr>
      </w:pPr>
      <w:r w:rsidRPr="00D851ED">
        <w:rPr>
          <w:sz w:val="20"/>
        </w:rPr>
        <w:t>I/We</w:t>
      </w:r>
      <w:r w:rsidRPr="00D851ED">
        <w:rPr>
          <w:spacing w:val="-13"/>
          <w:sz w:val="20"/>
        </w:rPr>
        <w:t xml:space="preserve"> </w:t>
      </w:r>
      <w:r w:rsidRPr="00D851ED">
        <w:rPr>
          <w:sz w:val="20"/>
        </w:rPr>
        <w:t>understand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that,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according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 your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conditions,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bids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must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supported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Tender-Securing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Declaration.</w:t>
      </w:r>
    </w:p>
    <w:p w14:paraId="613D729D" w14:textId="77777777" w:rsidR="001016CB" w:rsidRPr="00D851ED" w:rsidRDefault="001016CB">
      <w:pPr>
        <w:pStyle w:val="BodyText"/>
        <w:spacing w:before="1"/>
        <w:rPr>
          <w:sz w:val="21"/>
        </w:rPr>
      </w:pPr>
    </w:p>
    <w:p w14:paraId="0D62E986" w14:textId="77777777" w:rsidR="001016CB" w:rsidRPr="00D851ED" w:rsidRDefault="00937880">
      <w:pPr>
        <w:pStyle w:val="ListParagraph"/>
        <w:numPr>
          <w:ilvl w:val="0"/>
          <w:numId w:val="36"/>
        </w:numPr>
        <w:tabs>
          <w:tab w:val="left" w:pos="779"/>
        </w:tabs>
        <w:spacing w:before="1" w:line="228" w:lineRule="auto"/>
        <w:ind w:left="781" w:right="575" w:hanging="567"/>
        <w:jc w:val="both"/>
        <w:rPr>
          <w:sz w:val="20"/>
        </w:rPr>
      </w:pPr>
      <w:r w:rsidRPr="00D851ED">
        <w:rPr>
          <w:sz w:val="20"/>
        </w:rPr>
        <w:t>I/We accept that I/we will automatically be suspended from being eligible for tendering in any contract with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Purchaser for the period of time of.............</w:t>
      </w:r>
      <w:r w:rsidRPr="00D851ED">
        <w:rPr>
          <w:i/>
          <w:sz w:val="20"/>
        </w:rPr>
        <w:t xml:space="preserve">[insert number of months or years] </w:t>
      </w:r>
      <w:r w:rsidRPr="00D851ED">
        <w:rPr>
          <w:sz w:val="20"/>
        </w:rPr>
        <w:t>starting on [insert date], if we are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breach of our obligation(s) under the bid conditions, because we:- (a) have withdrawn our 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during the period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 validity speciﬁed by us in the Tendering Data Sheet; or (b) having been notiﬁed of the acceptance of our Bid 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Purchaser during the period of bid validity, (i) fail or refuse to execute the Contract, if required, or(ii)fail or refuse to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furnish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Security,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instructions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tenders.</w:t>
      </w:r>
    </w:p>
    <w:p w14:paraId="26A57028" w14:textId="77777777" w:rsidR="001016CB" w:rsidRPr="00D851ED" w:rsidRDefault="001016CB">
      <w:pPr>
        <w:pStyle w:val="BodyText"/>
        <w:spacing w:before="5"/>
        <w:rPr>
          <w:sz w:val="22"/>
        </w:rPr>
      </w:pPr>
    </w:p>
    <w:p w14:paraId="33CC6408" w14:textId="77777777" w:rsidR="001016CB" w:rsidRPr="00D851ED" w:rsidRDefault="00937880">
      <w:pPr>
        <w:pStyle w:val="ListParagraph"/>
        <w:numPr>
          <w:ilvl w:val="0"/>
          <w:numId w:val="36"/>
        </w:numPr>
        <w:tabs>
          <w:tab w:val="left" w:pos="778"/>
          <w:tab w:val="left" w:pos="779"/>
        </w:tabs>
        <w:spacing w:line="225" w:lineRule="auto"/>
        <w:ind w:left="781" w:right="588" w:hanging="570"/>
        <w:rPr>
          <w:sz w:val="20"/>
        </w:rPr>
      </w:pPr>
      <w:r w:rsidRPr="00D851ED">
        <w:rPr>
          <w:sz w:val="20"/>
        </w:rPr>
        <w:t>I/We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understand</w:t>
      </w:r>
      <w:r w:rsidRPr="00D851ED">
        <w:rPr>
          <w:spacing w:val="17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Securing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Declaration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expire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17"/>
          <w:sz w:val="20"/>
        </w:rPr>
        <w:t xml:space="preserve"> </w:t>
      </w:r>
      <w:r w:rsidRPr="00D851ED">
        <w:rPr>
          <w:sz w:val="20"/>
        </w:rPr>
        <w:t>Tenderer(s),</w:t>
      </w:r>
      <w:r w:rsidRPr="00D851ED">
        <w:rPr>
          <w:spacing w:val="17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earlier of:</w:t>
      </w:r>
    </w:p>
    <w:p w14:paraId="432654E8" w14:textId="77777777" w:rsidR="001016CB" w:rsidRPr="00D851ED" w:rsidRDefault="00937880">
      <w:pPr>
        <w:pStyle w:val="ListParagraph"/>
        <w:numPr>
          <w:ilvl w:val="1"/>
          <w:numId w:val="36"/>
        </w:numPr>
        <w:tabs>
          <w:tab w:val="left" w:pos="1210"/>
          <w:tab w:val="left" w:pos="1211"/>
        </w:tabs>
        <w:spacing w:before="114"/>
        <w:ind w:hanging="433"/>
        <w:rPr>
          <w:sz w:val="20"/>
        </w:rPr>
      </w:pPr>
      <w:r w:rsidRPr="00D851ED">
        <w:rPr>
          <w:sz w:val="20"/>
        </w:rPr>
        <w:t>Our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receipt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copy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 your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notiﬁcation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name 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Tenderer;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</w:p>
    <w:p w14:paraId="3094257E" w14:textId="77777777" w:rsidR="001016CB" w:rsidRPr="00D851ED" w:rsidRDefault="00937880">
      <w:pPr>
        <w:pStyle w:val="ListParagraph"/>
        <w:numPr>
          <w:ilvl w:val="1"/>
          <w:numId w:val="36"/>
        </w:numPr>
        <w:tabs>
          <w:tab w:val="left" w:pos="1210"/>
          <w:tab w:val="left" w:pos="1211"/>
        </w:tabs>
        <w:spacing w:before="110"/>
        <w:ind w:hanging="433"/>
        <w:rPr>
          <w:sz w:val="20"/>
        </w:rPr>
      </w:pPr>
      <w:r w:rsidRPr="00D851ED">
        <w:rPr>
          <w:sz w:val="20"/>
        </w:rPr>
        <w:t>Thirty</w:t>
      </w:r>
      <w:r w:rsidRPr="00D851ED">
        <w:rPr>
          <w:spacing w:val="-9"/>
          <w:sz w:val="20"/>
        </w:rPr>
        <w:t xml:space="preserve"> </w:t>
      </w:r>
      <w:r w:rsidRPr="00D851ED">
        <w:rPr>
          <w:sz w:val="20"/>
        </w:rPr>
        <w:t>days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expiration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our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Tender.</w:t>
      </w:r>
    </w:p>
    <w:p w14:paraId="3E6F2B1D" w14:textId="77777777" w:rsidR="001016CB" w:rsidRPr="00D851ED" w:rsidRDefault="001016CB">
      <w:pPr>
        <w:pStyle w:val="BodyText"/>
        <w:rPr>
          <w:sz w:val="21"/>
        </w:rPr>
      </w:pPr>
    </w:p>
    <w:p w14:paraId="49D5D74B" w14:textId="77777777" w:rsidR="001016CB" w:rsidRPr="00D851ED" w:rsidRDefault="00937880">
      <w:pPr>
        <w:pStyle w:val="ListParagraph"/>
        <w:numPr>
          <w:ilvl w:val="0"/>
          <w:numId w:val="36"/>
        </w:numPr>
        <w:tabs>
          <w:tab w:val="left" w:pos="779"/>
        </w:tabs>
        <w:spacing w:line="228" w:lineRule="auto"/>
        <w:ind w:left="781" w:right="579" w:hanging="570"/>
        <w:jc w:val="both"/>
        <w:rPr>
          <w:sz w:val="20"/>
        </w:rPr>
      </w:pPr>
      <w:r w:rsidRPr="00D851ED">
        <w:rPr>
          <w:sz w:val="20"/>
        </w:rPr>
        <w:t>I/We understand that if I am/we are/in a Joint Venture, the Tender Securing Declaration must be in the name of the Joint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Venture that submits the bid, and the Joint Venture has not been legally constituted at the time of bidding, the Tender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Declaration shall be 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names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future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partners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named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letter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intent.</w:t>
      </w:r>
    </w:p>
    <w:p w14:paraId="2BB13755" w14:textId="77777777" w:rsidR="001016CB" w:rsidRPr="00D851ED" w:rsidRDefault="001016CB">
      <w:pPr>
        <w:pStyle w:val="BodyText"/>
        <w:spacing w:before="6"/>
      </w:pPr>
    </w:p>
    <w:p w14:paraId="48A47E9C" w14:textId="77777777" w:rsidR="001016CB" w:rsidRPr="00D851ED" w:rsidRDefault="00937880">
      <w:pPr>
        <w:pStyle w:val="BodyText"/>
        <w:tabs>
          <w:tab w:val="left" w:leader="dot" w:pos="6471"/>
        </w:tabs>
        <w:spacing w:before="1"/>
        <w:ind w:left="212"/>
      </w:pPr>
      <w:r w:rsidRPr="00D851ED">
        <w:t>Signed</w:t>
      </w:r>
      <w:r w:rsidRPr="00D851ED">
        <w:tab/>
        <w:t>Capacity</w:t>
      </w:r>
      <w:r w:rsidRPr="00D851ED">
        <w:rPr>
          <w:spacing w:val="-4"/>
        </w:rPr>
        <w:t xml:space="preserve"> </w:t>
      </w:r>
      <w:r w:rsidRPr="00D851ED">
        <w:t>/</w:t>
      </w:r>
      <w:r w:rsidRPr="00D851ED">
        <w:rPr>
          <w:spacing w:val="-1"/>
        </w:rPr>
        <w:t xml:space="preserve"> </w:t>
      </w:r>
      <w:r w:rsidRPr="00D851ED">
        <w:t>title</w:t>
      </w:r>
    </w:p>
    <w:p w14:paraId="699A127E" w14:textId="77777777" w:rsidR="001016CB" w:rsidRPr="00D851ED" w:rsidRDefault="001016CB">
      <w:pPr>
        <w:pStyle w:val="BodyText"/>
        <w:spacing w:before="6"/>
        <w:rPr>
          <w:sz w:val="18"/>
        </w:rPr>
      </w:pPr>
    </w:p>
    <w:p w14:paraId="56C45439" w14:textId="77777777" w:rsidR="001016CB" w:rsidRPr="00D851ED" w:rsidRDefault="00937880">
      <w:pPr>
        <w:pStyle w:val="BodyText"/>
        <w:tabs>
          <w:tab w:val="left" w:leader="dot" w:pos="5615"/>
        </w:tabs>
        <w:spacing w:before="1"/>
        <w:ind w:left="212"/>
      </w:pPr>
      <w:r w:rsidRPr="00D851ED">
        <w:t>(director</w:t>
      </w:r>
      <w:r w:rsidRPr="00D851ED">
        <w:rPr>
          <w:spacing w:val="-4"/>
        </w:rPr>
        <w:t xml:space="preserve"> </w:t>
      </w:r>
      <w:r w:rsidRPr="00D851ED">
        <w:t>or</w:t>
      </w:r>
      <w:r w:rsidRPr="00D851ED">
        <w:rPr>
          <w:spacing w:val="1"/>
        </w:rPr>
        <w:t xml:space="preserve"> </w:t>
      </w:r>
      <w:r w:rsidRPr="00D851ED">
        <w:t>partner or</w:t>
      </w:r>
      <w:r w:rsidRPr="00D851ED">
        <w:rPr>
          <w:spacing w:val="-2"/>
        </w:rPr>
        <w:t xml:space="preserve"> </w:t>
      </w:r>
      <w:r w:rsidRPr="00D851ED">
        <w:t>sole</w:t>
      </w:r>
      <w:r w:rsidRPr="00D851ED">
        <w:rPr>
          <w:spacing w:val="-1"/>
        </w:rPr>
        <w:t xml:space="preserve"> </w:t>
      </w:r>
      <w:r w:rsidRPr="00D851ED">
        <w:t>proprietor,</w:t>
      </w:r>
      <w:r w:rsidRPr="00D851ED">
        <w:rPr>
          <w:spacing w:val="-2"/>
        </w:rPr>
        <w:t xml:space="preserve"> </w:t>
      </w:r>
      <w:r w:rsidRPr="00D851ED">
        <w:t>etc.)</w:t>
      </w:r>
      <w:r w:rsidRPr="00D851ED">
        <w:tab/>
        <w:t>Name:</w:t>
      </w:r>
    </w:p>
    <w:p w14:paraId="44DFF07D" w14:textId="77777777" w:rsidR="001016CB" w:rsidRPr="00D851ED" w:rsidRDefault="001016CB">
      <w:pPr>
        <w:pStyle w:val="BodyText"/>
        <w:spacing w:before="6"/>
        <w:rPr>
          <w:sz w:val="18"/>
        </w:rPr>
      </w:pPr>
    </w:p>
    <w:p w14:paraId="5E19C6D2" w14:textId="77777777" w:rsidR="001016CB" w:rsidRPr="00D851ED" w:rsidRDefault="00937880">
      <w:pPr>
        <w:pStyle w:val="BodyText"/>
        <w:spacing w:before="1"/>
        <w:ind w:left="212"/>
      </w:pPr>
      <w:r w:rsidRPr="00D851ED">
        <w:t>………………………………………………………………………………….</w:t>
      </w:r>
    </w:p>
    <w:p w14:paraId="1DED5735" w14:textId="77777777" w:rsidR="001016CB" w:rsidRPr="00D851ED" w:rsidRDefault="001016CB">
      <w:pPr>
        <w:pStyle w:val="BodyText"/>
        <w:spacing w:before="7"/>
        <w:rPr>
          <w:sz w:val="18"/>
        </w:rPr>
      </w:pPr>
    </w:p>
    <w:p w14:paraId="35375BD4" w14:textId="77777777" w:rsidR="001016CB" w:rsidRPr="00D851ED" w:rsidRDefault="00937880">
      <w:pPr>
        <w:tabs>
          <w:tab w:val="left" w:leader="dot" w:pos="6623"/>
        </w:tabs>
        <w:ind w:left="212"/>
        <w:rPr>
          <w:i/>
        </w:rPr>
      </w:pPr>
      <w:r w:rsidRPr="00D851ED">
        <w:t>Duly</w:t>
      </w:r>
      <w:r w:rsidRPr="00D851ED">
        <w:rPr>
          <w:spacing w:val="-4"/>
        </w:rPr>
        <w:t xml:space="preserve"> </w:t>
      </w:r>
      <w:r w:rsidRPr="00D851ED">
        <w:t>authorized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sign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bid</w:t>
      </w:r>
      <w:r w:rsidRPr="00D851ED">
        <w:rPr>
          <w:spacing w:val="-1"/>
        </w:rPr>
        <w:t xml:space="preserve"> </w:t>
      </w:r>
      <w:r w:rsidRPr="00D851ED">
        <w:t>for and</w:t>
      </w:r>
      <w:r w:rsidRPr="00D851ED">
        <w:rPr>
          <w:spacing w:val="-1"/>
        </w:rPr>
        <w:t xml:space="preserve"> </w:t>
      </w:r>
      <w:r w:rsidRPr="00D851ED">
        <w:t>on</w:t>
      </w:r>
      <w:r w:rsidRPr="00D851ED">
        <w:rPr>
          <w:spacing w:val="-1"/>
        </w:rPr>
        <w:t xml:space="preserve"> </w:t>
      </w:r>
      <w:r w:rsidRPr="00D851ED">
        <w:t>behalf</w:t>
      </w:r>
      <w:r w:rsidRPr="00D851ED">
        <w:rPr>
          <w:spacing w:val="3"/>
        </w:rPr>
        <w:t xml:space="preserve"> </w:t>
      </w:r>
      <w:r w:rsidRPr="00D851ED">
        <w:t>of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complete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name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Tenderer]</w:t>
      </w:r>
    </w:p>
    <w:p w14:paraId="27CAAA1C" w14:textId="77777777" w:rsidR="001016CB" w:rsidRPr="00D851ED" w:rsidRDefault="001016CB">
      <w:pPr>
        <w:pStyle w:val="BodyText"/>
        <w:spacing w:before="4"/>
        <w:rPr>
          <w:i/>
        </w:rPr>
      </w:pPr>
    </w:p>
    <w:p w14:paraId="24ECC2B3" w14:textId="77777777" w:rsidR="001016CB" w:rsidRPr="00D851ED" w:rsidRDefault="00937880">
      <w:pPr>
        <w:tabs>
          <w:tab w:val="left" w:leader="dot" w:pos="5145"/>
        </w:tabs>
        <w:ind w:left="212"/>
        <w:rPr>
          <w:i/>
        </w:rPr>
      </w:pPr>
      <w:r w:rsidRPr="00D851ED">
        <w:t>Dated on ………………….</w:t>
      </w:r>
      <w:r w:rsidRPr="00D851ED">
        <w:rPr>
          <w:spacing w:val="-2"/>
        </w:rPr>
        <w:t xml:space="preserve"> </w:t>
      </w:r>
      <w:r w:rsidRPr="00D851ED">
        <w:t>day</w:t>
      </w:r>
      <w:r w:rsidRPr="00D851ED">
        <w:rPr>
          <w:spacing w:val="-2"/>
        </w:rPr>
        <w:t xml:space="preserve"> </w:t>
      </w:r>
      <w:r w:rsidRPr="00D851ED">
        <w:t>of …………….,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date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signing]</w:t>
      </w:r>
    </w:p>
    <w:p w14:paraId="29F60E4B" w14:textId="77777777" w:rsidR="001016CB" w:rsidRPr="00D851ED" w:rsidRDefault="001016CB">
      <w:pPr>
        <w:pStyle w:val="BodyText"/>
        <w:rPr>
          <w:i/>
          <w:sz w:val="24"/>
        </w:rPr>
      </w:pPr>
    </w:p>
    <w:p w14:paraId="5F8F0EBD" w14:textId="77777777" w:rsidR="001016CB" w:rsidRPr="00D851ED" w:rsidRDefault="00937880">
      <w:pPr>
        <w:pStyle w:val="BodyText"/>
        <w:spacing w:before="196"/>
        <w:ind w:left="212"/>
      </w:pPr>
      <w:r w:rsidRPr="00D851ED">
        <w:t>Seal</w:t>
      </w:r>
      <w:r w:rsidRPr="00D851ED">
        <w:rPr>
          <w:spacing w:val="-2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stamp</w:t>
      </w:r>
    </w:p>
    <w:p w14:paraId="0E354B0B" w14:textId="77777777" w:rsidR="001016CB" w:rsidRPr="00D851ED" w:rsidRDefault="001016CB">
      <w:pPr>
        <w:pStyle w:val="BodyText"/>
        <w:rPr>
          <w:sz w:val="22"/>
        </w:rPr>
      </w:pPr>
    </w:p>
    <w:p w14:paraId="2D8CAB6E" w14:textId="77777777" w:rsidR="001016CB" w:rsidRPr="00D851ED" w:rsidRDefault="001016CB">
      <w:pPr>
        <w:pStyle w:val="BodyText"/>
        <w:spacing w:before="3"/>
        <w:rPr>
          <w:sz w:val="22"/>
        </w:rPr>
      </w:pPr>
    </w:p>
    <w:p w14:paraId="08996AEA" w14:textId="77777777" w:rsidR="001016CB" w:rsidRPr="00D851ED" w:rsidRDefault="00937880">
      <w:pPr>
        <w:spacing w:line="230" w:lineRule="auto"/>
        <w:ind w:left="200" w:right="651"/>
        <w:rPr>
          <w:i/>
        </w:rPr>
      </w:pPr>
      <w:r w:rsidRPr="00D851ED">
        <w:rPr>
          <w:b/>
          <w:i/>
        </w:rPr>
        <w:t xml:space="preserve">[Note: </w:t>
      </w:r>
      <w:r w:rsidRPr="00D851ED">
        <w:rPr>
          <w:i/>
        </w:rPr>
        <w:t>In case of a Joint Venture, the Tender-Securing Declaration must be in the name of all members to the Joint</w:t>
      </w:r>
      <w:r w:rsidRPr="00D851ED">
        <w:rPr>
          <w:i/>
          <w:spacing w:val="-52"/>
        </w:rPr>
        <w:t xml:space="preserve"> </w:t>
      </w:r>
      <w:r w:rsidRPr="00D851ED">
        <w:rPr>
          <w:i/>
        </w:rPr>
        <w:t>Venture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that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submits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the Tender.]</w:t>
      </w:r>
    </w:p>
    <w:p w14:paraId="00A73F38" w14:textId="77777777" w:rsidR="001016CB" w:rsidRPr="00D851ED" w:rsidRDefault="001016CB">
      <w:pPr>
        <w:spacing w:line="230" w:lineRule="auto"/>
        <w:sectPr w:rsidR="001016CB" w:rsidRPr="00D851ED">
          <w:pgSz w:w="11920" w:h="16850"/>
          <w:pgMar w:top="1520" w:right="260" w:bottom="640" w:left="640" w:header="0" w:footer="444" w:gutter="0"/>
          <w:cols w:space="720"/>
        </w:sectPr>
      </w:pPr>
    </w:p>
    <w:p w14:paraId="2B310144" w14:textId="77777777" w:rsidR="001016CB" w:rsidRPr="00D851ED" w:rsidRDefault="00937880">
      <w:pPr>
        <w:pStyle w:val="Heading3"/>
        <w:spacing w:before="72"/>
        <w:ind w:left="209"/>
        <w:jc w:val="both"/>
      </w:pPr>
      <w:r w:rsidRPr="00D851ED">
        <w:lastRenderedPageBreak/>
        <w:t>OWNER'S</w:t>
      </w:r>
      <w:r w:rsidRPr="00D851ED">
        <w:rPr>
          <w:spacing w:val="-3"/>
        </w:rPr>
        <w:t xml:space="preserve"> </w:t>
      </w:r>
      <w:r w:rsidRPr="00D851ED">
        <w:t>AUTHORIZATION</w:t>
      </w:r>
    </w:p>
    <w:p w14:paraId="120A50D8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30CC23DB" w14:textId="77777777" w:rsidR="001016CB" w:rsidRPr="00D851ED" w:rsidRDefault="00937880">
      <w:pPr>
        <w:pStyle w:val="Heading8"/>
        <w:spacing w:line="230" w:lineRule="auto"/>
        <w:ind w:left="209" w:right="585"/>
        <w:jc w:val="both"/>
      </w:pPr>
      <w:r w:rsidRPr="00D851ED">
        <w:t>[The tenderer shall require the Owner to ﬁll in this Form in accordance with the instructions indicated. This letter</w:t>
      </w:r>
      <w:r w:rsidRPr="00D851ED">
        <w:rPr>
          <w:spacing w:val="1"/>
        </w:rPr>
        <w:t xml:space="preserve"> </w:t>
      </w:r>
      <w:r w:rsidRPr="00D851ED">
        <w:t>of authorization should be on the letterhead of the Owner and should be signed by a person with the proper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authority to sign documents that are binding on the Owner. The tenderer shall include it in its Tender, if so indicated</w:t>
      </w:r>
      <w:r w:rsidRPr="00D851ED">
        <w:rPr>
          <w:spacing w:val="-52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rPr>
          <w:b/>
        </w:rPr>
        <w:t>TDS.</w:t>
      </w:r>
      <w:r w:rsidRPr="00D851ED">
        <w:t>]</w:t>
      </w:r>
    </w:p>
    <w:p w14:paraId="22885F4A" w14:textId="77777777" w:rsidR="001016CB" w:rsidRPr="00D851ED" w:rsidRDefault="001016CB">
      <w:pPr>
        <w:pStyle w:val="BodyText"/>
        <w:spacing w:before="7"/>
        <w:rPr>
          <w:i/>
        </w:rPr>
      </w:pPr>
    </w:p>
    <w:p w14:paraId="64BC6A17" w14:textId="77777777" w:rsidR="001016CB" w:rsidRPr="00D851ED" w:rsidRDefault="00937880">
      <w:pPr>
        <w:tabs>
          <w:tab w:val="left" w:leader="dot" w:pos="3382"/>
        </w:tabs>
        <w:ind w:left="209"/>
        <w:rPr>
          <w:i/>
        </w:rPr>
      </w:pPr>
      <w:r w:rsidRPr="00D851ED">
        <w:t>Date:</w:t>
      </w:r>
      <w:r w:rsidRPr="00D851ED">
        <w:tab/>
      </w:r>
      <w:r w:rsidRPr="00D851ED">
        <w:rPr>
          <w:i/>
        </w:rPr>
        <w:t>[insert date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(as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day,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month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year)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of Tender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submission]</w:t>
      </w:r>
    </w:p>
    <w:p w14:paraId="2B3EF280" w14:textId="77777777" w:rsidR="001016CB" w:rsidRPr="00D851ED" w:rsidRDefault="001016CB">
      <w:pPr>
        <w:pStyle w:val="BodyText"/>
        <w:spacing w:before="4"/>
        <w:rPr>
          <w:i/>
        </w:rPr>
      </w:pPr>
    </w:p>
    <w:p w14:paraId="28E9D724" w14:textId="77777777" w:rsidR="001016CB" w:rsidRPr="00D851ED" w:rsidRDefault="00937880">
      <w:pPr>
        <w:tabs>
          <w:tab w:val="left" w:leader="dot" w:pos="3411"/>
        </w:tabs>
        <w:spacing w:before="1"/>
        <w:ind w:left="209"/>
        <w:rPr>
          <w:i/>
        </w:rPr>
      </w:pPr>
      <w:r w:rsidRPr="00D851ED">
        <w:t>ITT No.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number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ITT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process]</w:t>
      </w:r>
    </w:p>
    <w:p w14:paraId="2DEF5439" w14:textId="77777777" w:rsidR="001016CB" w:rsidRPr="00D851ED" w:rsidRDefault="001016CB">
      <w:pPr>
        <w:pStyle w:val="BodyText"/>
        <w:spacing w:before="4"/>
        <w:rPr>
          <w:i/>
        </w:rPr>
      </w:pPr>
    </w:p>
    <w:p w14:paraId="517EE7DF" w14:textId="77777777" w:rsidR="001016CB" w:rsidRPr="00D851ED" w:rsidRDefault="00937880">
      <w:pPr>
        <w:pStyle w:val="Heading8"/>
        <w:tabs>
          <w:tab w:val="left" w:leader="dot" w:pos="3399"/>
        </w:tabs>
        <w:ind w:left="209"/>
      </w:pPr>
      <w:r w:rsidRPr="00D851ED">
        <w:rPr>
          <w:i w:val="0"/>
        </w:rPr>
        <w:t>Alternative</w:t>
      </w:r>
      <w:r w:rsidRPr="00D851ED">
        <w:rPr>
          <w:i w:val="0"/>
          <w:spacing w:val="-1"/>
        </w:rPr>
        <w:t xml:space="preserve"> </w:t>
      </w:r>
      <w:r w:rsidRPr="00D851ED">
        <w:rPr>
          <w:i w:val="0"/>
        </w:rPr>
        <w:t>No.</w:t>
      </w:r>
      <w:r w:rsidRPr="00D851ED">
        <w:rPr>
          <w:i w:val="0"/>
        </w:rPr>
        <w:tab/>
      </w:r>
      <w:r w:rsidRPr="00D851ED">
        <w:t>[insert</w:t>
      </w:r>
      <w:r w:rsidRPr="00D851ED">
        <w:rPr>
          <w:spacing w:val="-1"/>
        </w:rPr>
        <w:t xml:space="preserve"> </w:t>
      </w:r>
      <w:r w:rsidRPr="00D851ED">
        <w:t>identiﬁcation</w:t>
      </w:r>
      <w:r w:rsidRPr="00D851ED">
        <w:rPr>
          <w:spacing w:val="-2"/>
        </w:rPr>
        <w:t xml:space="preserve"> </w:t>
      </w:r>
      <w:r w:rsidRPr="00D851ED">
        <w:t>No</w:t>
      </w:r>
      <w:r w:rsidRPr="00D851ED">
        <w:rPr>
          <w:spacing w:val="-2"/>
        </w:rPr>
        <w:t xml:space="preserve"> </w:t>
      </w:r>
      <w:r w:rsidRPr="00D851ED">
        <w:t>if this</w:t>
      </w:r>
      <w:r w:rsidRPr="00D851ED">
        <w:rPr>
          <w:spacing w:val="-4"/>
        </w:rPr>
        <w:t xml:space="preserve"> </w:t>
      </w:r>
      <w:r w:rsidRPr="00D851ED">
        <w:t>is</w:t>
      </w:r>
      <w:r w:rsidRPr="00D851ED">
        <w:rPr>
          <w:spacing w:val="-2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Tender</w:t>
      </w:r>
      <w:r w:rsidRPr="00D851ED">
        <w:rPr>
          <w:spacing w:val="-2"/>
        </w:rPr>
        <w:t xml:space="preserve"> </w:t>
      </w:r>
      <w:r w:rsidRPr="00D851ED">
        <w:t>for</w:t>
      </w:r>
      <w:r w:rsidRPr="00D851ED">
        <w:rPr>
          <w:spacing w:val="-4"/>
        </w:rPr>
        <w:t xml:space="preserve"> </w:t>
      </w:r>
      <w:r w:rsidRPr="00D851ED">
        <w:t>an</w:t>
      </w:r>
      <w:r w:rsidRPr="00D851ED">
        <w:rPr>
          <w:spacing w:val="-2"/>
        </w:rPr>
        <w:t xml:space="preserve"> </w:t>
      </w:r>
      <w:r w:rsidRPr="00D851ED">
        <w:t>alternative]</w:t>
      </w:r>
    </w:p>
    <w:p w14:paraId="0C9235B3" w14:textId="77777777" w:rsidR="001016CB" w:rsidRPr="00D851ED" w:rsidRDefault="001016CB">
      <w:pPr>
        <w:pStyle w:val="BodyText"/>
        <w:rPr>
          <w:i/>
          <w:sz w:val="24"/>
        </w:rPr>
      </w:pPr>
    </w:p>
    <w:p w14:paraId="6022C5C7" w14:textId="77777777" w:rsidR="001016CB" w:rsidRPr="00D851ED" w:rsidRDefault="001016CB">
      <w:pPr>
        <w:pStyle w:val="BodyText"/>
        <w:rPr>
          <w:i/>
          <w:sz w:val="27"/>
        </w:rPr>
      </w:pPr>
    </w:p>
    <w:p w14:paraId="310A5483" w14:textId="77777777" w:rsidR="001016CB" w:rsidRPr="00D851ED" w:rsidRDefault="00937880">
      <w:pPr>
        <w:tabs>
          <w:tab w:val="left" w:leader="dot" w:pos="3596"/>
        </w:tabs>
        <w:ind w:left="209"/>
        <w:rPr>
          <w:i/>
        </w:rPr>
      </w:pPr>
      <w:r w:rsidRPr="00D851ED">
        <w:t>To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complete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name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 Procuring</w:t>
      </w:r>
    </w:p>
    <w:p w14:paraId="7458EAAC" w14:textId="77777777" w:rsidR="001016CB" w:rsidRPr="00D851ED" w:rsidRDefault="001016CB">
      <w:pPr>
        <w:pStyle w:val="BodyText"/>
        <w:spacing w:before="7"/>
        <w:rPr>
          <w:i/>
        </w:rPr>
      </w:pPr>
    </w:p>
    <w:p w14:paraId="122FB476" w14:textId="77777777" w:rsidR="001016CB" w:rsidRPr="00D851ED" w:rsidRDefault="00937880">
      <w:pPr>
        <w:ind w:left="209"/>
      </w:pPr>
      <w:r w:rsidRPr="00D851ED">
        <w:rPr>
          <w:i/>
        </w:rPr>
        <w:t xml:space="preserve">Entity] </w:t>
      </w:r>
      <w:r w:rsidRPr="00D851ED">
        <w:t>WHEREAS</w:t>
      </w:r>
    </w:p>
    <w:p w14:paraId="4B2ABC9A" w14:textId="77777777" w:rsidR="001016CB" w:rsidRPr="00D851ED" w:rsidRDefault="001016CB">
      <w:pPr>
        <w:pStyle w:val="BodyText"/>
        <w:spacing w:before="2"/>
      </w:pPr>
    </w:p>
    <w:p w14:paraId="41924074" w14:textId="77777777" w:rsidR="001016CB" w:rsidRPr="00D851ED" w:rsidRDefault="00937880">
      <w:pPr>
        <w:spacing w:before="1" w:line="248" w:lineRule="exact"/>
        <w:ind w:left="209"/>
        <w:jc w:val="both"/>
      </w:pPr>
      <w:r w:rsidRPr="00D851ED">
        <w:t>We...............................</w:t>
      </w:r>
      <w:r w:rsidRPr="00D851ED">
        <w:rPr>
          <w:i/>
        </w:rPr>
        <w:t xml:space="preserve">[insert    </w:t>
      </w:r>
      <w:r w:rsidRPr="00D851ED">
        <w:rPr>
          <w:i/>
          <w:spacing w:val="8"/>
        </w:rPr>
        <w:t xml:space="preserve"> </w:t>
      </w:r>
      <w:r w:rsidRPr="00D851ED">
        <w:rPr>
          <w:i/>
        </w:rPr>
        <w:t xml:space="preserve">complete    </w:t>
      </w:r>
      <w:r w:rsidRPr="00D851ED">
        <w:rPr>
          <w:i/>
          <w:spacing w:val="6"/>
        </w:rPr>
        <w:t xml:space="preserve"> </w:t>
      </w:r>
      <w:r w:rsidRPr="00D851ED">
        <w:rPr>
          <w:i/>
        </w:rPr>
        <w:t xml:space="preserve">name    </w:t>
      </w:r>
      <w:r w:rsidRPr="00D851ED">
        <w:rPr>
          <w:i/>
          <w:spacing w:val="7"/>
        </w:rPr>
        <w:t xml:space="preserve"> </w:t>
      </w:r>
      <w:r w:rsidRPr="00D851ED">
        <w:rPr>
          <w:i/>
        </w:rPr>
        <w:t xml:space="preserve">of    </w:t>
      </w:r>
      <w:r w:rsidRPr="00D851ED">
        <w:rPr>
          <w:i/>
          <w:spacing w:val="7"/>
        </w:rPr>
        <w:t xml:space="preserve"> </w:t>
      </w:r>
      <w:r w:rsidRPr="00D851ED">
        <w:rPr>
          <w:i/>
        </w:rPr>
        <w:t xml:space="preserve">Manufacturer],    </w:t>
      </w:r>
      <w:r w:rsidRPr="00D851ED">
        <w:rPr>
          <w:i/>
          <w:spacing w:val="8"/>
        </w:rPr>
        <w:t xml:space="preserve"> </w:t>
      </w:r>
      <w:r w:rsidRPr="00D851ED">
        <w:t xml:space="preserve">who    </w:t>
      </w:r>
      <w:r w:rsidRPr="00D851ED">
        <w:rPr>
          <w:spacing w:val="6"/>
        </w:rPr>
        <w:t xml:space="preserve"> </w:t>
      </w:r>
      <w:r w:rsidRPr="00D851ED">
        <w:t xml:space="preserve">are    </w:t>
      </w:r>
      <w:r w:rsidRPr="00D851ED">
        <w:rPr>
          <w:spacing w:val="9"/>
        </w:rPr>
        <w:t xml:space="preserve"> </w:t>
      </w:r>
      <w:r w:rsidRPr="00D851ED">
        <w:t xml:space="preserve">ofﬁcial    </w:t>
      </w:r>
      <w:r w:rsidRPr="00D851ED">
        <w:rPr>
          <w:spacing w:val="8"/>
        </w:rPr>
        <w:t xml:space="preserve"> </w:t>
      </w:r>
      <w:r w:rsidRPr="00D851ED">
        <w:t>manufacturers</w:t>
      </w:r>
    </w:p>
    <w:p w14:paraId="22BF7A2F" w14:textId="77777777" w:rsidR="001016CB" w:rsidRPr="00D851ED" w:rsidRDefault="00937880">
      <w:pPr>
        <w:spacing w:line="242" w:lineRule="exact"/>
        <w:ind w:left="209"/>
        <w:jc w:val="both"/>
        <w:rPr>
          <w:i/>
        </w:rPr>
      </w:pPr>
      <w:r w:rsidRPr="00D851ED">
        <w:t>of</w:t>
      </w:r>
      <w:r w:rsidRPr="00D851ED">
        <w:rPr>
          <w:i/>
        </w:rPr>
        <w:t>...................[insert</w:t>
      </w:r>
      <w:r w:rsidRPr="00D851ED">
        <w:rPr>
          <w:i/>
          <w:spacing w:val="62"/>
        </w:rPr>
        <w:t xml:space="preserve"> </w:t>
      </w:r>
      <w:r w:rsidRPr="00D851ED">
        <w:rPr>
          <w:i/>
        </w:rPr>
        <w:t>type</w:t>
      </w:r>
      <w:r w:rsidRPr="00D851ED">
        <w:rPr>
          <w:i/>
          <w:spacing w:val="61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63"/>
        </w:rPr>
        <w:t xml:space="preserve"> </w:t>
      </w:r>
      <w:r w:rsidRPr="00D851ED">
        <w:rPr>
          <w:i/>
        </w:rPr>
        <w:t>Lease</w:t>
      </w:r>
      <w:r w:rsidRPr="00D851ED">
        <w:rPr>
          <w:i/>
          <w:spacing w:val="60"/>
        </w:rPr>
        <w:t xml:space="preserve"> </w:t>
      </w:r>
      <w:r w:rsidRPr="00D851ED">
        <w:rPr>
          <w:i/>
        </w:rPr>
        <w:t>Items</w:t>
      </w:r>
      <w:r w:rsidRPr="00D851ED">
        <w:rPr>
          <w:i/>
          <w:spacing w:val="62"/>
        </w:rPr>
        <w:t xml:space="preserve"> </w:t>
      </w:r>
      <w:r w:rsidRPr="00D851ED">
        <w:rPr>
          <w:i/>
        </w:rPr>
        <w:t>manufactured],</w:t>
      </w:r>
      <w:r w:rsidRPr="00D851ED">
        <w:rPr>
          <w:i/>
          <w:spacing w:val="63"/>
        </w:rPr>
        <w:t xml:space="preserve"> </w:t>
      </w:r>
      <w:r w:rsidRPr="00D851ED">
        <w:t>having</w:t>
      </w:r>
      <w:r w:rsidRPr="00D851ED">
        <w:rPr>
          <w:spacing w:val="60"/>
        </w:rPr>
        <w:t xml:space="preserve"> </w:t>
      </w:r>
      <w:r w:rsidRPr="00D851ED">
        <w:t>factories</w:t>
      </w:r>
      <w:r w:rsidRPr="00D851ED">
        <w:rPr>
          <w:spacing w:val="61"/>
        </w:rPr>
        <w:t xml:space="preserve"> </w:t>
      </w:r>
      <w:r w:rsidRPr="00D851ED">
        <w:t>at.................</w:t>
      </w:r>
      <w:r w:rsidRPr="00D851ED">
        <w:rPr>
          <w:i/>
        </w:rPr>
        <w:t>[insert</w:t>
      </w:r>
      <w:r w:rsidRPr="00D851ED">
        <w:rPr>
          <w:i/>
          <w:spacing w:val="63"/>
        </w:rPr>
        <w:t xml:space="preserve"> </w:t>
      </w:r>
      <w:r w:rsidRPr="00D851ED">
        <w:rPr>
          <w:i/>
        </w:rPr>
        <w:t>full</w:t>
      </w:r>
      <w:r w:rsidRPr="00D851ED">
        <w:rPr>
          <w:i/>
          <w:spacing w:val="63"/>
        </w:rPr>
        <w:t xml:space="preserve"> </w:t>
      </w:r>
      <w:r w:rsidRPr="00D851ED">
        <w:rPr>
          <w:i/>
        </w:rPr>
        <w:t>address</w:t>
      </w:r>
      <w:r w:rsidRPr="00D851ED">
        <w:rPr>
          <w:i/>
          <w:spacing w:val="63"/>
        </w:rPr>
        <w:t xml:space="preserve"> </w:t>
      </w:r>
      <w:r w:rsidRPr="00D851ED">
        <w:rPr>
          <w:i/>
        </w:rPr>
        <w:t>of</w:t>
      </w:r>
    </w:p>
    <w:p w14:paraId="26BF20F6" w14:textId="77777777" w:rsidR="001016CB" w:rsidRPr="00D851ED" w:rsidRDefault="00937880">
      <w:pPr>
        <w:spacing w:before="2" w:line="230" w:lineRule="auto"/>
        <w:ind w:left="209" w:right="588"/>
        <w:jc w:val="both"/>
      </w:pPr>
      <w:r w:rsidRPr="00D851ED">
        <w:rPr>
          <w:i/>
        </w:rPr>
        <w:t>Manufacturer's factories]</w:t>
      </w:r>
      <w:r w:rsidRPr="00D851ED">
        <w:t>, do hereby authorize............................</w:t>
      </w:r>
      <w:r w:rsidRPr="00D851ED">
        <w:rPr>
          <w:i/>
        </w:rPr>
        <w:t xml:space="preserve">[insert complete name of tenderer] </w:t>
      </w:r>
      <w:r w:rsidRPr="00D851ED">
        <w:t>to submit a</w:t>
      </w:r>
      <w:r w:rsidRPr="00D851ED">
        <w:rPr>
          <w:spacing w:val="1"/>
        </w:rPr>
        <w:t xml:space="preserve"> </w:t>
      </w:r>
      <w:r w:rsidRPr="00D851ED">
        <w:t xml:space="preserve">Tender the purpose of which is to provide the following Lease Items, manufactured by us </w:t>
      </w:r>
      <w:r w:rsidRPr="00D851ED">
        <w:rPr>
          <w:i/>
        </w:rPr>
        <w:t>[insert name and or brief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description of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the Lease Items],</w:t>
      </w:r>
      <w:r w:rsidRPr="00D851ED">
        <w:rPr>
          <w:i/>
          <w:spacing w:val="-3"/>
        </w:rPr>
        <w:t xml:space="preserve"> </w:t>
      </w:r>
      <w:r w:rsidRPr="00D851ED">
        <w:t>and</w:t>
      </w:r>
      <w:r w:rsidRPr="00D851ED">
        <w:rPr>
          <w:spacing w:val="-2"/>
        </w:rPr>
        <w:t xml:space="preserve"> </w:t>
      </w:r>
      <w:r w:rsidRPr="00D851ED">
        <w:t>to subsequently</w:t>
      </w:r>
      <w:r w:rsidRPr="00D851ED">
        <w:rPr>
          <w:spacing w:val="-2"/>
        </w:rPr>
        <w:t xml:space="preserve"> </w:t>
      </w:r>
      <w:r w:rsidRPr="00D851ED">
        <w:t>negotiate</w:t>
      </w:r>
      <w:r w:rsidRPr="00D851ED">
        <w:rPr>
          <w:spacing w:val="1"/>
        </w:rPr>
        <w:t xml:space="preserve"> </w:t>
      </w:r>
      <w:r w:rsidRPr="00D851ED">
        <w:t>and</w:t>
      </w:r>
      <w:r w:rsidRPr="00D851ED">
        <w:rPr>
          <w:spacing w:val="-3"/>
        </w:rPr>
        <w:t xml:space="preserve"> </w:t>
      </w:r>
      <w:r w:rsidRPr="00D851ED">
        <w:t>sign the Contract.</w:t>
      </w:r>
    </w:p>
    <w:p w14:paraId="0D604693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41803AA3" w14:textId="77777777" w:rsidR="001016CB" w:rsidRPr="00D851ED" w:rsidRDefault="00937880">
      <w:pPr>
        <w:pStyle w:val="BodyText"/>
        <w:spacing w:line="230" w:lineRule="auto"/>
        <w:ind w:left="207" w:right="651"/>
      </w:pPr>
      <w:r w:rsidRPr="00D851ED">
        <w:rPr>
          <w:spacing w:val="-1"/>
        </w:rPr>
        <w:t>We</w:t>
      </w:r>
      <w:r w:rsidRPr="00D851ED">
        <w:rPr>
          <w:spacing w:val="-18"/>
        </w:rPr>
        <w:t xml:space="preserve"> </w:t>
      </w:r>
      <w:r w:rsidRPr="00D851ED">
        <w:rPr>
          <w:spacing w:val="-1"/>
        </w:rPr>
        <w:t>hereby</w:t>
      </w:r>
      <w:r w:rsidRPr="00D851ED">
        <w:rPr>
          <w:spacing w:val="-4"/>
        </w:rPr>
        <w:t xml:space="preserve"> </w:t>
      </w:r>
      <w:r w:rsidRPr="00D851ED">
        <w:rPr>
          <w:spacing w:val="-1"/>
        </w:rPr>
        <w:t>extend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our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full</w:t>
      </w:r>
      <w:r w:rsidRPr="00D851ED">
        <w:rPr>
          <w:spacing w:val="2"/>
        </w:rPr>
        <w:t xml:space="preserve"> </w:t>
      </w:r>
      <w:r w:rsidRPr="00D851ED">
        <w:rPr>
          <w:spacing w:val="-1"/>
        </w:rPr>
        <w:t>guarantee</w:t>
      </w:r>
      <w:r w:rsidRPr="00D851ED">
        <w:rPr>
          <w:spacing w:val="2"/>
        </w:rPr>
        <w:t xml:space="preserve"> </w:t>
      </w:r>
      <w:r w:rsidRPr="00D851ED">
        <w:rPr>
          <w:spacing w:val="-1"/>
        </w:rPr>
        <w:t>and</w:t>
      </w:r>
      <w:r w:rsidRPr="00D851ED">
        <w:rPr>
          <w:spacing w:val="3"/>
        </w:rPr>
        <w:t xml:space="preserve"> </w:t>
      </w:r>
      <w:r w:rsidRPr="00D851ED">
        <w:rPr>
          <w:spacing w:val="-1"/>
        </w:rPr>
        <w:t>warranty</w:t>
      </w:r>
      <w:r w:rsidRPr="00D851ED">
        <w:t xml:space="preserve"> </w:t>
      </w:r>
      <w:r w:rsidRPr="00D851ED">
        <w:rPr>
          <w:spacing w:val="-1"/>
        </w:rPr>
        <w:t>in accordance</w:t>
      </w:r>
      <w:r w:rsidRPr="00D851ED">
        <w:rPr>
          <w:spacing w:val="4"/>
        </w:rPr>
        <w:t xml:space="preserve"> </w:t>
      </w:r>
      <w:r w:rsidRPr="00D851ED">
        <w:rPr>
          <w:spacing w:val="-1"/>
        </w:rPr>
        <w:t xml:space="preserve">with </w:t>
      </w:r>
      <w:r w:rsidRPr="00D851ED">
        <w:t>Clause 28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General</w:t>
      </w:r>
      <w:r w:rsidRPr="00D851ED">
        <w:rPr>
          <w:spacing w:val="1"/>
        </w:rPr>
        <w:t xml:space="preserve"> </w:t>
      </w:r>
      <w:r w:rsidRPr="00D851ED">
        <w:t>Conditions of</w:t>
      </w:r>
      <w:r w:rsidRPr="00D851ED">
        <w:rPr>
          <w:spacing w:val="1"/>
        </w:rPr>
        <w:t xml:space="preserve"> </w:t>
      </w:r>
      <w:r w:rsidRPr="00D851ED">
        <w:t>Contract,</w:t>
      </w:r>
      <w:r w:rsidRPr="00D851ED">
        <w:rPr>
          <w:spacing w:val="3"/>
        </w:rPr>
        <w:t xml:space="preserve"> </w:t>
      </w:r>
      <w:r w:rsidRPr="00D851ED">
        <w:t>with</w:t>
      </w:r>
      <w:r w:rsidRPr="00D851ED">
        <w:rPr>
          <w:spacing w:val="-47"/>
        </w:rPr>
        <w:t xml:space="preserve"> </w:t>
      </w:r>
      <w:r w:rsidRPr="00D851ED">
        <w:t>respect to</w:t>
      </w:r>
      <w:r w:rsidRPr="00D851ED">
        <w:rPr>
          <w:spacing w:val="1"/>
        </w:rPr>
        <w:t xml:space="preserve"> </w:t>
      </w:r>
      <w:r w:rsidRPr="00D851ED">
        <w:t>the Lease Items offered</w:t>
      </w:r>
      <w:r w:rsidRPr="00D851ED">
        <w:rPr>
          <w:spacing w:val="2"/>
        </w:rPr>
        <w:t xml:space="preserve"> </w:t>
      </w:r>
      <w:r w:rsidRPr="00D851ED">
        <w:t>by</w:t>
      </w:r>
      <w:r w:rsidRPr="00D851ED">
        <w:rPr>
          <w:spacing w:val="-4"/>
        </w:rPr>
        <w:t xml:space="preserve"> </w:t>
      </w:r>
      <w:r w:rsidRPr="00D851ED">
        <w:t>the above</w:t>
      </w:r>
      <w:r w:rsidRPr="00D851ED">
        <w:rPr>
          <w:spacing w:val="3"/>
        </w:rPr>
        <w:t xml:space="preserve"> </w:t>
      </w:r>
      <w:r w:rsidRPr="00D851ED">
        <w:t>ﬁrm.</w:t>
      </w:r>
    </w:p>
    <w:p w14:paraId="6F5652C2" w14:textId="77777777" w:rsidR="001016CB" w:rsidRPr="00D851ED" w:rsidRDefault="001016CB">
      <w:pPr>
        <w:pStyle w:val="BodyText"/>
        <w:spacing w:before="5"/>
      </w:pPr>
    </w:p>
    <w:p w14:paraId="5DB1CA9F" w14:textId="77777777" w:rsidR="001016CB" w:rsidRPr="00D851ED" w:rsidRDefault="00937880">
      <w:pPr>
        <w:pStyle w:val="Heading8"/>
        <w:tabs>
          <w:tab w:val="left" w:leader="dot" w:pos="2530"/>
        </w:tabs>
        <w:ind w:left="207"/>
      </w:pPr>
      <w:r w:rsidRPr="00D851ED">
        <w:rPr>
          <w:i w:val="0"/>
        </w:rPr>
        <w:t>Signed:</w:t>
      </w:r>
      <w:r w:rsidRPr="00D851ED">
        <w:rPr>
          <w:i w:val="0"/>
        </w:rPr>
        <w:tab/>
      </w:r>
      <w:r w:rsidRPr="00D851ED">
        <w:t>[insert</w:t>
      </w:r>
      <w:r w:rsidRPr="00D851ED">
        <w:rPr>
          <w:spacing w:val="-4"/>
        </w:rPr>
        <w:t xml:space="preserve"> </w:t>
      </w:r>
      <w:r w:rsidRPr="00D851ED">
        <w:t>signature(s)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authorized</w:t>
      </w:r>
      <w:r w:rsidRPr="00D851ED">
        <w:rPr>
          <w:spacing w:val="-2"/>
        </w:rPr>
        <w:t xml:space="preserve"> </w:t>
      </w:r>
      <w:r w:rsidRPr="00D851ED">
        <w:t>representative(s)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Owner]</w:t>
      </w:r>
    </w:p>
    <w:p w14:paraId="08B71034" w14:textId="77777777" w:rsidR="001016CB" w:rsidRPr="00D851ED" w:rsidRDefault="001016CB">
      <w:pPr>
        <w:pStyle w:val="BodyText"/>
        <w:rPr>
          <w:i/>
          <w:sz w:val="24"/>
        </w:rPr>
      </w:pPr>
    </w:p>
    <w:p w14:paraId="71F55794" w14:textId="77777777" w:rsidR="001016CB" w:rsidRPr="00D851ED" w:rsidRDefault="00937880">
      <w:pPr>
        <w:tabs>
          <w:tab w:val="left" w:leader="dot" w:pos="2444"/>
        </w:tabs>
        <w:spacing w:before="204"/>
        <w:ind w:left="207"/>
        <w:rPr>
          <w:i/>
        </w:rPr>
      </w:pPr>
      <w:r w:rsidRPr="00D851ED">
        <w:t>Name: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complete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name(s)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authorized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representative(s)</w:t>
      </w:r>
      <w:r w:rsidRPr="00D851ED">
        <w:rPr>
          <w:i/>
          <w:spacing w:val="-6"/>
        </w:rPr>
        <w:t xml:space="preserve"> </w:t>
      </w:r>
      <w:r w:rsidRPr="00D851ED">
        <w:rPr>
          <w:i/>
        </w:rPr>
        <w:t>of the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Owner]</w:t>
      </w:r>
    </w:p>
    <w:p w14:paraId="6C2DCDE9" w14:textId="77777777" w:rsidR="001016CB" w:rsidRPr="00D851ED" w:rsidRDefault="001016CB">
      <w:pPr>
        <w:pStyle w:val="BodyText"/>
        <w:spacing w:before="4"/>
        <w:rPr>
          <w:i/>
        </w:rPr>
      </w:pPr>
    </w:p>
    <w:p w14:paraId="34415B4E" w14:textId="77777777" w:rsidR="001016CB" w:rsidRPr="00D851ED" w:rsidRDefault="00937880">
      <w:pPr>
        <w:tabs>
          <w:tab w:val="left" w:leader="dot" w:pos="2389"/>
        </w:tabs>
        <w:ind w:left="207"/>
        <w:rPr>
          <w:i/>
        </w:rPr>
      </w:pPr>
      <w:r w:rsidRPr="00D851ED">
        <w:t>Title: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title]</w:t>
      </w:r>
    </w:p>
    <w:p w14:paraId="4A589C52" w14:textId="77777777" w:rsidR="001016CB" w:rsidRPr="00D851ED" w:rsidRDefault="001016CB">
      <w:pPr>
        <w:pStyle w:val="BodyText"/>
        <w:rPr>
          <w:i/>
          <w:sz w:val="24"/>
        </w:rPr>
      </w:pPr>
    </w:p>
    <w:p w14:paraId="4471DF96" w14:textId="77777777" w:rsidR="001016CB" w:rsidRPr="00D851ED" w:rsidRDefault="001016CB">
      <w:pPr>
        <w:pStyle w:val="BodyText"/>
        <w:rPr>
          <w:i/>
          <w:sz w:val="24"/>
        </w:rPr>
      </w:pPr>
    </w:p>
    <w:p w14:paraId="5F9B699D" w14:textId="77777777" w:rsidR="001016CB" w:rsidRPr="00D851ED" w:rsidRDefault="00937880">
      <w:pPr>
        <w:tabs>
          <w:tab w:val="left" w:pos="2372"/>
          <w:tab w:val="left" w:pos="4921"/>
          <w:tab w:val="left" w:pos="5812"/>
        </w:tabs>
        <w:spacing w:before="170"/>
        <w:ind w:left="207"/>
        <w:rPr>
          <w:i/>
        </w:rPr>
      </w:pPr>
      <w:r w:rsidRPr="00D851ED">
        <w:t>Dated</w:t>
      </w:r>
      <w:r w:rsidRPr="00D851ED">
        <w:rPr>
          <w:spacing w:val="-1"/>
        </w:rPr>
        <w:t xml:space="preserve"> </w:t>
      </w:r>
      <w:r w:rsidRPr="00D851ED">
        <w:t>on</w:t>
      </w:r>
      <w:r w:rsidRPr="00D851ED">
        <w:rPr>
          <w:u w:val="single" w:color="211E1F"/>
        </w:rPr>
        <w:tab/>
      </w:r>
      <w:r w:rsidRPr="00D851ED">
        <w:t>day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u w:val="single" w:color="211E1F"/>
        </w:rPr>
        <w:tab/>
        <w:t>,</w:t>
      </w:r>
      <w:r w:rsidRPr="00D851ED">
        <w:rPr>
          <w:u w:val="single" w:color="211E1F"/>
        </w:rPr>
        <w:tab/>
      </w:r>
      <w:r w:rsidRPr="00D851ED">
        <w:rPr>
          <w:i/>
        </w:rPr>
        <w:t>[insert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date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signing]</w:t>
      </w:r>
    </w:p>
    <w:p w14:paraId="682F89FE" w14:textId="77777777" w:rsidR="001016CB" w:rsidRPr="00D851ED" w:rsidRDefault="001016CB">
      <w:pPr>
        <w:sectPr w:rsidR="001016CB" w:rsidRPr="00D851ED">
          <w:pgSz w:w="11920" w:h="16850"/>
          <w:pgMar w:top="780" w:right="260" w:bottom="640" w:left="640" w:header="0" w:footer="444" w:gutter="0"/>
          <w:cols w:space="720"/>
        </w:sectPr>
      </w:pPr>
    </w:p>
    <w:p w14:paraId="02CDCCF0" w14:textId="77777777" w:rsidR="001016CB" w:rsidRPr="00D851ED" w:rsidRDefault="001016CB">
      <w:pPr>
        <w:pStyle w:val="BodyText"/>
        <w:rPr>
          <w:i/>
        </w:rPr>
      </w:pPr>
    </w:p>
    <w:p w14:paraId="2C3BC9BD" w14:textId="77777777" w:rsidR="001016CB" w:rsidRPr="00D851ED" w:rsidRDefault="001016CB">
      <w:pPr>
        <w:pStyle w:val="BodyText"/>
        <w:rPr>
          <w:i/>
        </w:rPr>
      </w:pPr>
    </w:p>
    <w:p w14:paraId="0CB71422" w14:textId="77777777" w:rsidR="001016CB" w:rsidRPr="00D851ED" w:rsidRDefault="001016CB">
      <w:pPr>
        <w:pStyle w:val="BodyText"/>
        <w:rPr>
          <w:i/>
        </w:rPr>
      </w:pPr>
    </w:p>
    <w:p w14:paraId="668C16DE" w14:textId="77777777" w:rsidR="001016CB" w:rsidRPr="00D851ED" w:rsidRDefault="001016CB">
      <w:pPr>
        <w:pStyle w:val="BodyText"/>
        <w:rPr>
          <w:i/>
        </w:rPr>
      </w:pPr>
    </w:p>
    <w:p w14:paraId="27563D88" w14:textId="77777777" w:rsidR="001016CB" w:rsidRPr="00D851ED" w:rsidRDefault="001016CB">
      <w:pPr>
        <w:pStyle w:val="BodyText"/>
        <w:rPr>
          <w:i/>
        </w:rPr>
      </w:pPr>
    </w:p>
    <w:p w14:paraId="3283600D" w14:textId="77777777" w:rsidR="001016CB" w:rsidRPr="00D851ED" w:rsidRDefault="001016CB">
      <w:pPr>
        <w:pStyle w:val="BodyText"/>
        <w:rPr>
          <w:i/>
        </w:rPr>
      </w:pPr>
    </w:p>
    <w:p w14:paraId="75089DCC" w14:textId="77777777" w:rsidR="001016CB" w:rsidRPr="00D851ED" w:rsidRDefault="001016CB">
      <w:pPr>
        <w:pStyle w:val="BodyText"/>
        <w:rPr>
          <w:i/>
        </w:rPr>
      </w:pPr>
    </w:p>
    <w:p w14:paraId="669A9B76" w14:textId="77777777" w:rsidR="001016CB" w:rsidRPr="00D851ED" w:rsidRDefault="001016CB">
      <w:pPr>
        <w:pStyle w:val="BodyText"/>
        <w:rPr>
          <w:i/>
        </w:rPr>
      </w:pPr>
    </w:p>
    <w:p w14:paraId="544ADD8D" w14:textId="77777777" w:rsidR="001016CB" w:rsidRPr="00D851ED" w:rsidRDefault="001016CB">
      <w:pPr>
        <w:pStyle w:val="BodyText"/>
        <w:rPr>
          <w:i/>
        </w:rPr>
      </w:pPr>
    </w:p>
    <w:p w14:paraId="57224256" w14:textId="77777777" w:rsidR="001016CB" w:rsidRPr="00D851ED" w:rsidRDefault="001016CB">
      <w:pPr>
        <w:pStyle w:val="BodyText"/>
        <w:rPr>
          <w:i/>
        </w:rPr>
      </w:pPr>
    </w:p>
    <w:p w14:paraId="5857CE75" w14:textId="77777777" w:rsidR="001016CB" w:rsidRPr="00D851ED" w:rsidRDefault="001016CB">
      <w:pPr>
        <w:pStyle w:val="BodyText"/>
        <w:rPr>
          <w:i/>
        </w:rPr>
      </w:pPr>
    </w:p>
    <w:p w14:paraId="3B9849F4" w14:textId="77777777" w:rsidR="001016CB" w:rsidRPr="00D851ED" w:rsidRDefault="001016CB">
      <w:pPr>
        <w:pStyle w:val="BodyText"/>
        <w:rPr>
          <w:i/>
        </w:rPr>
      </w:pPr>
    </w:p>
    <w:p w14:paraId="5C59DB3F" w14:textId="77777777" w:rsidR="001016CB" w:rsidRPr="00D851ED" w:rsidRDefault="001016CB">
      <w:pPr>
        <w:pStyle w:val="BodyText"/>
        <w:rPr>
          <w:i/>
        </w:rPr>
      </w:pPr>
    </w:p>
    <w:p w14:paraId="7E3CF645" w14:textId="77777777" w:rsidR="001016CB" w:rsidRPr="00D851ED" w:rsidRDefault="001016CB">
      <w:pPr>
        <w:pStyle w:val="BodyText"/>
        <w:rPr>
          <w:i/>
        </w:rPr>
      </w:pPr>
    </w:p>
    <w:p w14:paraId="03C0B4F9" w14:textId="77777777" w:rsidR="001016CB" w:rsidRPr="00D851ED" w:rsidRDefault="001016CB">
      <w:pPr>
        <w:pStyle w:val="BodyText"/>
        <w:rPr>
          <w:i/>
        </w:rPr>
      </w:pPr>
    </w:p>
    <w:p w14:paraId="12EB6A55" w14:textId="77777777" w:rsidR="001016CB" w:rsidRPr="00D851ED" w:rsidRDefault="001016CB">
      <w:pPr>
        <w:pStyle w:val="BodyText"/>
        <w:rPr>
          <w:i/>
        </w:rPr>
      </w:pPr>
    </w:p>
    <w:p w14:paraId="6C5B095B" w14:textId="77777777" w:rsidR="001016CB" w:rsidRPr="00D851ED" w:rsidRDefault="001016CB">
      <w:pPr>
        <w:pStyle w:val="BodyText"/>
        <w:rPr>
          <w:i/>
        </w:rPr>
      </w:pPr>
    </w:p>
    <w:p w14:paraId="7B82D706" w14:textId="77777777" w:rsidR="001016CB" w:rsidRPr="00D851ED" w:rsidRDefault="001016CB">
      <w:pPr>
        <w:pStyle w:val="BodyText"/>
        <w:rPr>
          <w:i/>
        </w:rPr>
      </w:pPr>
    </w:p>
    <w:p w14:paraId="658001D4" w14:textId="77777777" w:rsidR="001016CB" w:rsidRPr="00D851ED" w:rsidRDefault="001016CB">
      <w:pPr>
        <w:pStyle w:val="BodyText"/>
        <w:rPr>
          <w:i/>
        </w:rPr>
      </w:pPr>
    </w:p>
    <w:p w14:paraId="7AD31D92" w14:textId="77777777" w:rsidR="001016CB" w:rsidRPr="00D851ED" w:rsidRDefault="001016CB">
      <w:pPr>
        <w:pStyle w:val="BodyText"/>
        <w:rPr>
          <w:i/>
        </w:rPr>
      </w:pPr>
    </w:p>
    <w:p w14:paraId="10225809" w14:textId="77777777" w:rsidR="001016CB" w:rsidRPr="00D851ED" w:rsidRDefault="001016CB">
      <w:pPr>
        <w:pStyle w:val="BodyText"/>
        <w:rPr>
          <w:i/>
        </w:rPr>
      </w:pPr>
    </w:p>
    <w:p w14:paraId="10981DA0" w14:textId="77777777" w:rsidR="001016CB" w:rsidRPr="00D851ED" w:rsidRDefault="001016CB">
      <w:pPr>
        <w:pStyle w:val="BodyText"/>
        <w:rPr>
          <w:i/>
        </w:rPr>
      </w:pPr>
    </w:p>
    <w:p w14:paraId="36B53A20" w14:textId="77777777" w:rsidR="001016CB" w:rsidRPr="00D851ED" w:rsidRDefault="001016CB">
      <w:pPr>
        <w:pStyle w:val="BodyText"/>
        <w:rPr>
          <w:i/>
        </w:rPr>
      </w:pPr>
    </w:p>
    <w:p w14:paraId="61839D8A" w14:textId="77777777" w:rsidR="001016CB" w:rsidRPr="00D851ED" w:rsidRDefault="001016CB">
      <w:pPr>
        <w:pStyle w:val="BodyText"/>
        <w:rPr>
          <w:i/>
        </w:rPr>
      </w:pPr>
    </w:p>
    <w:p w14:paraId="113F8EA7" w14:textId="77777777" w:rsidR="001016CB" w:rsidRPr="00D851ED" w:rsidRDefault="001016CB">
      <w:pPr>
        <w:pStyle w:val="BodyText"/>
        <w:rPr>
          <w:i/>
        </w:rPr>
      </w:pPr>
    </w:p>
    <w:p w14:paraId="4E505623" w14:textId="77777777" w:rsidR="001016CB" w:rsidRPr="00D851ED" w:rsidRDefault="001016CB">
      <w:pPr>
        <w:pStyle w:val="BodyText"/>
        <w:rPr>
          <w:i/>
        </w:rPr>
      </w:pPr>
    </w:p>
    <w:p w14:paraId="7B0562C4" w14:textId="77777777" w:rsidR="001016CB" w:rsidRPr="00D851ED" w:rsidRDefault="001016CB">
      <w:pPr>
        <w:pStyle w:val="BodyText"/>
        <w:rPr>
          <w:i/>
        </w:rPr>
      </w:pPr>
    </w:p>
    <w:p w14:paraId="18AAE22E" w14:textId="77777777" w:rsidR="001016CB" w:rsidRPr="00D851ED" w:rsidRDefault="001016CB">
      <w:pPr>
        <w:pStyle w:val="BodyText"/>
        <w:rPr>
          <w:i/>
        </w:rPr>
      </w:pPr>
    </w:p>
    <w:p w14:paraId="6EB3C49E" w14:textId="77777777" w:rsidR="001016CB" w:rsidRPr="00D851ED" w:rsidRDefault="001016CB">
      <w:pPr>
        <w:pStyle w:val="BodyText"/>
        <w:rPr>
          <w:i/>
        </w:rPr>
      </w:pPr>
    </w:p>
    <w:p w14:paraId="018ACD4D" w14:textId="77777777" w:rsidR="001016CB" w:rsidRPr="00D851ED" w:rsidRDefault="001016CB">
      <w:pPr>
        <w:pStyle w:val="BodyText"/>
        <w:rPr>
          <w:i/>
        </w:rPr>
      </w:pPr>
    </w:p>
    <w:p w14:paraId="44F2A5AA" w14:textId="77777777" w:rsidR="001016CB" w:rsidRPr="00D851ED" w:rsidRDefault="001016CB">
      <w:pPr>
        <w:pStyle w:val="BodyText"/>
        <w:rPr>
          <w:i/>
        </w:rPr>
      </w:pPr>
    </w:p>
    <w:p w14:paraId="2BCA486C" w14:textId="77777777" w:rsidR="001016CB" w:rsidRPr="00D851ED" w:rsidRDefault="001016CB">
      <w:pPr>
        <w:pStyle w:val="BodyText"/>
        <w:rPr>
          <w:i/>
        </w:rPr>
      </w:pPr>
    </w:p>
    <w:p w14:paraId="0A491820" w14:textId="77777777" w:rsidR="001016CB" w:rsidRPr="00D851ED" w:rsidRDefault="001016CB">
      <w:pPr>
        <w:pStyle w:val="BodyText"/>
        <w:rPr>
          <w:i/>
        </w:rPr>
      </w:pPr>
    </w:p>
    <w:p w14:paraId="312F42A4" w14:textId="77777777" w:rsidR="001016CB" w:rsidRPr="00D851ED" w:rsidRDefault="001016CB">
      <w:pPr>
        <w:pStyle w:val="BodyText"/>
        <w:rPr>
          <w:i/>
        </w:rPr>
      </w:pPr>
    </w:p>
    <w:p w14:paraId="7D1C5E33" w14:textId="77777777" w:rsidR="001016CB" w:rsidRPr="00D851ED" w:rsidRDefault="001016CB">
      <w:pPr>
        <w:pStyle w:val="BodyText"/>
        <w:rPr>
          <w:i/>
        </w:rPr>
      </w:pPr>
    </w:p>
    <w:p w14:paraId="4456B573" w14:textId="77777777" w:rsidR="001016CB" w:rsidRPr="00D851ED" w:rsidRDefault="001016CB">
      <w:pPr>
        <w:pStyle w:val="BodyText"/>
        <w:spacing w:before="3"/>
        <w:rPr>
          <w:i/>
          <w:sz w:val="27"/>
        </w:rPr>
      </w:pPr>
    </w:p>
    <w:p w14:paraId="4D7BDE69" w14:textId="77777777" w:rsidR="001016CB" w:rsidRPr="00D851ED" w:rsidRDefault="00937880">
      <w:pPr>
        <w:pStyle w:val="Heading1"/>
        <w:ind w:left="1119" w:right="1436"/>
      </w:pPr>
      <w:bookmarkStart w:id="64" w:name="_bookmark61"/>
      <w:bookmarkEnd w:id="64"/>
      <w:r w:rsidRPr="00D851ED">
        <w:t>PART</w:t>
      </w:r>
      <w:r w:rsidRPr="00D851ED">
        <w:rPr>
          <w:spacing w:val="-4"/>
        </w:rPr>
        <w:t xml:space="preserve"> </w:t>
      </w:r>
      <w:r w:rsidRPr="00D851ED">
        <w:t>2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1"/>
        </w:rPr>
        <w:t xml:space="preserve"> </w:t>
      </w:r>
      <w:r w:rsidRPr="00D851ED">
        <w:t>LEASE</w:t>
      </w:r>
      <w:r w:rsidRPr="00D851ED">
        <w:rPr>
          <w:spacing w:val="-1"/>
        </w:rPr>
        <w:t xml:space="preserve"> </w:t>
      </w:r>
      <w:r w:rsidRPr="00D851ED">
        <w:t>REQUIREMENTS</w:t>
      </w:r>
    </w:p>
    <w:p w14:paraId="24102F9F" w14:textId="77777777" w:rsidR="001016CB" w:rsidRPr="00D851ED" w:rsidRDefault="001016CB">
      <w:pPr>
        <w:pStyle w:val="BodyText"/>
        <w:rPr>
          <w:b/>
        </w:rPr>
      </w:pPr>
    </w:p>
    <w:p w14:paraId="1BFFB98F" w14:textId="77777777" w:rsidR="001016CB" w:rsidRPr="00D851ED" w:rsidRDefault="001016CB">
      <w:pPr>
        <w:pStyle w:val="BodyText"/>
        <w:rPr>
          <w:b/>
        </w:rPr>
      </w:pPr>
    </w:p>
    <w:p w14:paraId="3C7E71C6" w14:textId="77777777" w:rsidR="001016CB" w:rsidRPr="00D851ED" w:rsidRDefault="001016CB">
      <w:pPr>
        <w:pStyle w:val="BodyText"/>
        <w:rPr>
          <w:b/>
        </w:rPr>
      </w:pPr>
    </w:p>
    <w:p w14:paraId="59DF9610" w14:textId="77777777" w:rsidR="001016CB" w:rsidRPr="00D851ED" w:rsidRDefault="00937880">
      <w:pPr>
        <w:pStyle w:val="BodyText"/>
        <w:spacing w:before="8"/>
        <w:rPr>
          <w:b/>
          <w:sz w:val="17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407C11C" wp14:editId="78881FA4">
                <wp:simplePos x="0" y="0"/>
                <wp:positionH relativeFrom="page">
                  <wp:posOffset>540385</wp:posOffset>
                </wp:positionH>
                <wp:positionV relativeFrom="paragraph">
                  <wp:posOffset>186055</wp:posOffset>
                </wp:positionV>
                <wp:extent cx="6478905" cy="1270"/>
                <wp:effectExtent l="0" t="0" r="0" b="0"/>
                <wp:wrapTopAndBottom/>
                <wp:docPr id="14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3"/>
                            <a:gd name="T2" fmla="+- 0 11054 851"/>
                            <a:gd name="T3" fmla="*/ T2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63496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48C7" id="Freeform 75" o:spid="_x0000_s1026" style="position:absolute;margin-left:42.55pt;margin-top:14.65pt;width:510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" path="m,l10203,e" filled="f" strokecolor="#a7a9ac" strokeweight="1.76378mm">
                <v:path arrowok="t" o:connecttype="custom" o:connectlocs="0,0;6478905,0" o:connectangles="0,0"/>
                <w10:wrap type="topAndBottom" anchorx="page"/>
              </v:shape>
            </w:pict>
          </mc:Fallback>
        </mc:AlternateContent>
      </w:r>
    </w:p>
    <w:p w14:paraId="718CDB8C" w14:textId="77777777" w:rsidR="001016CB" w:rsidRPr="00D851ED" w:rsidRDefault="001016CB">
      <w:pPr>
        <w:rPr>
          <w:sz w:val="17"/>
        </w:rPr>
        <w:sectPr w:rsidR="001016CB" w:rsidRPr="00D851ED">
          <w:footerReference w:type="default" r:id="rId42"/>
          <w:pgSz w:w="11920" w:h="16850"/>
          <w:pgMar w:top="1600" w:right="260" w:bottom="640" w:left="640" w:header="0" w:footer="444" w:gutter="0"/>
          <w:cols w:space="720"/>
        </w:sectPr>
      </w:pPr>
    </w:p>
    <w:p w14:paraId="43CF6DBD" w14:textId="77777777" w:rsidR="001016CB" w:rsidRPr="00D851ED" w:rsidRDefault="00937880">
      <w:pPr>
        <w:spacing w:before="66"/>
        <w:ind w:left="202"/>
        <w:rPr>
          <w:b/>
          <w:sz w:val="24"/>
        </w:rPr>
      </w:pPr>
      <w:bookmarkStart w:id="65" w:name="_bookmark62"/>
      <w:bookmarkEnd w:id="65"/>
      <w:r w:rsidRPr="00D851ED">
        <w:rPr>
          <w:b/>
          <w:sz w:val="24"/>
          <w:u w:val="thick" w:color="221F1F"/>
        </w:rPr>
        <w:lastRenderedPageBreak/>
        <w:t>PRELIMINARY</w:t>
      </w:r>
      <w:r w:rsidRPr="00D851ED">
        <w:rPr>
          <w:b/>
          <w:spacing w:val="-3"/>
          <w:sz w:val="24"/>
          <w:u w:val="thick" w:color="221F1F"/>
        </w:rPr>
        <w:t xml:space="preserve"> </w:t>
      </w:r>
      <w:r w:rsidRPr="00D851ED">
        <w:rPr>
          <w:b/>
          <w:sz w:val="24"/>
          <w:u w:val="thick" w:color="221F1F"/>
        </w:rPr>
        <w:t>EVALUATION</w:t>
      </w:r>
      <w:r w:rsidRPr="00D851ED">
        <w:rPr>
          <w:b/>
          <w:spacing w:val="-2"/>
          <w:sz w:val="24"/>
          <w:u w:val="thick" w:color="221F1F"/>
        </w:rPr>
        <w:t xml:space="preserve"> </w:t>
      </w:r>
      <w:r w:rsidRPr="00D851ED">
        <w:rPr>
          <w:b/>
          <w:sz w:val="24"/>
          <w:u w:val="thick" w:color="221F1F"/>
        </w:rPr>
        <w:t>CRITERIA</w:t>
      </w:r>
      <w:r w:rsidRPr="00D851ED">
        <w:rPr>
          <w:b/>
          <w:spacing w:val="-3"/>
          <w:sz w:val="24"/>
          <w:u w:val="thick" w:color="221F1F"/>
        </w:rPr>
        <w:t xml:space="preserve"> </w:t>
      </w:r>
      <w:r w:rsidRPr="00D851ED">
        <w:rPr>
          <w:b/>
          <w:sz w:val="24"/>
          <w:u w:val="thick" w:color="221F1F"/>
        </w:rPr>
        <w:t>(MANDATORY</w:t>
      </w:r>
      <w:r w:rsidRPr="00D851ED">
        <w:rPr>
          <w:b/>
          <w:sz w:val="24"/>
        </w:rPr>
        <w:t>):</w:t>
      </w:r>
    </w:p>
    <w:p w14:paraId="07B1CA73" w14:textId="77777777" w:rsidR="001016CB" w:rsidRPr="00D851ED" w:rsidRDefault="001016CB">
      <w:pPr>
        <w:pStyle w:val="BodyText"/>
        <w:rPr>
          <w:b/>
        </w:rPr>
      </w:pPr>
    </w:p>
    <w:p w14:paraId="4AB048A3" w14:textId="77777777" w:rsidR="001016CB" w:rsidRPr="00D851ED" w:rsidRDefault="001016CB">
      <w:pPr>
        <w:pStyle w:val="BodyText"/>
        <w:rPr>
          <w:b/>
        </w:rPr>
      </w:pP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690"/>
        <w:gridCol w:w="5944"/>
      </w:tblGrid>
      <w:tr w:rsidR="00D851ED" w:rsidRPr="00D851ED" w14:paraId="3380E771" w14:textId="77777777">
        <w:trPr>
          <w:trHeight w:val="580"/>
        </w:trPr>
        <w:tc>
          <w:tcPr>
            <w:tcW w:w="718" w:type="dxa"/>
          </w:tcPr>
          <w:p w14:paraId="67DF6B28" w14:textId="77777777" w:rsidR="001016CB" w:rsidRPr="00D851ED" w:rsidRDefault="00937880">
            <w:pPr>
              <w:pStyle w:val="TableParagraph"/>
              <w:spacing w:before="1"/>
              <w:ind w:left="4"/>
              <w:rPr>
                <w:b/>
              </w:rPr>
            </w:pPr>
            <w:r w:rsidRPr="00D851ED">
              <w:rPr>
                <w:b/>
              </w:rPr>
              <w:t>S/No.</w:t>
            </w:r>
          </w:p>
        </w:tc>
        <w:tc>
          <w:tcPr>
            <w:tcW w:w="3690" w:type="dxa"/>
          </w:tcPr>
          <w:p w14:paraId="011EC47D" w14:textId="77777777" w:rsidR="001016CB" w:rsidRPr="00D851ED" w:rsidRDefault="00937880">
            <w:pPr>
              <w:pStyle w:val="TableParagraph"/>
              <w:spacing w:before="1"/>
              <w:ind w:left="4"/>
              <w:rPr>
                <w:b/>
              </w:rPr>
            </w:pPr>
            <w:r w:rsidRPr="00D851ED">
              <w:rPr>
                <w:b/>
              </w:rPr>
              <w:t>Completeness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and</w:t>
            </w:r>
          </w:p>
          <w:p w14:paraId="1464928E" w14:textId="77777777" w:rsidR="001016CB" w:rsidRPr="00D851ED" w:rsidRDefault="00937880">
            <w:pPr>
              <w:pStyle w:val="TableParagraph"/>
              <w:spacing w:before="37"/>
              <w:ind w:left="4"/>
              <w:rPr>
                <w:b/>
              </w:rPr>
            </w:pPr>
            <w:r w:rsidRPr="00D851ED">
              <w:rPr>
                <w:b/>
              </w:rPr>
              <w:t>Responsiveness</w:t>
            </w:r>
            <w:r w:rsidRPr="00D851ED">
              <w:rPr>
                <w:b/>
                <w:spacing w:val="31"/>
              </w:rPr>
              <w:t xml:space="preserve"> </w:t>
            </w:r>
            <w:r w:rsidRPr="00D851ED">
              <w:rPr>
                <w:b/>
              </w:rPr>
              <w:t>of</w:t>
            </w:r>
            <w:r w:rsidRPr="00D851ED">
              <w:rPr>
                <w:b/>
                <w:spacing w:val="24"/>
              </w:rPr>
              <w:t xml:space="preserve"> </w:t>
            </w:r>
            <w:r w:rsidRPr="00D851ED">
              <w:rPr>
                <w:b/>
              </w:rPr>
              <w:t>Criteria</w:t>
            </w:r>
          </w:p>
        </w:tc>
        <w:tc>
          <w:tcPr>
            <w:tcW w:w="5944" w:type="dxa"/>
          </w:tcPr>
          <w:p w14:paraId="71570C54" w14:textId="77777777" w:rsidR="001016CB" w:rsidRPr="00D851ED" w:rsidRDefault="00937880">
            <w:pPr>
              <w:pStyle w:val="TableParagraph"/>
              <w:spacing w:before="1"/>
              <w:ind w:left="6"/>
              <w:rPr>
                <w:b/>
              </w:rPr>
            </w:pPr>
            <w:r w:rsidRPr="00D851ED">
              <w:rPr>
                <w:b/>
              </w:rPr>
              <w:t>Requirement</w:t>
            </w:r>
          </w:p>
        </w:tc>
      </w:tr>
      <w:tr w:rsidR="00D851ED" w:rsidRPr="00D851ED" w14:paraId="456B8AC4" w14:textId="77777777">
        <w:trPr>
          <w:trHeight w:val="1163"/>
        </w:trPr>
        <w:tc>
          <w:tcPr>
            <w:tcW w:w="718" w:type="dxa"/>
          </w:tcPr>
          <w:p w14:paraId="733BB217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1.</w:t>
            </w:r>
          </w:p>
        </w:tc>
        <w:tc>
          <w:tcPr>
            <w:tcW w:w="3690" w:type="dxa"/>
          </w:tcPr>
          <w:p w14:paraId="542C069A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Form</w:t>
            </w:r>
            <w:r w:rsidRPr="00D851ED">
              <w:rPr>
                <w:spacing w:val="-11"/>
              </w:rPr>
              <w:t xml:space="preserve"> </w:t>
            </w:r>
            <w:r w:rsidRPr="00D851ED">
              <w:t>of</w:t>
            </w:r>
            <w:r w:rsidRPr="00D851ED">
              <w:rPr>
                <w:spacing w:val="-5"/>
              </w:rPr>
              <w:t xml:space="preserve"> </w:t>
            </w:r>
            <w:r w:rsidRPr="00D851ED">
              <w:t>Tender</w:t>
            </w:r>
          </w:p>
        </w:tc>
        <w:tc>
          <w:tcPr>
            <w:tcW w:w="5944" w:type="dxa"/>
          </w:tcPr>
          <w:p w14:paraId="380631AA" w14:textId="77777777" w:rsidR="001016CB" w:rsidRPr="00D851ED" w:rsidRDefault="00937880">
            <w:pPr>
              <w:pStyle w:val="TableParagraph"/>
              <w:spacing w:before="1" w:line="276" w:lineRule="auto"/>
              <w:ind w:left="6" w:right="92"/>
              <w:rPr>
                <w:i/>
              </w:rPr>
            </w:pPr>
            <w:r w:rsidRPr="00D851ED">
              <w:rPr>
                <w:spacing w:val="-9"/>
              </w:rPr>
              <w:t xml:space="preserve">Correctly filled </w:t>
            </w:r>
            <w:r w:rsidRPr="00D851ED">
              <w:rPr>
                <w:spacing w:val="-8"/>
              </w:rPr>
              <w:t>as per the Tender instructions provided in the form of</w:t>
            </w:r>
            <w:r w:rsidRPr="00D851ED">
              <w:rPr>
                <w:spacing w:val="-7"/>
              </w:rPr>
              <w:t xml:space="preserve"> </w:t>
            </w:r>
            <w:r w:rsidRPr="00D851ED">
              <w:rPr>
                <w:spacing w:val="-6"/>
              </w:rPr>
              <w:t xml:space="preserve">Tender template signed and stamped </w:t>
            </w:r>
            <w:r w:rsidRPr="00D851ED">
              <w:rPr>
                <w:b/>
                <w:i/>
                <w:spacing w:val="-5"/>
              </w:rPr>
              <w:t>on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  <w:spacing w:val="-5"/>
              </w:rPr>
              <w:t>stationery</w:t>
            </w:r>
            <w:r w:rsidRPr="00D851ED">
              <w:rPr>
                <w:b/>
                <w:i/>
                <w:spacing w:val="45"/>
              </w:rPr>
              <w:t xml:space="preserve"> </w:t>
            </w:r>
            <w:r w:rsidRPr="00D851ED">
              <w:rPr>
                <w:b/>
                <w:i/>
                <w:spacing w:val="-5"/>
              </w:rPr>
              <w:t>with</w:t>
            </w:r>
            <w:r w:rsidRPr="00D851ED">
              <w:rPr>
                <w:b/>
                <w:i/>
                <w:spacing w:val="45"/>
              </w:rPr>
              <w:t xml:space="preserve"> </w:t>
            </w:r>
            <w:r w:rsidRPr="00D851ED">
              <w:rPr>
                <w:b/>
                <w:i/>
                <w:spacing w:val="-5"/>
              </w:rPr>
              <w:t>its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letterhead</w:t>
            </w:r>
            <w:r w:rsidRPr="00D851ED">
              <w:rPr>
                <w:b/>
                <w:i/>
                <w:spacing w:val="52"/>
              </w:rPr>
              <w:t xml:space="preserve"> </w:t>
            </w:r>
            <w:r w:rsidRPr="00D851ED">
              <w:rPr>
                <w:i/>
              </w:rPr>
              <w:t>clearly</w:t>
            </w:r>
            <w:r w:rsidRPr="00D851ED">
              <w:rPr>
                <w:i/>
                <w:spacing w:val="54"/>
              </w:rPr>
              <w:t xml:space="preserve"> </w:t>
            </w:r>
            <w:r w:rsidR="00F754D9" w:rsidRPr="00D851ED">
              <w:rPr>
                <w:i/>
              </w:rPr>
              <w:t>showing the</w:t>
            </w:r>
            <w:r w:rsidRPr="00D851ED">
              <w:rPr>
                <w:i/>
                <w:spacing w:val="52"/>
              </w:rPr>
              <w:t xml:space="preserve"> </w:t>
            </w:r>
            <w:r w:rsidRPr="00D851ED">
              <w:rPr>
                <w:i/>
              </w:rPr>
              <w:t>Tenderer's</w:t>
            </w:r>
            <w:r w:rsidRPr="00D851ED">
              <w:rPr>
                <w:i/>
                <w:spacing w:val="53"/>
              </w:rPr>
              <w:t xml:space="preserve"> </w:t>
            </w:r>
            <w:r w:rsidRPr="00D851ED">
              <w:rPr>
                <w:i/>
              </w:rPr>
              <w:t>complete</w:t>
            </w:r>
            <w:r w:rsidRPr="00D851ED">
              <w:rPr>
                <w:i/>
                <w:spacing w:val="52"/>
              </w:rPr>
              <w:t xml:space="preserve"> </w:t>
            </w:r>
            <w:r w:rsidR="00F754D9" w:rsidRPr="00D851ED">
              <w:rPr>
                <w:i/>
              </w:rPr>
              <w:t>name and</w:t>
            </w:r>
          </w:p>
          <w:p w14:paraId="60AC19ED" w14:textId="77777777" w:rsidR="001016CB" w:rsidRPr="00D851ED" w:rsidRDefault="00937880">
            <w:pPr>
              <w:pStyle w:val="TableParagraph"/>
              <w:ind w:left="6"/>
              <w:rPr>
                <w:b/>
              </w:rPr>
            </w:pPr>
            <w:r w:rsidRPr="00D851ED">
              <w:rPr>
                <w:i/>
              </w:rPr>
              <w:t>business</w:t>
            </w:r>
            <w:r w:rsidRPr="00D851ED">
              <w:rPr>
                <w:i/>
                <w:spacing w:val="52"/>
              </w:rPr>
              <w:t xml:space="preserve"> </w:t>
            </w:r>
            <w:r w:rsidRPr="00D851ED">
              <w:rPr>
                <w:i/>
              </w:rPr>
              <w:t>address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t>(</w:t>
            </w:r>
            <w:r w:rsidRPr="00D851ED">
              <w:rPr>
                <w:b/>
              </w:rPr>
              <w:t>attach power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rPr>
                <w:b/>
              </w:rPr>
              <w:t>of attorney</w:t>
            </w:r>
            <w:r w:rsidRPr="00D851ED">
              <w:rPr>
                <w:b/>
                <w:spacing w:val="-5"/>
              </w:rPr>
              <w:t xml:space="preserve"> </w:t>
            </w:r>
            <w:r w:rsidRPr="00D851ED">
              <w:rPr>
                <w:b/>
              </w:rPr>
              <w:t>where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applicable)</w:t>
            </w:r>
          </w:p>
        </w:tc>
      </w:tr>
      <w:tr w:rsidR="00D851ED" w:rsidRPr="00D851ED" w14:paraId="1B2AF2CE" w14:textId="77777777">
        <w:trPr>
          <w:trHeight w:val="582"/>
        </w:trPr>
        <w:tc>
          <w:tcPr>
            <w:tcW w:w="718" w:type="dxa"/>
          </w:tcPr>
          <w:p w14:paraId="49B749BC" w14:textId="77777777" w:rsidR="001016CB" w:rsidRPr="00D851ED" w:rsidRDefault="001016CB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794848C" w14:textId="77777777" w:rsidR="001016CB" w:rsidRPr="00D851ED" w:rsidRDefault="00937880">
            <w:pPr>
              <w:pStyle w:val="TableParagraph"/>
              <w:ind w:left="4"/>
            </w:pPr>
            <w:r w:rsidRPr="00D851ED">
              <w:t>2.</w:t>
            </w:r>
          </w:p>
        </w:tc>
        <w:tc>
          <w:tcPr>
            <w:tcW w:w="3690" w:type="dxa"/>
          </w:tcPr>
          <w:p w14:paraId="37AD9AC5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Tenderer’s</w:t>
            </w:r>
            <w:r w:rsidRPr="00D851ED">
              <w:rPr>
                <w:spacing w:val="-8"/>
              </w:rPr>
              <w:t xml:space="preserve"> </w:t>
            </w:r>
            <w:r w:rsidRPr="00D851ED">
              <w:t>Eligibility</w:t>
            </w:r>
            <w:r w:rsidRPr="00D851ED">
              <w:rPr>
                <w:spacing w:val="-9"/>
              </w:rPr>
              <w:t xml:space="preserve"> </w:t>
            </w:r>
            <w:r w:rsidRPr="00D851ED">
              <w:t>Confidential</w:t>
            </w:r>
          </w:p>
          <w:p w14:paraId="1A173BFB" w14:textId="77777777" w:rsidR="001016CB" w:rsidRPr="00D851ED" w:rsidRDefault="00937880">
            <w:pPr>
              <w:pStyle w:val="TableParagraph"/>
              <w:spacing w:before="39"/>
              <w:ind w:left="4"/>
            </w:pPr>
            <w:r w:rsidRPr="00D851ED">
              <w:t>business</w:t>
            </w:r>
            <w:r w:rsidRPr="00D851ED">
              <w:rPr>
                <w:spacing w:val="43"/>
              </w:rPr>
              <w:t xml:space="preserve"> </w:t>
            </w:r>
            <w:r w:rsidRPr="00D851ED">
              <w:t>questionnaire</w:t>
            </w:r>
          </w:p>
        </w:tc>
        <w:tc>
          <w:tcPr>
            <w:tcW w:w="5944" w:type="dxa"/>
          </w:tcPr>
          <w:p w14:paraId="0864B972" w14:textId="77777777" w:rsidR="001016CB" w:rsidRPr="00D851ED" w:rsidRDefault="00937880">
            <w:pPr>
              <w:pStyle w:val="TableParagraph"/>
              <w:spacing w:before="1"/>
              <w:ind w:left="6"/>
            </w:pPr>
            <w:r w:rsidRPr="00D851ED">
              <w:rPr>
                <w:b/>
              </w:rPr>
              <w:t>Correctly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t>filled,</w:t>
            </w:r>
            <w:r w:rsidRPr="00D851ED">
              <w:rPr>
                <w:spacing w:val="-8"/>
              </w:rPr>
              <w:t xml:space="preserve"> </w:t>
            </w:r>
            <w:r w:rsidRPr="00D851ED">
              <w:t>signed</w:t>
            </w:r>
            <w:r w:rsidRPr="00D851ED">
              <w:rPr>
                <w:spacing w:val="-5"/>
              </w:rPr>
              <w:t xml:space="preserve"> </w:t>
            </w:r>
            <w:r w:rsidRPr="00D851ED">
              <w:t>and</w:t>
            </w:r>
            <w:r w:rsidRPr="00D851ED">
              <w:rPr>
                <w:spacing w:val="-1"/>
              </w:rPr>
              <w:t xml:space="preserve"> </w:t>
            </w:r>
            <w:r w:rsidRPr="00D851ED">
              <w:t>Stamped</w:t>
            </w:r>
          </w:p>
        </w:tc>
      </w:tr>
      <w:tr w:rsidR="00D851ED" w:rsidRPr="00D851ED" w14:paraId="3075C301" w14:textId="77777777">
        <w:trPr>
          <w:trHeight w:val="581"/>
        </w:trPr>
        <w:tc>
          <w:tcPr>
            <w:tcW w:w="718" w:type="dxa"/>
          </w:tcPr>
          <w:p w14:paraId="59B178A4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3.</w:t>
            </w:r>
          </w:p>
        </w:tc>
        <w:tc>
          <w:tcPr>
            <w:tcW w:w="3690" w:type="dxa"/>
          </w:tcPr>
          <w:p w14:paraId="086E0113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Declaration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and</w:t>
            </w:r>
            <w:r w:rsidRPr="00D851ED">
              <w:rPr>
                <w:spacing w:val="2"/>
              </w:rPr>
              <w:t xml:space="preserve"> </w:t>
            </w:r>
            <w:r w:rsidRPr="00D851ED">
              <w:t>Commitment</w:t>
            </w:r>
            <w:r w:rsidRPr="00D851ED">
              <w:rPr>
                <w:spacing w:val="-2"/>
              </w:rPr>
              <w:t xml:space="preserve"> </w:t>
            </w:r>
            <w:r w:rsidRPr="00D851ED">
              <w:t>to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</w:p>
          <w:p w14:paraId="7F2BF30A" w14:textId="77777777" w:rsidR="001016CB" w:rsidRPr="00D851ED" w:rsidRDefault="00937880">
            <w:pPr>
              <w:pStyle w:val="TableParagraph"/>
              <w:spacing w:before="38"/>
              <w:ind w:left="4"/>
            </w:pPr>
            <w:r w:rsidRPr="00D851ED">
              <w:t>Code</w:t>
            </w:r>
            <w:r w:rsidRPr="00D851ED">
              <w:rPr>
                <w:spacing w:val="-6"/>
              </w:rPr>
              <w:t xml:space="preserve"> </w:t>
            </w:r>
            <w:r w:rsidRPr="00D851ED">
              <w:t>of Ethics</w:t>
            </w:r>
          </w:p>
        </w:tc>
        <w:tc>
          <w:tcPr>
            <w:tcW w:w="5944" w:type="dxa"/>
          </w:tcPr>
          <w:p w14:paraId="5417CF3A" w14:textId="77777777" w:rsidR="001016CB" w:rsidRPr="00D851ED" w:rsidRDefault="00937880">
            <w:pPr>
              <w:pStyle w:val="TableParagraph"/>
              <w:spacing w:before="1"/>
              <w:ind w:left="6"/>
            </w:pPr>
            <w:r w:rsidRPr="00D851ED">
              <w:rPr>
                <w:b/>
              </w:rPr>
              <w:t>Correctly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t>filled,</w:t>
            </w:r>
            <w:r w:rsidRPr="00D851ED">
              <w:rPr>
                <w:spacing w:val="-8"/>
              </w:rPr>
              <w:t xml:space="preserve"> </w:t>
            </w:r>
            <w:r w:rsidRPr="00D851ED">
              <w:t>signed</w:t>
            </w:r>
            <w:r w:rsidRPr="00D851ED">
              <w:rPr>
                <w:spacing w:val="-5"/>
              </w:rPr>
              <w:t xml:space="preserve"> </w:t>
            </w:r>
            <w:r w:rsidRPr="00D851ED">
              <w:t>and</w:t>
            </w:r>
            <w:r w:rsidRPr="00D851ED">
              <w:rPr>
                <w:spacing w:val="-1"/>
              </w:rPr>
              <w:t xml:space="preserve"> </w:t>
            </w:r>
            <w:r w:rsidRPr="00D851ED">
              <w:t>Stamped</w:t>
            </w:r>
          </w:p>
        </w:tc>
      </w:tr>
      <w:tr w:rsidR="00D851ED" w:rsidRPr="00D851ED" w14:paraId="2A5BA75A" w14:textId="77777777">
        <w:trPr>
          <w:trHeight w:val="582"/>
        </w:trPr>
        <w:tc>
          <w:tcPr>
            <w:tcW w:w="718" w:type="dxa"/>
          </w:tcPr>
          <w:p w14:paraId="30C6DC86" w14:textId="77777777" w:rsidR="001016CB" w:rsidRPr="00D851ED" w:rsidRDefault="00937880">
            <w:pPr>
              <w:pStyle w:val="TableParagraph"/>
              <w:spacing w:before="3"/>
              <w:ind w:left="4"/>
            </w:pPr>
            <w:r w:rsidRPr="00D851ED">
              <w:t>4.</w:t>
            </w:r>
          </w:p>
        </w:tc>
        <w:tc>
          <w:tcPr>
            <w:tcW w:w="3690" w:type="dxa"/>
          </w:tcPr>
          <w:p w14:paraId="5806CE61" w14:textId="77777777" w:rsidR="001016CB" w:rsidRPr="00D851ED" w:rsidRDefault="00937880">
            <w:pPr>
              <w:pStyle w:val="TableParagraph"/>
              <w:spacing w:before="3"/>
              <w:ind w:left="4"/>
            </w:pPr>
            <w:r w:rsidRPr="00D851ED">
              <w:t>Tenderer</w:t>
            </w:r>
            <w:r w:rsidRPr="00D851ED">
              <w:rPr>
                <w:spacing w:val="-2"/>
              </w:rPr>
              <w:t xml:space="preserve"> </w:t>
            </w:r>
            <w:r w:rsidRPr="00D851ED">
              <w:t>Information</w:t>
            </w:r>
            <w:r w:rsidRPr="00D851ED">
              <w:rPr>
                <w:spacing w:val="-6"/>
              </w:rPr>
              <w:t xml:space="preserve"> </w:t>
            </w:r>
            <w:r w:rsidRPr="00D851ED">
              <w:t>Form</w:t>
            </w:r>
          </w:p>
        </w:tc>
        <w:tc>
          <w:tcPr>
            <w:tcW w:w="5944" w:type="dxa"/>
          </w:tcPr>
          <w:p w14:paraId="182846F1" w14:textId="2FC063F9" w:rsidR="001016CB" w:rsidRPr="00D851ED" w:rsidRDefault="00937880">
            <w:pPr>
              <w:pStyle w:val="TableParagraph"/>
              <w:spacing w:before="3"/>
              <w:ind w:left="6" w:right="-15"/>
            </w:pPr>
            <w:r w:rsidRPr="00D851ED">
              <w:rPr>
                <w:b/>
              </w:rPr>
              <w:t>Correctly</w:t>
            </w:r>
            <w:r w:rsidRPr="00D851ED">
              <w:rPr>
                <w:b/>
                <w:spacing w:val="50"/>
              </w:rPr>
              <w:t xml:space="preserve"> </w:t>
            </w:r>
            <w:r w:rsidRPr="00D851ED">
              <w:t>filled,</w:t>
            </w:r>
            <w:r w:rsidRPr="00D851ED">
              <w:rPr>
                <w:spacing w:val="-3"/>
              </w:rPr>
              <w:t xml:space="preserve"> </w:t>
            </w:r>
            <w:r w:rsidRPr="00D851ED">
              <w:t>signed</w:t>
            </w:r>
            <w:r w:rsidRPr="00D851ED">
              <w:rPr>
                <w:spacing w:val="-1"/>
              </w:rPr>
              <w:t xml:space="preserve"> </w:t>
            </w:r>
            <w:r w:rsidRPr="00D851ED">
              <w:t>and</w:t>
            </w:r>
            <w:r w:rsidRPr="00D851ED">
              <w:rPr>
                <w:spacing w:val="53"/>
              </w:rPr>
              <w:t xml:space="preserve"> </w:t>
            </w:r>
            <w:r w:rsidRPr="00D851ED">
              <w:t>Stamped</w:t>
            </w:r>
            <w:r w:rsidRPr="00D851ED">
              <w:rPr>
                <w:spacing w:val="-1"/>
              </w:rPr>
              <w:t xml:space="preserve"> </w:t>
            </w:r>
            <w:r w:rsidR="00EA3DB7" w:rsidRPr="00D851ED">
              <w:t>(attach</w:t>
            </w:r>
            <w:r w:rsidRPr="00D851ED">
              <w:rPr>
                <w:spacing w:val="-4"/>
              </w:rPr>
              <w:t xml:space="preserve"> </w:t>
            </w:r>
            <w:r w:rsidRPr="00D851ED">
              <w:t>organizational chart</w:t>
            </w:r>
          </w:p>
          <w:p w14:paraId="5C364E03" w14:textId="77777777" w:rsidR="001016CB" w:rsidRPr="00D851ED" w:rsidRDefault="00937880">
            <w:pPr>
              <w:pStyle w:val="TableParagraph"/>
              <w:spacing w:before="37"/>
              <w:ind w:left="6"/>
              <w:rPr>
                <w:b/>
              </w:rPr>
            </w:pPr>
            <w:r w:rsidRPr="00D851ED">
              <w:t>and</w:t>
            </w:r>
            <w:r w:rsidRPr="00D851ED">
              <w:rPr>
                <w:spacing w:val="-1"/>
              </w:rPr>
              <w:t xml:space="preserve"> </w:t>
            </w:r>
            <w:r w:rsidRPr="00D851ED">
              <w:t>list of</w:t>
            </w:r>
            <w:r w:rsidRPr="00D851ED">
              <w:rPr>
                <w:spacing w:val="-3"/>
              </w:rPr>
              <w:t xml:space="preserve"> </w:t>
            </w:r>
            <w:r w:rsidRPr="00D851ED">
              <w:t>board of</w:t>
            </w:r>
            <w:r w:rsidRPr="00D851ED">
              <w:rPr>
                <w:spacing w:val="-3"/>
              </w:rPr>
              <w:t xml:space="preserve"> </w:t>
            </w:r>
            <w:r w:rsidRPr="00D851ED">
              <w:t>Directors</w:t>
            </w:r>
            <w:r w:rsidRPr="00D851ED">
              <w:rPr>
                <w:spacing w:val="-1"/>
              </w:rPr>
              <w:t xml:space="preserve"> </w:t>
            </w:r>
            <w:r w:rsidRPr="00D851ED">
              <w:t>(CR12</w:t>
            </w:r>
            <w:r w:rsidRPr="00D851ED">
              <w:rPr>
                <w:spacing w:val="-4"/>
              </w:rPr>
              <w:t xml:space="preserve"> </w:t>
            </w:r>
            <w:r w:rsidRPr="00D851ED">
              <w:t xml:space="preserve">or CR13) </w:t>
            </w:r>
            <w:r w:rsidRPr="00D851ED">
              <w:rPr>
                <w:b/>
              </w:rPr>
              <w:t>where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applicable</w:t>
            </w:r>
          </w:p>
        </w:tc>
      </w:tr>
      <w:tr w:rsidR="00D851ED" w:rsidRPr="00D851ED" w14:paraId="3B2DFEF9" w14:textId="77777777">
        <w:trPr>
          <w:trHeight w:val="582"/>
        </w:trPr>
        <w:tc>
          <w:tcPr>
            <w:tcW w:w="718" w:type="dxa"/>
          </w:tcPr>
          <w:p w14:paraId="192FEE81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5.</w:t>
            </w:r>
          </w:p>
        </w:tc>
        <w:tc>
          <w:tcPr>
            <w:tcW w:w="3690" w:type="dxa"/>
          </w:tcPr>
          <w:p w14:paraId="5EDD974A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Serialization</w:t>
            </w:r>
          </w:p>
        </w:tc>
        <w:tc>
          <w:tcPr>
            <w:tcW w:w="5944" w:type="dxa"/>
          </w:tcPr>
          <w:p w14:paraId="7601D635" w14:textId="77777777" w:rsidR="001016CB" w:rsidRPr="00D851ED" w:rsidRDefault="00937880">
            <w:pPr>
              <w:pStyle w:val="TableParagraph"/>
              <w:spacing w:before="1"/>
              <w:ind w:left="51"/>
              <w:rPr>
                <w:b/>
              </w:rPr>
            </w:pPr>
            <w:r w:rsidRPr="00D851ED">
              <w:t>Must</w:t>
            </w:r>
            <w:r w:rsidRPr="00D851ED">
              <w:rPr>
                <w:spacing w:val="-6"/>
              </w:rPr>
              <w:t xml:space="preserve"> </w:t>
            </w:r>
            <w:r w:rsidRPr="00D851ED">
              <w:t>be</w:t>
            </w:r>
            <w:r w:rsidRPr="00D851ED">
              <w:rPr>
                <w:spacing w:val="-10"/>
              </w:rPr>
              <w:t xml:space="preserve"> </w:t>
            </w:r>
            <w:r w:rsidRPr="00D851ED">
              <w:t>chronologically</w:t>
            </w:r>
            <w:r w:rsidRPr="00D851ED">
              <w:rPr>
                <w:spacing w:val="-3"/>
              </w:rPr>
              <w:t xml:space="preserve"> </w:t>
            </w:r>
            <w:r w:rsidRPr="00D851ED">
              <w:t>and</w:t>
            </w:r>
            <w:r w:rsidRPr="00D851ED">
              <w:rPr>
                <w:spacing w:val="-4"/>
              </w:rPr>
              <w:t xml:space="preserve"> </w:t>
            </w:r>
            <w:r w:rsidRPr="00D851ED">
              <w:rPr>
                <w:b/>
              </w:rPr>
              <w:t>sequentially</w:t>
            </w:r>
            <w:r w:rsidRPr="00D851ED">
              <w:rPr>
                <w:b/>
                <w:spacing w:val="-5"/>
              </w:rPr>
              <w:t xml:space="preserve"> </w:t>
            </w:r>
            <w:r w:rsidRPr="00D851ED">
              <w:rPr>
                <w:b/>
              </w:rPr>
              <w:t>serialized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(paginated)</w:t>
            </w:r>
          </w:p>
          <w:p w14:paraId="3F83B7C6" w14:textId="77777777" w:rsidR="001016CB" w:rsidRPr="00D851ED" w:rsidRDefault="00937880">
            <w:pPr>
              <w:pStyle w:val="TableParagraph"/>
              <w:spacing w:before="37"/>
              <w:ind w:left="6"/>
            </w:pPr>
            <w:r w:rsidRPr="00D851ED">
              <w:rPr>
                <w:b/>
                <w:spacing w:val="-5"/>
              </w:rPr>
              <w:t>by</w:t>
            </w:r>
            <w:r w:rsidRPr="00D851ED">
              <w:rPr>
                <w:b/>
                <w:spacing w:val="-19"/>
              </w:rPr>
              <w:t xml:space="preserve"> </w:t>
            </w:r>
            <w:r w:rsidRPr="00D851ED">
              <w:rPr>
                <w:b/>
                <w:spacing w:val="-5"/>
              </w:rPr>
              <w:t>the</w:t>
            </w:r>
            <w:r w:rsidRPr="00D851ED">
              <w:rPr>
                <w:b/>
                <w:spacing w:val="-19"/>
              </w:rPr>
              <w:t xml:space="preserve"> </w:t>
            </w:r>
            <w:r w:rsidRPr="00D851ED">
              <w:rPr>
                <w:b/>
                <w:spacing w:val="-5"/>
              </w:rPr>
              <w:t>tenderer</w:t>
            </w:r>
            <w:r w:rsidRPr="00D851ED">
              <w:rPr>
                <w:b/>
                <w:spacing w:val="-19"/>
              </w:rPr>
              <w:t xml:space="preserve"> </w:t>
            </w:r>
            <w:r w:rsidRPr="00D851ED">
              <w:rPr>
                <w:spacing w:val="-5"/>
              </w:rPr>
              <w:t>from</w:t>
            </w:r>
            <w:r w:rsidRPr="00D851ED">
              <w:rPr>
                <w:spacing w:val="-23"/>
              </w:rPr>
              <w:t xml:space="preserve"> </w:t>
            </w:r>
            <w:r w:rsidRPr="00D851ED">
              <w:rPr>
                <w:spacing w:val="-5"/>
              </w:rPr>
              <w:t>first</w:t>
            </w:r>
            <w:r w:rsidRPr="00D851ED">
              <w:rPr>
                <w:spacing w:val="-17"/>
              </w:rPr>
              <w:t xml:space="preserve"> </w:t>
            </w:r>
            <w:r w:rsidRPr="00D851ED">
              <w:rPr>
                <w:spacing w:val="-5"/>
              </w:rPr>
              <w:t>page</w:t>
            </w:r>
            <w:r w:rsidRPr="00D851ED">
              <w:rPr>
                <w:spacing w:val="-19"/>
              </w:rPr>
              <w:t xml:space="preserve"> </w:t>
            </w:r>
            <w:r w:rsidRPr="00D851ED">
              <w:rPr>
                <w:spacing w:val="-5"/>
              </w:rPr>
              <w:t>to</w:t>
            </w:r>
            <w:r w:rsidRPr="00D851ED">
              <w:rPr>
                <w:spacing w:val="-19"/>
              </w:rPr>
              <w:t xml:space="preserve"> </w:t>
            </w:r>
            <w:r w:rsidRPr="00D851ED">
              <w:rPr>
                <w:spacing w:val="-5"/>
              </w:rPr>
              <w:t>last</w:t>
            </w:r>
            <w:r w:rsidRPr="00D851ED">
              <w:rPr>
                <w:spacing w:val="-18"/>
              </w:rPr>
              <w:t xml:space="preserve"> </w:t>
            </w:r>
            <w:r w:rsidRPr="00D851ED">
              <w:rPr>
                <w:spacing w:val="-5"/>
              </w:rPr>
              <w:t>page</w:t>
            </w:r>
            <w:r w:rsidRPr="00D851ED">
              <w:rPr>
                <w:spacing w:val="-18"/>
              </w:rPr>
              <w:t xml:space="preserve"> </w:t>
            </w:r>
            <w:r w:rsidRPr="00D851ED">
              <w:rPr>
                <w:spacing w:val="-5"/>
              </w:rPr>
              <w:t>i.e.,</w:t>
            </w:r>
            <w:r w:rsidRPr="00D851ED">
              <w:t xml:space="preserve"> </w:t>
            </w:r>
            <w:r w:rsidRPr="00D851ED">
              <w:rPr>
                <w:spacing w:val="-5"/>
              </w:rPr>
              <w:t>1,2,</w:t>
            </w:r>
            <w:r w:rsidRPr="00D851ED">
              <w:rPr>
                <w:spacing w:val="-3"/>
              </w:rPr>
              <w:t xml:space="preserve"> </w:t>
            </w:r>
            <w:r w:rsidRPr="00D851ED">
              <w:rPr>
                <w:spacing w:val="-5"/>
              </w:rPr>
              <w:t>3,4……</w:t>
            </w:r>
          </w:p>
        </w:tc>
      </w:tr>
      <w:tr w:rsidR="00D851ED" w:rsidRPr="00D851ED" w14:paraId="4740E18B" w14:textId="77777777">
        <w:trPr>
          <w:trHeight w:val="290"/>
        </w:trPr>
        <w:tc>
          <w:tcPr>
            <w:tcW w:w="718" w:type="dxa"/>
          </w:tcPr>
          <w:p w14:paraId="6E9B5A57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6.</w:t>
            </w:r>
          </w:p>
        </w:tc>
        <w:tc>
          <w:tcPr>
            <w:tcW w:w="3690" w:type="dxa"/>
          </w:tcPr>
          <w:p w14:paraId="58E5AB2C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Tax</w:t>
            </w:r>
            <w:r w:rsidRPr="00D851ED">
              <w:rPr>
                <w:spacing w:val="-7"/>
              </w:rPr>
              <w:t xml:space="preserve"> </w:t>
            </w:r>
            <w:r w:rsidRPr="00D851ED">
              <w:t>Compliance</w:t>
            </w:r>
            <w:r w:rsidRPr="00D851ED">
              <w:rPr>
                <w:spacing w:val="-10"/>
              </w:rPr>
              <w:t xml:space="preserve"> </w:t>
            </w:r>
            <w:r w:rsidRPr="00D851ED">
              <w:t>Certificate</w:t>
            </w:r>
          </w:p>
        </w:tc>
        <w:tc>
          <w:tcPr>
            <w:tcW w:w="5944" w:type="dxa"/>
          </w:tcPr>
          <w:p w14:paraId="7DE4A2A7" w14:textId="77777777" w:rsidR="001016CB" w:rsidRPr="00D851ED" w:rsidRDefault="00937880">
            <w:pPr>
              <w:pStyle w:val="TableParagraph"/>
              <w:spacing w:before="1"/>
              <w:ind w:left="51"/>
            </w:pPr>
            <w:r w:rsidRPr="00D851ED">
              <w:t>Provide</w:t>
            </w:r>
            <w:r w:rsidRPr="00D851ED">
              <w:rPr>
                <w:spacing w:val="-9"/>
              </w:rPr>
              <w:t xml:space="preserve"> </w:t>
            </w:r>
            <w:r w:rsidRPr="00D851ED">
              <w:t>valid</w:t>
            </w:r>
            <w:r w:rsidRPr="00D851ED">
              <w:rPr>
                <w:spacing w:val="-4"/>
              </w:rPr>
              <w:t xml:space="preserve"> </w:t>
            </w:r>
            <w:r w:rsidRPr="00D851ED">
              <w:t>tax</w:t>
            </w:r>
            <w:r w:rsidRPr="00D851ED">
              <w:rPr>
                <w:spacing w:val="-7"/>
              </w:rPr>
              <w:t xml:space="preserve"> </w:t>
            </w:r>
            <w:r w:rsidRPr="00D851ED">
              <w:t>compliance</w:t>
            </w:r>
            <w:r w:rsidRPr="00D851ED">
              <w:rPr>
                <w:spacing w:val="-7"/>
              </w:rPr>
              <w:t xml:space="preserve"> </w:t>
            </w:r>
            <w:r w:rsidRPr="00D851ED">
              <w:t>certificate</w:t>
            </w:r>
          </w:p>
        </w:tc>
      </w:tr>
      <w:tr w:rsidR="00D851ED" w:rsidRPr="00D851ED" w14:paraId="15CD3015" w14:textId="77777777">
        <w:trPr>
          <w:trHeight w:val="290"/>
        </w:trPr>
        <w:tc>
          <w:tcPr>
            <w:tcW w:w="718" w:type="dxa"/>
          </w:tcPr>
          <w:p w14:paraId="1F197B86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7.</w:t>
            </w:r>
          </w:p>
        </w:tc>
        <w:tc>
          <w:tcPr>
            <w:tcW w:w="3690" w:type="dxa"/>
          </w:tcPr>
          <w:p w14:paraId="2FA477FB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Certificate</w:t>
            </w:r>
            <w:r w:rsidRPr="00D851ED">
              <w:rPr>
                <w:spacing w:val="-9"/>
              </w:rPr>
              <w:t xml:space="preserve"> </w:t>
            </w:r>
            <w:r w:rsidRPr="00D851ED">
              <w:t>of</w:t>
            </w:r>
            <w:r w:rsidRPr="00D851ED">
              <w:rPr>
                <w:spacing w:val="-9"/>
              </w:rPr>
              <w:t xml:space="preserve"> </w:t>
            </w:r>
            <w:r w:rsidRPr="00D851ED">
              <w:t>Incorporation</w:t>
            </w:r>
          </w:p>
        </w:tc>
        <w:tc>
          <w:tcPr>
            <w:tcW w:w="5944" w:type="dxa"/>
          </w:tcPr>
          <w:p w14:paraId="539BA9C8" w14:textId="77777777" w:rsidR="001016CB" w:rsidRPr="00D851ED" w:rsidRDefault="00937880">
            <w:pPr>
              <w:pStyle w:val="TableParagraph"/>
              <w:spacing w:before="1"/>
              <w:ind w:left="6"/>
            </w:pPr>
            <w:r w:rsidRPr="00D851ED">
              <w:rPr>
                <w:spacing w:val="-3"/>
              </w:rPr>
              <w:t>Provide</w:t>
            </w:r>
            <w:r w:rsidRPr="00D851ED">
              <w:rPr>
                <w:spacing w:val="-13"/>
              </w:rPr>
              <w:t xml:space="preserve"> </w:t>
            </w:r>
            <w:r w:rsidRPr="00D851ED">
              <w:rPr>
                <w:spacing w:val="-2"/>
              </w:rPr>
              <w:t>Copy</w:t>
            </w:r>
            <w:r w:rsidRPr="00D851ED">
              <w:rPr>
                <w:spacing w:val="1"/>
              </w:rPr>
              <w:t xml:space="preserve"> </w:t>
            </w:r>
            <w:r w:rsidRPr="00D851ED">
              <w:rPr>
                <w:spacing w:val="-2"/>
              </w:rPr>
              <w:t>of</w:t>
            </w:r>
            <w:r w:rsidRPr="00D851ED">
              <w:rPr>
                <w:spacing w:val="-5"/>
              </w:rPr>
              <w:t xml:space="preserve"> </w:t>
            </w:r>
            <w:r w:rsidRPr="00D851ED">
              <w:rPr>
                <w:spacing w:val="-2"/>
              </w:rPr>
              <w:t>certificate</w:t>
            </w:r>
          </w:p>
        </w:tc>
      </w:tr>
      <w:tr w:rsidR="00D851ED" w:rsidRPr="00D851ED" w14:paraId="156C8DA1" w14:textId="77777777">
        <w:trPr>
          <w:trHeight w:val="582"/>
        </w:trPr>
        <w:tc>
          <w:tcPr>
            <w:tcW w:w="718" w:type="dxa"/>
          </w:tcPr>
          <w:p w14:paraId="7BBA419C" w14:textId="77777777" w:rsidR="001016CB" w:rsidRPr="00D851ED" w:rsidRDefault="00937880">
            <w:pPr>
              <w:pStyle w:val="TableParagraph"/>
              <w:spacing w:before="3"/>
              <w:ind w:left="4"/>
            </w:pPr>
            <w:r w:rsidRPr="00D851ED">
              <w:t>8.</w:t>
            </w:r>
          </w:p>
        </w:tc>
        <w:tc>
          <w:tcPr>
            <w:tcW w:w="3690" w:type="dxa"/>
          </w:tcPr>
          <w:p w14:paraId="3373EF6A" w14:textId="77777777" w:rsidR="001016CB" w:rsidRPr="00D851ED" w:rsidRDefault="00937880">
            <w:pPr>
              <w:pStyle w:val="TableParagraph"/>
              <w:spacing w:before="3"/>
              <w:ind w:left="4"/>
            </w:pPr>
            <w:r w:rsidRPr="00D851ED">
              <w:t>Original/Copy</w:t>
            </w:r>
            <w:r w:rsidRPr="00D851ED">
              <w:rPr>
                <w:spacing w:val="-6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Bid</w:t>
            </w:r>
            <w:r w:rsidRPr="00D851ED">
              <w:rPr>
                <w:spacing w:val="-3"/>
              </w:rPr>
              <w:t xml:space="preserve"> </w:t>
            </w:r>
            <w:r w:rsidRPr="00D851ED">
              <w:t>Document</w:t>
            </w:r>
          </w:p>
        </w:tc>
        <w:tc>
          <w:tcPr>
            <w:tcW w:w="5944" w:type="dxa"/>
          </w:tcPr>
          <w:p w14:paraId="01B48529" w14:textId="77777777" w:rsidR="001016CB" w:rsidRPr="00D851ED" w:rsidRDefault="00937880">
            <w:pPr>
              <w:pStyle w:val="TableParagraph"/>
              <w:spacing w:before="3"/>
              <w:ind w:left="6"/>
            </w:pPr>
            <w:r w:rsidRPr="00D851ED">
              <w:t>Must submit</w:t>
            </w:r>
            <w:r w:rsidRPr="00D851ED">
              <w:rPr>
                <w:spacing w:val="-3"/>
              </w:rPr>
              <w:t xml:space="preserve"> </w:t>
            </w:r>
            <w:r w:rsidRPr="00D851ED">
              <w:t>two</w:t>
            </w:r>
            <w:r w:rsidRPr="00D851ED">
              <w:rPr>
                <w:spacing w:val="-4"/>
              </w:rPr>
              <w:t xml:space="preserve"> </w:t>
            </w:r>
            <w:r w:rsidRPr="00D851ED">
              <w:t>Tender</w:t>
            </w:r>
            <w:r w:rsidRPr="00D851ED">
              <w:rPr>
                <w:spacing w:val="1"/>
              </w:rPr>
              <w:t xml:space="preserve"> </w:t>
            </w:r>
            <w:r w:rsidRPr="00D851ED">
              <w:t>Documents</w:t>
            </w:r>
            <w:r w:rsidRPr="00D851ED">
              <w:rPr>
                <w:spacing w:val="-1"/>
              </w:rPr>
              <w:t xml:space="preserve"> </w:t>
            </w:r>
            <w:r w:rsidRPr="00D851ED">
              <w:t>(</w:t>
            </w:r>
            <w:r w:rsidRPr="00D851ED">
              <w:rPr>
                <w:b/>
              </w:rPr>
              <w:t>Original and</w:t>
            </w:r>
            <w:r w:rsidRPr="00D851ED">
              <w:rPr>
                <w:b/>
                <w:spacing w:val="-3"/>
              </w:rPr>
              <w:t xml:space="preserve"> </w:t>
            </w:r>
            <w:r w:rsidRPr="00D851ED">
              <w:rPr>
                <w:b/>
              </w:rPr>
              <w:t>Copy</w:t>
            </w:r>
            <w:r w:rsidRPr="00D851ED">
              <w:t>)</w:t>
            </w:r>
          </w:p>
          <w:p w14:paraId="05652C99" w14:textId="77777777" w:rsidR="001016CB" w:rsidRPr="00D851ED" w:rsidRDefault="00937880">
            <w:pPr>
              <w:pStyle w:val="TableParagraph"/>
              <w:spacing w:before="37"/>
              <w:ind w:left="6"/>
            </w:pPr>
            <w:r w:rsidRPr="00D851ED">
              <w:t>properly</w:t>
            </w:r>
            <w:r w:rsidRPr="00D851ED">
              <w:rPr>
                <w:spacing w:val="-3"/>
              </w:rPr>
              <w:t xml:space="preserve"> </w:t>
            </w:r>
            <w:r w:rsidRPr="00D851ED">
              <w:t>bound</w:t>
            </w:r>
            <w:r w:rsidRPr="00D851ED">
              <w:rPr>
                <w:spacing w:val="-3"/>
              </w:rPr>
              <w:t xml:space="preserve"> </w:t>
            </w:r>
            <w:r w:rsidRPr="00D851ED">
              <w:t>in</w:t>
            </w:r>
            <w:r w:rsidRPr="00D851ED">
              <w:rPr>
                <w:spacing w:val="-2"/>
              </w:rPr>
              <w:t xml:space="preserve"> </w:t>
            </w:r>
            <w:r w:rsidRPr="00D851ED">
              <w:rPr>
                <w:b/>
              </w:rPr>
              <w:t>spiral</w:t>
            </w:r>
            <w:r w:rsidRPr="00D851ED">
              <w:rPr>
                <w:b/>
                <w:spacing w:val="1"/>
              </w:rPr>
              <w:t xml:space="preserve"> </w:t>
            </w:r>
            <w:r w:rsidRPr="00D851ED">
              <w:t>or</w:t>
            </w:r>
            <w:r w:rsidRPr="00D851ED">
              <w:rPr>
                <w:spacing w:val="-1"/>
              </w:rPr>
              <w:t xml:space="preserve"> </w:t>
            </w:r>
            <w:r w:rsidRPr="00D851ED">
              <w:rPr>
                <w:b/>
              </w:rPr>
              <w:t>book</w:t>
            </w:r>
            <w:r w:rsidRPr="00D851ED">
              <w:rPr>
                <w:b/>
                <w:spacing w:val="-1"/>
              </w:rPr>
              <w:t xml:space="preserve"> </w:t>
            </w:r>
            <w:r w:rsidRPr="00D851ED">
              <w:t>form</w:t>
            </w:r>
          </w:p>
        </w:tc>
      </w:tr>
      <w:tr w:rsidR="00D851ED" w:rsidRPr="00D851ED" w14:paraId="27597AB3" w14:textId="77777777">
        <w:trPr>
          <w:trHeight w:val="582"/>
        </w:trPr>
        <w:tc>
          <w:tcPr>
            <w:tcW w:w="718" w:type="dxa"/>
          </w:tcPr>
          <w:p w14:paraId="00820BC3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9.</w:t>
            </w:r>
          </w:p>
        </w:tc>
        <w:tc>
          <w:tcPr>
            <w:tcW w:w="3690" w:type="dxa"/>
          </w:tcPr>
          <w:p w14:paraId="1809D780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Bid bond</w:t>
            </w:r>
          </w:p>
        </w:tc>
        <w:tc>
          <w:tcPr>
            <w:tcW w:w="5944" w:type="dxa"/>
          </w:tcPr>
          <w:p w14:paraId="4C9D064E" w14:textId="77777777" w:rsidR="001016CB" w:rsidRPr="00D851ED" w:rsidRDefault="00937880">
            <w:pPr>
              <w:pStyle w:val="TableParagraph"/>
              <w:spacing w:before="1"/>
              <w:ind w:left="6"/>
            </w:pPr>
            <w:r w:rsidRPr="00D851ED">
              <w:t>Attach</w:t>
            </w:r>
            <w:r w:rsidRPr="00D851ED">
              <w:rPr>
                <w:spacing w:val="-2"/>
              </w:rPr>
              <w:t xml:space="preserve"> </w:t>
            </w:r>
            <w:r w:rsidRPr="00D851ED">
              <w:t>Original</w:t>
            </w:r>
            <w:r w:rsidRPr="00D851ED">
              <w:rPr>
                <w:spacing w:val="-1"/>
              </w:rPr>
              <w:t xml:space="preserve"> </w:t>
            </w:r>
            <w:r w:rsidRPr="00D851ED">
              <w:t>Bid</w:t>
            </w:r>
            <w:r w:rsidRPr="00D851ED">
              <w:rPr>
                <w:spacing w:val="-2"/>
              </w:rPr>
              <w:t xml:space="preserve"> </w:t>
            </w:r>
            <w:r w:rsidRPr="00D851ED">
              <w:t>bond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at</w:t>
            </w:r>
            <w:r w:rsidRPr="00D851ED">
              <w:rPr>
                <w:spacing w:val="-4"/>
              </w:rPr>
              <w:t xml:space="preserve"> </w:t>
            </w:r>
            <w:r w:rsidRPr="00D851ED">
              <w:t>least</w:t>
            </w:r>
            <w:r w:rsidRPr="00D851ED">
              <w:rPr>
                <w:spacing w:val="-3"/>
              </w:rPr>
              <w:t xml:space="preserve"> </w:t>
            </w:r>
            <w:r w:rsidRPr="00D851ED">
              <w:t>Kshs.</w:t>
            </w:r>
            <w:r w:rsidRPr="00D851ED">
              <w:rPr>
                <w:spacing w:val="-2"/>
              </w:rPr>
              <w:t xml:space="preserve"> </w:t>
            </w:r>
            <w:r w:rsidRPr="00D851ED">
              <w:t>150,000/=)</w:t>
            </w:r>
            <w:r w:rsidRPr="00D851ED">
              <w:rPr>
                <w:spacing w:val="-4"/>
              </w:rPr>
              <w:t xml:space="preserve"> </w:t>
            </w:r>
            <w:r w:rsidRPr="00D851ED">
              <w:t>valid</w:t>
            </w:r>
            <w:r w:rsidRPr="00D851ED">
              <w:rPr>
                <w:spacing w:val="-1"/>
              </w:rPr>
              <w:t xml:space="preserve"> </w:t>
            </w:r>
            <w:r w:rsidRPr="00D851ED">
              <w:t>for</w:t>
            </w:r>
            <w:r w:rsidRPr="00D851ED">
              <w:rPr>
                <w:spacing w:val="-2"/>
              </w:rPr>
              <w:t xml:space="preserve"> </w:t>
            </w:r>
            <w:r w:rsidRPr="00D851ED">
              <w:t>a</w:t>
            </w:r>
          </w:p>
          <w:p w14:paraId="3F07BFE5" w14:textId="77777777" w:rsidR="001016CB" w:rsidRPr="00D851ED" w:rsidRDefault="00937880">
            <w:pPr>
              <w:pStyle w:val="TableParagraph"/>
              <w:spacing w:before="37"/>
              <w:ind w:left="6"/>
            </w:pPr>
            <w:r w:rsidRPr="00D851ED">
              <w:t>period</w:t>
            </w:r>
            <w:r w:rsidRPr="00D851ED">
              <w:rPr>
                <w:spacing w:val="-1"/>
              </w:rPr>
              <w:t xml:space="preserve"> </w:t>
            </w:r>
            <w:r w:rsidRPr="00D851ED">
              <w:t>of 150</w:t>
            </w:r>
            <w:r w:rsidRPr="00D851ED">
              <w:rPr>
                <w:spacing w:val="-1"/>
              </w:rPr>
              <w:t xml:space="preserve"> </w:t>
            </w:r>
            <w:r w:rsidRPr="00D851ED">
              <w:t>days from</w:t>
            </w:r>
            <w:r w:rsidRPr="00D851ED">
              <w:rPr>
                <w:spacing w:val="-4"/>
              </w:rPr>
              <w:t xml:space="preserve"> </w:t>
            </w:r>
            <w:r w:rsidRPr="00D851ED">
              <w:t>date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tender opening</w:t>
            </w:r>
          </w:p>
        </w:tc>
      </w:tr>
      <w:tr w:rsidR="001016CB" w:rsidRPr="00D851ED" w14:paraId="1F7D6E08" w14:textId="77777777">
        <w:trPr>
          <w:trHeight w:val="290"/>
        </w:trPr>
        <w:tc>
          <w:tcPr>
            <w:tcW w:w="718" w:type="dxa"/>
          </w:tcPr>
          <w:p w14:paraId="2EC4FBF2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10.</w:t>
            </w:r>
          </w:p>
        </w:tc>
        <w:tc>
          <w:tcPr>
            <w:tcW w:w="3690" w:type="dxa"/>
          </w:tcPr>
          <w:p w14:paraId="5602415D" w14:textId="77777777" w:rsidR="001016CB" w:rsidRPr="00D851ED" w:rsidRDefault="00937880">
            <w:pPr>
              <w:pStyle w:val="TableParagraph"/>
              <w:spacing w:before="1"/>
              <w:ind w:left="4"/>
            </w:pPr>
            <w:r w:rsidRPr="00D851ED">
              <w:t>Manufacturers</w:t>
            </w:r>
            <w:r w:rsidRPr="00D851ED">
              <w:rPr>
                <w:spacing w:val="-6"/>
              </w:rPr>
              <w:t xml:space="preserve"> </w:t>
            </w:r>
            <w:r w:rsidRPr="00D851ED">
              <w:t>Authorization</w:t>
            </w:r>
          </w:p>
        </w:tc>
        <w:tc>
          <w:tcPr>
            <w:tcW w:w="5944" w:type="dxa"/>
          </w:tcPr>
          <w:p w14:paraId="2F926D72" w14:textId="77777777" w:rsidR="001016CB" w:rsidRPr="00D851ED" w:rsidRDefault="00937880">
            <w:pPr>
              <w:pStyle w:val="TableParagraph"/>
              <w:spacing w:before="1"/>
              <w:ind w:left="6"/>
            </w:pPr>
            <w:r w:rsidRPr="00D851ED">
              <w:t>Attach</w:t>
            </w:r>
            <w:r w:rsidRPr="00D851ED">
              <w:rPr>
                <w:spacing w:val="-2"/>
              </w:rPr>
              <w:t xml:space="preserve"> </w:t>
            </w:r>
            <w:r w:rsidRPr="00D851ED">
              <w:t>copy</w:t>
            </w:r>
            <w:r w:rsidRPr="00D851ED">
              <w:rPr>
                <w:spacing w:val="-3"/>
              </w:rPr>
              <w:t xml:space="preserve"> </w:t>
            </w:r>
            <w:r w:rsidRPr="00D851ED">
              <w:t>of</w:t>
            </w:r>
            <w:r w:rsidRPr="00D851ED">
              <w:rPr>
                <w:spacing w:val="-4"/>
              </w:rPr>
              <w:t xml:space="preserve"> </w:t>
            </w:r>
            <w:r w:rsidRPr="00D851ED">
              <w:t>Valid</w:t>
            </w:r>
            <w:r w:rsidRPr="00D851ED">
              <w:rPr>
                <w:spacing w:val="-1"/>
              </w:rPr>
              <w:t xml:space="preserve"> </w:t>
            </w:r>
            <w:r w:rsidRPr="00D851ED">
              <w:t>Manufacturers</w:t>
            </w:r>
            <w:r w:rsidRPr="00D851ED">
              <w:rPr>
                <w:spacing w:val="-1"/>
              </w:rPr>
              <w:t xml:space="preserve"> </w:t>
            </w:r>
            <w:r w:rsidRPr="00D851ED">
              <w:t>Authorization.</w:t>
            </w:r>
          </w:p>
        </w:tc>
      </w:tr>
    </w:tbl>
    <w:p w14:paraId="29F2E48D" w14:textId="77777777" w:rsidR="001016CB" w:rsidRPr="00D851ED" w:rsidRDefault="001016CB">
      <w:pPr>
        <w:pStyle w:val="BodyText"/>
        <w:rPr>
          <w:b/>
        </w:rPr>
      </w:pPr>
    </w:p>
    <w:p w14:paraId="6636BF2D" w14:textId="77777777" w:rsidR="001016CB" w:rsidRPr="00D851ED" w:rsidRDefault="00937880">
      <w:pPr>
        <w:spacing w:before="209"/>
        <w:ind w:left="1480" w:right="1410"/>
        <w:jc w:val="center"/>
        <w:rPr>
          <w:b/>
          <w:sz w:val="26"/>
        </w:rPr>
      </w:pPr>
      <w:r w:rsidRPr="00D851ED">
        <w:rPr>
          <w:b/>
          <w:spacing w:val="-2"/>
          <w:sz w:val="26"/>
        </w:rPr>
        <w:t>Only</w:t>
      </w:r>
      <w:r w:rsidRPr="00D851ED">
        <w:rPr>
          <w:b/>
          <w:spacing w:val="-10"/>
          <w:sz w:val="26"/>
        </w:rPr>
        <w:t xml:space="preserve"> </w:t>
      </w:r>
      <w:r w:rsidRPr="00D851ED">
        <w:rPr>
          <w:b/>
          <w:spacing w:val="-2"/>
          <w:sz w:val="26"/>
        </w:rPr>
        <w:t>tenderer’s</w:t>
      </w:r>
      <w:r w:rsidRPr="00D851ED">
        <w:rPr>
          <w:b/>
          <w:spacing w:val="-14"/>
          <w:sz w:val="26"/>
        </w:rPr>
        <w:t xml:space="preserve"> </w:t>
      </w:r>
      <w:r w:rsidRPr="00D851ED">
        <w:rPr>
          <w:b/>
          <w:spacing w:val="-1"/>
          <w:sz w:val="26"/>
        </w:rPr>
        <w:t>who</w:t>
      </w:r>
      <w:r w:rsidRPr="00D851ED">
        <w:rPr>
          <w:b/>
          <w:spacing w:val="-17"/>
          <w:sz w:val="26"/>
        </w:rPr>
        <w:t xml:space="preserve"> </w:t>
      </w:r>
      <w:r w:rsidRPr="00D851ED">
        <w:rPr>
          <w:b/>
          <w:spacing w:val="-1"/>
          <w:sz w:val="26"/>
        </w:rPr>
        <w:t>score</w:t>
      </w:r>
      <w:r w:rsidRPr="00D851ED">
        <w:rPr>
          <w:b/>
          <w:spacing w:val="-7"/>
          <w:sz w:val="26"/>
        </w:rPr>
        <w:t xml:space="preserve"> </w:t>
      </w:r>
      <w:r w:rsidRPr="00D851ED">
        <w:rPr>
          <w:b/>
          <w:spacing w:val="-1"/>
          <w:sz w:val="26"/>
        </w:rPr>
        <w:t>100%</w:t>
      </w:r>
      <w:r w:rsidRPr="00D851ED">
        <w:rPr>
          <w:b/>
          <w:spacing w:val="-16"/>
          <w:sz w:val="26"/>
        </w:rPr>
        <w:t xml:space="preserve"> </w:t>
      </w:r>
      <w:r w:rsidRPr="00D851ED">
        <w:rPr>
          <w:b/>
          <w:spacing w:val="-1"/>
          <w:sz w:val="26"/>
        </w:rPr>
        <w:t>will</w:t>
      </w:r>
      <w:r w:rsidRPr="00D851ED">
        <w:rPr>
          <w:b/>
          <w:spacing w:val="-12"/>
          <w:sz w:val="26"/>
        </w:rPr>
        <w:t xml:space="preserve"> </w:t>
      </w:r>
      <w:r w:rsidRPr="00D851ED">
        <w:rPr>
          <w:b/>
          <w:spacing w:val="-1"/>
          <w:sz w:val="26"/>
        </w:rPr>
        <w:t>proceed</w:t>
      </w:r>
      <w:r w:rsidRPr="00D851ED">
        <w:rPr>
          <w:b/>
          <w:spacing w:val="-17"/>
          <w:sz w:val="26"/>
        </w:rPr>
        <w:t xml:space="preserve"> </w:t>
      </w:r>
      <w:r w:rsidRPr="00D851ED">
        <w:rPr>
          <w:b/>
          <w:spacing w:val="-1"/>
          <w:sz w:val="26"/>
        </w:rPr>
        <w:t>to</w:t>
      </w:r>
      <w:r w:rsidRPr="00D851ED">
        <w:rPr>
          <w:b/>
          <w:spacing w:val="-17"/>
          <w:sz w:val="26"/>
        </w:rPr>
        <w:t xml:space="preserve"> </w:t>
      </w:r>
      <w:r w:rsidRPr="00D851ED">
        <w:rPr>
          <w:b/>
          <w:spacing w:val="-1"/>
          <w:sz w:val="26"/>
        </w:rPr>
        <w:t>technical</w:t>
      </w:r>
      <w:r w:rsidRPr="00D851ED">
        <w:rPr>
          <w:b/>
          <w:spacing w:val="-6"/>
          <w:sz w:val="26"/>
        </w:rPr>
        <w:t xml:space="preserve"> </w:t>
      </w:r>
      <w:r w:rsidRPr="00D851ED">
        <w:rPr>
          <w:b/>
          <w:spacing w:val="-1"/>
          <w:sz w:val="26"/>
        </w:rPr>
        <w:t>evaluation</w:t>
      </w:r>
      <w:r w:rsidRPr="00D851ED">
        <w:rPr>
          <w:b/>
          <w:spacing w:val="-16"/>
          <w:sz w:val="26"/>
        </w:rPr>
        <w:t xml:space="preserve"> </w:t>
      </w:r>
      <w:r w:rsidRPr="00D851ED">
        <w:rPr>
          <w:b/>
          <w:spacing w:val="-1"/>
          <w:sz w:val="26"/>
        </w:rPr>
        <w:t>stage</w:t>
      </w:r>
    </w:p>
    <w:p w14:paraId="5D5105E6" w14:textId="77777777" w:rsidR="001016CB" w:rsidRPr="00D851ED" w:rsidRDefault="001016CB">
      <w:pPr>
        <w:jc w:val="center"/>
        <w:rPr>
          <w:sz w:val="26"/>
        </w:rPr>
      </w:pPr>
    </w:p>
    <w:p w14:paraId="085C3F9F" w14:textId="77777777" w:rsidR="003912CC" w:rsidRPr="00D851ED" w:rsidRDefault="003912CC">
      <w:pPr>
        <w:jc w:val="center"/>
        <w:rPr>
          <w:sz w:val="26"/>
        </w:rPr>
      </w:pPr>
    </w:p>
    <w:p w14:paraId="56015BED" w14:textId="77777777" w:rsidR="001521AB" w:rsidRPr="00D851ED" w:rsidRDefault="001521AB">
      <w:pPr>
        <w:jc w:val="center"/>
        <w:rPr>
          <w:sz w:val="26"/>
        </w:rPr>
      </w:pPr>
    </w:p>
    <w:p w14:paraId="0D307089" w14:textId="77777777" w:rsidR="001521AB" w:rsidRPr="00D851ED" w:rsidRDefault="00BD01D4">
      <w:pPr>
        <w:jc w:val="center"/>
        <w:rPr>
          <w:sz w:val="26"/>
        </w:rPr>
      </w:pPr>
      <w:r w:rsidRPr="00D851ED">
        <w:rPr>
          <w:sz w:val="26"/>
        </w:rPr>
        <w:t xml:space="preserve">STAGE </w:t>
      </w:r>
      <w:r w:rsidR="00B5016A" w:rsidRPr="00D851ED">
        <w:rPr>
          <w:sz w:val="26"/>
        </w:rPr>
        <w:t>II- TECHNICAL EVALUATION</w:t>
      </w:r>
    </w:p>
    <w:p w14:paraId="1659FEA8" w14:textId="77777777" w:rsidR="00C230CD" w:rsidRPr="00D851ED" w:rsidRDefault="00C230CD">
      <w:pPr>
        <w:jc w:val="center"/>
        <w:rPr>
          <w:sz w:val="26"/>
        </w:rPr>
      </w:pPr>
    </w:p>
    <w:p w14:paraId="158B2011" w14:textId="77777777" w:rsidR="00C230CD" w:rsidRPr="00D851ED" w:rsidRDefault="00C230CD">
      <w:pPr>
        <w:jc w:val="center"/>
        <w:rPr>
          <w:sz w:val="26"/>
        </w:rPr>
      </w:pPr>
    </w:p>
    <w:p w14:paraId="1559E606" w14:textId="77777777" w:rsidR="00C230CD" w:rsidRPr="00D851ED" w:rsidRDefault="00C230CD">
      <w:pPr>
        <w:jc w:val="center"/>
        <w:rPr>
          <w:sz w:val="26"/>
        </w:rPr>
      </w:pPr>
    </w:p>
    <w:p w14:paraId="34DA3059" w14:textId="77777777" w:rsidR="00C230CD" w:rsidRPr="00D851ED" w:rsidRDefault="00C230CD">
      <w:pPr>
        <w:jc w:val="center"/>
        <w:rPr>
          <w:sz w:val="26"/>
        </w:rPr>
      </w:pPr>
    </w:p>
    <w:p w14:paraId="317D9AB4" w14:textId="77777777" w:rsidR="00C230CD" w:rsidRPr="00D851ED" w:rsidRDefault="00C230CD">
      <w:pPr>
        <w:jc w:val="center"/>
        <w:rPr>
          <w:sz w:val="26"/>
        </w:rPr>
      </w:pPr>
    </w:p>
    <w:p w14:paraId="3AA4B319" w14:textId="77777777" w:rsidR="00C230CD" w:rsidRPr="00D851ED" w:rsidRDefault="00C230CD">
      <w:pPr>
        <w:jc w:val="center"/>
        <w:rPr>
          <w:sz w:val="26"/>
        </w:rPr>
      </w:pPr>
    </w:p>
    <w:p w14:paraId="5B779967" w14:textId="77777777" w:rsidR="00C230CD" w:rsidRPr="00D851ED" w:rsidRDefault="00C230CD">
      <w:pPr>
        <w:jc w:val="center"/>
        <w:rPr>
          <w:sz w:val="26"/>
        </w:rPr>
      </w:pPr>
    </w:p>
    <w:p w14:paraId="1644DDA9" w14:textId="77777777" w:rsidR="00C230CD" w:rsidRPr="00D851ED" w:rsidRDefault="00C230CD">
      <w:pPr>
        <w:jc w:val="center"/>
        <w:rPr>
          <w:sz w:val="26"/>
        </w:rPr>
      </w:pPr>
    </w:p>
    <w:p w14:paraId="6AF85CAE" w14:textId="77777777" w:rsidR="00C230CD" w:rsidRPr="00D851ED" w:rsidRDefault="00C230CD">
      <w:pPr>
        <w:jc w:val="center"/>
        <w:rPr>
          <w:sz w:val="26"/>
        </w:rPr>
      </w:pPr>
    </w:p>
    <w:p w14:paraId="55087991" w14:textId="77777777" w:rsidR="00C230CD" w:rsidRPr="00D851ED" w:rsidRDefault="00C230CD">
      <w:pPr>
        <w:jc w:val="center"/>
        <w:rPr>
          <w:sz w:val="26"/>
        </w:rPr>
      </w:pPr>
    </w:p>
    <w:p w14:paraId="412CA158" w14:textId="77777777" w:rsidR="00C230CD" w:rsidRPr="00D851ED" w:rsidRDefault="00C230CD">
      <w:pPr>
        <w:jc w:val="center"/>
        <w:rPr>
          <w:sz w:val="26"/>
        </w:rPr>
      </w:pPr>
    </w:p>
    <w:p w14:paraId="6836757F" w14:textId="77777777" w:rsidR="00C230CD" w:rsidRPr="00D851ED" w:rsidRDefault="00C230CD">
      <w:pPr>
        <w:jc w:val="center"/>
        <w:rPr>
          <w:sz w:val="26"/>
        </w:rPr>
      </w:pPr>
    </w:p>
    <w:p w14:paraId="0C4682C0" w14:textId="77777777" w:rsidR="00C230CD" w:rsidRPr="00D851ED" w:rsidRDefault="00C230CD">
      <w:pPr>
        <w:jc w:val="center"/>
        <w:rPr>
          <w:sz w:val="26"/>
        </w:rPr>
      </w:pPr>
    </w:p>
    <w:p w14:paraId="0812ABA9" w14:textId="77777777" w:rsidR="00C230CD" w:rsidRPr="00D851ED" w:rsidRDefault="00C230CD">
      <w:pPr>
        <w:jc w:val="center"/>
        <w:rPr>
          <w:sz w:val="26"/>
        </w:rPr>
      </w:pPr>
    </w:p>
    <w:p w14:paraId="4F5036CE" w14:textId="77777777" w:rsidR="00C230CD" w:rsidRPr="00D851ED" w:rsidRDefault="00C230CD">
      <w:pPr>
        <w:jc w:val="center"/>
        <w:rPr>
          <w:sz w:val="26"/>
        </w:rPr>
      </w:pPr>
    </w:p>
    <w:p w14:paraId="53535074" w14:textId="77777777" w:rsidR="00C230CD" w:rsidRPr="00D851ED" w:rsidRDefault="00C230CD">
      <w:pPr>
        <w:jc w:val="center"/>
        <w:rPr>
          <w:sz w:val="26"/>
        </w:rPr>
      </w:pPr>
    </w:p>
    <w:p w14:paraId="3E426741" w14:textId="77777777" w:rsidR="00C230CD" w:rsidRPr="00D851ED" w:rsidRDefault="00C230CD">
      <w:pPr>
        <w:jc w:val="center"/>
        <w:rPr>
          <w:sz w:val="26"/>
        </w:rPr>
      </w:pPr>
    </w:p>
    <w:p w14:paraId="147FFEC9" w14:textId="77777777" w:rsidR="00C230CD" w:rsidRPr="00D851ED" w:rsidRDefault="00C230CD">
      <w:pPr>
        <w:jc w:val="center"/>
        <w:rPr>
          <w:sz w:val="26"/>
        </w:rPr>
      </w:pPr>
    </w:p>
    <w:p w14:paraId="0D5E1427" w14:textId="77777777" w:rsidR="00C230CD" w:rsidRPr="00D851ED" w:rsidRDefault="00C230CD">
      <w:pPr>
        <w:jc w:val="center"/>
        <w:rPr>
          <w:sz w:val="26"/>
        </w:rPr>
      </w:pPr>
    </w:p>
    <w:p w14:paraId="6D37D94F" w14:textId="77777777" w:rsidR="00B5016A" w:rsidRPr="00D851ED" w:rsidRDefault="00B5016A">
      <w:pPr>
        <w:jc w:val="center"/>
        <w:rPr>
          <w:sz w:val="26"/>
        </w:rPr>
      </w:pPr>
    </w:p>
    <w:p w14:paraId="12988DEF" w14:textId="77777777" w:rsidR="00B5016A" w:rsidRPr="00D851ED" w:rsidRDefault="00B5016A" w:rsidP="00B5016A">
      <w:pPr>
        <w:pStyle w:val="ListParagraph"/>
        <w:numPr>
          <w:ilvl w:val="0"/>
          <w:numId w:val="108"/>
        </w:numPr>
        <w:rPr>
          <w:b/>
          <w:sz w:val="26"/>
          <w:u w:val="single"/>
        </w:rPr>
      </w:pPr>
      <w:r w:rsidRPr="00D851ED">
        <w:rPr>
          <w:b/>
          <w:sz w:val="26"/>
          <w:u w:val="single"/>
        </w:rPr>
        <w:lastRenderedPageBreak/>
        <w:t>PRODUCT EVALUATION</w:t>
      </w:r>
    </w:p>
    <w:p w14:paraId="0189C266" w14:textId="77777777" w:rsidR="001521AB" w:rsidRPr="00D851ED" w:rsidRDefault="001521AB">
      <w:pPr>
        <w:jc w:val="center"/>
        <w:rPr>
          <w:sz w:val="26"/>
        </w:rPr>
      </w:pPr>
    </w:p>
    <w:p w14:paraId="1CF37BDA" w14:textId="77777777" w:rsidR="00B5016A" w:rsidRPr="00D851ED" w:rsidRDefault="00B5016A">
      <w:pPr>
        <w:jc w:val="center"/>
        <w:rPr>
          <w:sz w:val="26"/>
        </w:rPr>
      </w:pPr>
    </w:p>
    <w:p w14:paraId="43E327E6" w14:textId="77777777" w:rsidR="00B5016A" w:rsidRPr="00D851ED" w:rsidRDefault="00B5016A" w:rsidP="00B5016A">
      <w:pPr>
        <w:rPr>
          <w:sz w:val="26"/>
        </w:rPr>
        <w:sectPr w:rsidR="00B5016A" w:rsidRPr="00D851ED">
          <w:footerReference w:type="even" r:id="rId43"/>
          <w:pgSz w:w="11920" w:h="16850"/>
          <w:pgMar w:top="1600" w:right="260" w:bottom="280" w:left="640" w:header="0" w:footer="0" w:gutter="0"/>
          <w:cols w:space="720"/>
        </w:sectPr>
      </w:pPr>
      <w:r w:rsidRPr="00D851ED">
        <w:rPr>
          <w:sz w:val="26"/>
        </w:rPr>
        <w:t>Under this criterion the Hospital shall evaluate the original equipment brochures with Technical specifications to confirm whether they meet the Hospital specifications.</w:t>
      </w:r>
    </w:p>
    <w:tbl>
      <w:tblPr>
        <w:tblStyle w:val="TableGrid"/>
        <w:tblpPr w:leftFromText="180" w:rightFromText="180" w:vertAnchor="text" w:horzAnchor="page" w:tblpX="757" w:tblpY="1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126"/>
        <w:gridCol w:w="3067"/>
      </w:tblGrid>
      <w:tr w:rsidR="00D851ED" w:rsidRPr="00D851ED" w14:paraId="25BDC131" w14:textId="77777777" w:rsidTr="00B3625D">
        <w:tc>
          <w:tcPr>
            <w:tcW w:w="9016" w:type="dxa"/>
            <w:gridSpan w:val="4"/>
          </w:tcPr>
          <w:p w14:paraId="7C7E6F64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  <w:p w14:paraId="198446C4" w14:textId="77777777" w:rsidR="00B3625D" w:rsidRPr="00D851ED" w:rsidRDefault="004E2A9D" w:rsidP="00B3625D">
            <w:pPr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TECHNICAL SPECIFICATIONS</w:t>
            </w:r>
            <w:r w:rsidR="00B3625D" w:rsidRPr="00D851ED">
              <w:rPr>
                <w:b/>
                <w:sz w:val="24"/>
                <w:szCs w:val="24"/>
              </w:rPr>
              <w:t xml:space="preserve"> FOR DIALYSIS MACHINES</w:t>
            </w:r>
            <w:r w:rsidR="007833EE" w:rsidRPr="00D851ED">
              <w:rPr>
                <w:b/>
                <w:sz w:val="24"/>
                <w:szCs w:val="24"/>
              </w:rPr>
              <w:t xml:space="preserve"> AND WATER PLANT</w:t>
            </w:r>
            <w:r w:rsidR="00B3625D" w:rsidRPr="00D851ED">
              <w:rPr>
                <w:b/>
                <w:sz w:val="24"/>
                <w:szCs w:val="24"/>
              </w:rPr>
              <w:t xml:space="preserve"> FOR PLACEMENT</w:t>
            </w:r>
          </w:p>
          <w:p w14:paraId="029B955D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</w:tc>
      </w:tr>
      <w:tr w:rsidR="00D851ED" w:rsidRPr="00D851ED" w14:paraId="5D1FBC02" w14:textId="77777777" w:rsidTr="00B3625D">
        <w:tc>
          <w:tcPr>
            <w:tcW w:w="2689" w:type="dxa"/>
          </w:tcPr>
          <w:p w14:paraId="7BA93550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Number of machines required for placement</w:t>
            </w:r>
          </w:p>
        </w:tc>
        <w:tc>
          <w:tcPr>
            <w:tcW w:w="1134" w:type="dxa"/>
          </w:tcPr>
          <w:p w14:paraId="256F3DF8" w14:textId="5FCEBCA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2</w:t>
            </w:r>
            <w:r w:rsidR="003F14AA" w:rsidRPr="00D851ED">
              <w:rPr>
                <w:sz w:val="24"/>
                <w:szCs w:val="24"/>
              </w:rPr>
              <w:t>0</w:t>
            </w:r>
            <w:r w:rsidR="004E2A9D" w:rsidRPr="00D851ED">
              <w:rPr>
                <w:sz w:val="24"/>
                <w:szCs w:val="24"/>
              </w:rPr>
              <w:t xml:space="preserve"> </w:t>
            </w:r>
            <w:r w:rsidR="00DD0506" w:rsidRPr="00D851ED">
              <w:rPr>
                <w:sz w:val="24"/>
                <w:szCs w:val="24"/>
              </w:rPr>
              <w:t>qty main Hosp</w:t>
            </w:r>
          </w:p>
        </w:tc>
        <w:tc>
          <w:tcPr>
            <w:tcW w:w="2126" w:type="dxa"/>
          </w:tcPr>
          <w:p w14:paraId="37A908F8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Item description </w:t>
            </w:r>
          </w:p>
        </w:tc>
        <w:tc>
          <w:tcPr>
            <w:tcW w:w="3067" w:type="dxa"/>
          </w:tcPr>
          <w:p w14:paraId="6AC9DC92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Embrace current technology </w:t>
            </w:r>
            <w:r w:rsidR="00FC29F1" w:rsidRPr="00D851ED">
              <w:rPr>
                <w:sz w:val="24"/>
                <w:szCs w:val="24"/>
              </w:rPr>
              <w:t>within the</w:t>
            </w:r>
            <w:r w:rsidRPr="00D851ED">
              <w:rPr>
                <w:sz w:val="24"/>
                <w:szCs w:val="24"/>
              </w:rPr>
              <w:t xml:space="preserve"> last five years</w:t>
            </w:r>
          </w:p>
        </w:tc>
      </w:tr>
      <w:tr w:rsidR="00D851ED" w:rsidRPr="00D851ED" w14:paraId="57A812AE" w14:textId="77777777" w:rsidTr="00B3625D">
        <w:tc>
          <w:tcPr>
            <w:tcW w:w="2689" w:type="dxa"/>
          </w:tcPr>
          <w:p w14:paraId="257C7304" w14:textId="77777777" w:rsidR="004E2A9D" w:rsidRPr="00D851ED" w:rsidRDefault="004E2A9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Water plants</w:t>
            </w:r>
          </w:p>
        </w:tc>
        <w:tc>
          <w:tcPr>
            <w:tcW w:w="1134" w:type="dxa"/>
          </w:tcPr>
          <w:p w14:paraId="32553593" w14:textId="3F7A5DD4" w:rsidR="004E2A9D" w:rsidRPr="00D851ED" w:rsidRDefault="004E2A9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2</w:t>
            </w:r>
            <w:r w:rsidR="00DD0506" w:rsidRPr="00D851ED">
              <w:rPr>
                <w:sz w:val="24"/>
                <w:szCs w:val="24"/>
              </w:rPr>
              <w:t xml:space="preserve"> qty  Main Hosp</w:t>
            </w:r>
          </w:p>
        </w:tc>
        <w:tc>
          <w:tcPr>
            <w:tcW w:w="2126" w:type="dxa"/>
          </w:tcPr>
          <w:p w14:paraId="09F50912" w14:textId="77777777" w:rsidR="004E2A9D" w:rsidRPr="00D851ED" w:rsidRDefault="004E2A9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To be placed in two different sites</w:t>
            </w:r>
            <w:r w:rsidR="00C230CD" w:rsidRPr="00D851ED">
              <w:rPr>
                <w:sz w:val="24"/>
                <w:szCs w:val="24"/>
              </w:rPr>
              <w:t xml:space="preserve"> and </w:t>
            </w:r>
          </w:p>
          <w:p w14:paraId="1869A1A7" w14:textId="77777777" w:rsidR="00C230CD" w:rsidRPr="00D851ED" w:rsidRDefault="00C230C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to be same model as that of the machine.</w:t>
            </w:r>
          </w:p>
        </w:tc>
        <w:tc>
          <w:tcPr>
            <w:tcW w:w="3067" w:type="dxa"/>
          </w:tcPr>
          <w:p w14:paraId="276B3A4B" w14:textId="77777777" w:rsidR="004E2A9D" w:rsidRPr="00D851ED" w:rsidRDefault="004E2A9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Suitable for hemodiafiltration</w:t>
            </w:r>
          </w:p>
        </w:tc>
      </w:tr>
      <w:tr w:rsidR="00D851ED" w:rsidRPr="00D851ED" w14:paraId="590A2854" w14:textId="77777777" w:rsidTr="00B3625D">
        <w:tc>
          <w:tcPr>
            <w:tcW w:w="9016" w:type="dxa"/>
            <w:gridSpan w:val="4"/>
          </w:tcPr>
          <w:p w14:paraId="65E18955" w14:textId="77777777" w:rsidR="00B3625D" w:rsidRPr="00D851ED" w:rsidRDefault="00B3625D" w:rsidP="00B3625D">
            <w:pPr>
              <w:pStyle w:val="ListParagraph"/>
              <w:numPr>
                <w:ilvl w:val="0"/>
                <w:numId w:val="102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 xml:space="preserve">General Description </w:t>
            </w:r>
          </w:p>
          <w:p w14:paraId="185E5FD7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Dialysis machines shall be capable of providing hemodialysis and hemodiafiltration services. The </w:t>
            </w:r>
            <w:r w:rsidR="00132997" w:rsidRPr="00D851ED">
              <w:rPr>
                <w:sz w:val="24"/>
                <w:szCs w:val="24"/>
              </w:rPr>
              <w:t>department</w:t>
            </w:r>
            <w:r w:rsidRPr="00D851ED">
              <w:rPr>
                <w:sz w:val="24"/>
                <w:szCs w:val="24"/>
              </w:rPr>
              <w:t xml:space="preserve">s should be constructed from material easy to disinfect and should be on mobile castors and with backup internal batteries. </w:t>
            </w:r>
          </w:p>
          <w:p w14:paraId="778F8C66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</w:tc>
      </w:tr>
      <w:tr w:rsidR="00D851ED" w:rsidRPr="00D851ED" w14:paraId="38961EA0" w14:textId="77777777" w:rsidTr="00B3625D">
        <w:tc>
          <w:tcPr>
            <w:tcW w:w="9016" w:type="dxa"/>
            <w:gridSpan w:val="4"/>
          </w:tcPr>
          <w:p w14:paraId="75BA0158" w14:textId="77777777" w:rsidR="00B3625D" w:rsidRPr="00D851ED" w:rsidRDefault="00B3625D" w:rsidP="00B3625D">
            <w:pPr>
              <w:pStyle w:val="ListParagraph"/>
              <w:numPr>
                <w:ilvl w:val="0"/>
                <w:numId w:val="102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 xml:space="preserve">Composition </w:t>
            </w:r>
          </w:p>
          <w:p w14:paraId="7BD27D35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Machine should have a facility for Bicarbonate dialysis.</w:t>
            </w:r>
          </w:p>
          <w:p w14:paraId="551A5E5A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be able to integrate with the current E -hospital system</w:t>
            </w:r>
          </w:p>
          <w:p w14:paraId="6FA28586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be linked to the patient data Management System and should be upgradeable for future development.</w:t>
            </w:r>
          </w:p>
          <w:p w14:paraId="48E955EC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Machine to have double blood pump.</w:t>
            </w:r>
          </w:p>
          <w:p w14:paraId="3A921C78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the ability   to capture patients’ data.</w:t>
            </w:r>
          </w:p>
          <w:p w14:paraId="125B0A5A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To have inbuilt non-invasive blood pressure measuring with cuff sizes small, medium and large.</w:t>
            </w:r>
          </w:p>
          <w:p w14:paraId="49A8E19B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an automated blood pressure stabilization module.</w:t>
            </w:r>
          </w:p>
          <w:p w14:paraId="6EE3D903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an inbuilt measurement for effective dialysis adequacy.</w:t>
            </w:r>
          </w:p>
          <w:p w14:paraId="360942E6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Battery backup to run for at least 20 min.</w:t>
            </w:r>
          </w:p>
          <w:p w14:paraId="1C58404F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Should have sodium, Bicarbonate, and Ultrafiltration profiling. </w:t>
            </w:r>
          </w:p>
          <w:p w14:paraId="00A7C682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Dialysate temp selectable, between 33-40 degree Celsius.</w:t>
            </w:r>
          </w:p>
          <w:p w14:paraId="3F77185B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Variable conductivity, between 12-16/ Ms/cm. </w:t>
            </w:r>
          </w:p>
          <w:p w14:paraId="56EE3E90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dialysate flow 200-1000ml/min.</w:t>
            </w:r>
          </w:p>
          <w:p w14:paraId="0CE30803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Heparin pumps syringe sizes from 10-50ml and pump rate of 0- 10ml/hr. </w:t>
            </w:r>
          </w:p>
          <w:p w14:paraId="7CB70B91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Should have an option for single-needle dialysis. </w:t>
            </w:r>
          </w:p>
          <w:p w14:paraId="1543A786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UF 0.1-4.5 liter/hr. </w:t>
            </w:r>
          </w:p>
          <w:p w14:paraId="5F7E7E3E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Treatment parameters should be displayed digitally and/or graphically. </w:t>
            </w:r>
          </w:p>
          <w:p w14:paraId="12BE0411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disinfection option for water rinse, heat, citric, and chemical.</w:t>
            </w:r>
          </w:p>
          <w:p w14:paraId="1EAEB71A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accurate feedback control conductivity mixing technique.</w:t>
            </w:r>
          </w:p>
          <w:p w14:paraId="2FB31964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Should have drain facility. </w:t>
            </w:r>
          </w:p>
          <w:p w14:paraId="04E1ECF8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accurate volume control by flow measurement technique.</w:t>
            </w:r>
          </w:p>
          <w:p w14:paraId="6A4C9F30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Should include blood volume sensor, Bicarbonate select technique and infra-red lit detector for blood leakage. </w:t>
            </w:r>
          </w:p>
          <w:p w14:paraId="1883DE04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The machine should have the ability to accept preset data. </w:t>
            </w:r>
          </w:p>
          <w:p w14:paraId="15E8F04F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an automatic test facility.</w:t>
            </w:r>
          </w:p>
          <w:p w14:paraId="2457CAA9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auto on-off facility.</w:t>
            </w:r>
          </w:p>
          <w:p w14:paraId="57068591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Should have a touch screen. </w:t>
            </w:r>
          </w:p>
          <w:p w14:paraId="303EF327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Easy to service, troubleshoot and calibrate. </w:t>
            </w:r>
          </w:p>
          <w:p w14:paraId="7A02F316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Machine can be connected to computer to feed all data and trouble shoot and calibrate. </w:t>
            </w:r>
          </w:p>
          <w:p w14:paraId="5E347D9D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Blood pump rate from 20-600ml/min. </w:t>
            </w:r>
          </w:p>
          <w:p w14:paraId="1EC3DC29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Audio visual alarms on limit violation of conductivity, blood leak, air leak, Trans membrane pressure alarms, dialysis temp alarms, dialysis can empty alarm, end of </w:t>
            </w:r>
            <w:r w:rsidRPr="00D851ED">
              <w:rPr>
                <w:sz w:val="24"/>
                <w:szCs w:val="24"/>
              </w:rPr>
              <w:lastRenderedPageBreak/>
              <w:t xml:space="preserve">disinfection alarm, bypass alarm, and blood pump stop alarms and alarm for reverse Ultra filtration. </w:t>
            </w:r>
          </w:p>
          <w:p w14:paraId="5AE1C87D" w14:textId="77777777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dialysate sampling ports</w:t>
            </w:r>
          </w:p>
          <w:p w14:paraId="22D55B13" w14:textId="53560AE9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Should have prefilters/</w:t>
            </w:r>
            <w:r w:rsidR="00EA3DB7" w:rsidRPr="00D851ED">
              <w:rPr>
                <w:sz w:val="24"/>
                <w:szCs w:val="24"/>
              </w:rPr>
              <w:t>ultra-filters</w:t>
            </w:r>
            <w:r w:rsidRPr="00D851ED">
              <w:rPr>
                <w:sz w:val="24"/>
                <w:szCs w:val="24"/>
              </w:rPr>
              <w:t>.</w:t>
            </w:r>
          </w:p>
          <w:p w14:paraId="6E139E73" w14:textId="7BBB34A4" w:rsidR="00B3625D" w:rsidRPr="00D851ED" w:rsidRDefault="00B3625D" w:rsidP="00B3625D">
            <w:pPr>
              <w:pStyle w:val="ListParagraph"/>
              <w:numPr>
                <w:ilvl w:val="0"/>
                <w:numId w:val="103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Minimum water inlet pressure of 1.5-6 </w:t>
            </w:r>
            <w:r w:rsidR="00EA3DB7" w:rsidRPr="00D851ED">
              <w:rPr>
                <w:sz w:val="24"/>
                <w:szCs w:val="24"/>
              </w:rPr>
              <w:t>bar.</w:t>
            </w:r>
            <w:r w:rsidRPr="00D851ED">
              <w:rPr>
                <w:sz w:val="24"/>
                <w:szCs w:val="24"/>
              </w:rPr>
              <w:t xml:space="preserve"> </w:t>
            </w:r>
          </w:p>
          <w:p w14:paraId="01B2849D" w14:textId="77777777" w:rsidR="00B3625D" w:rsidRPr="00D851ED" w:rsidRDefault="00B3625D" w:rsidP="00B3625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851ED" w:rsidRPr="00D851ED" w14:paraId="313BAF17" w14:textId="77777777" w:rsidTr="00B3625D">
        <w:tc>
          <w:tcPr>
            <w:tcW w:w="9016" w:type="dxa"/>
            <w:gridSpan w:val="4"/>
          </w:tcPr>
          <w:p w14:paraId="7221C4AE" w14:textId="77777777" w:rsidR="00B3625D" w:rsidRPr="00D851ED" w:rsidRDefault="00B3625D" w:rsidP="00B3625D">
            <w:pPr>
              <w:pStyle w:val="ListParagraph"/>
              <w:numPr>
                <w:ilvl w:val="0"/>
                <w:numId w:val="102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lastRenderedPageBreak/>
              <w:t>Physical characters</w:t>
            </w:r>
          </w:p>
          <w:p w14:paraId="14832EEA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Main </w:t>
            </w:r>
            <w:r w:rsidR="00132997" w:rsidRPr="00D851ED">
              <w:rPr>
                <w:sz w:val="24"/>
                <w:szCs w:val="24"/>
              </w:rPr>
              <w:t>department</w:t>
            </w:r>
            <w:r w:rsidRPr="00D851ED">
              <w:rPr>
                <w:sz w:val="24"/>
                <w:szCs w:val="24"/>
              </w:rPr>
              <w:t>: -Mobile on castors with breaking system, robust and compact construction, and easy to clean</w:t>
            </w:r>
          </w:p>
          <w:p w14:paraId="07AB8979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  <w:p w14:paraId="6A6BFE5D" w14:textId="1878E735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Approximate size (mm) W280-550 X D 400-800 X H 1350-1700.</w:t>
            </w:r>
          </w:p>
          <w:p w14:paraId="4C0A2893" w14:textId="77777777" w:rsidR="00B3625D" w:rsidRPr="00D851ED" w:rsidRDefault="00B3625D" w:rsidP="00B3625D">
            <w:pPr>
              <w:pStyle w:val="ListParagraph"/>
              <w:rPr>
                <w:b/>
                <w:sz w:val="24"/>
                <w:szCs w:val="24"/>
              </w:rPr>
            </w:pPr>
          </w:p>
          <w:p w14:paraId="3CC373BB" w14:textId="77777777" w:rsidR="00B3625D" w:rsidRPr="00D851ED" w:rsidRDefault="00B3625D" w:rsidP="00B3625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851ED" w:rsidRPr="00D851ED" w14:paraId="2CA9C466" w14:textId="77777777" w:rsidTr="00B3625D">
        <w:tc>
          <w:tcPr>
            <w:tcW w:w="9016" w:type="dxa"/>
            <w:gridSpan w:val="4"/>
          </w:tcPr>
          <w:p w14:paraId="59B8DD3F" w14:textId="77777777" w:rsidR="00B3625D" w:rsidRPr="00D851ED" w:rsidRDefault="00B3625D" w:rsidP="00B3625D">
            <w:pPr>
              <w:pStyle w:val="ListParagraph"/>
              <w:numPr>
                <w:ilvl w:val="0"/>
                <w:numId w:val="102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 xml:space="preserve">Operating environment </w:t>
            </w:r>
          </w:p>
          <w:p w14:paraId="240C9633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Characteristics Requirements</w:t>
            </w:r>
          </w:p>
          <w:p w14:paraId="11EAF3FA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4.1 Power requirement Power input 240 VAC, 50HZ fitted with BS plug</w:t>
            </w:r>
          </w:p>
          <w:p w14:paraId="7D9E824D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 Internal backup batteries Provided, rechargeable type.</w:t>
            </w:r>
          </w:p>
          <w:p w14:paraId="44F9C4ED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 4.2 Ambient temperature 10</w:t>
            </w:r>
            <w:r w:rsidRPr="00D851ED">
              <w:rPr>
                <w:sz w:val="24"/>
                <w:szCs w:val="24"/>
                <w:vertAlign w:val="superscript"/>
              </w:rPr>
              <w:t>o</w:t>
            </w:r>
            <w:r w:rsidRPr="00D851ED">
              <w:rPr>
                <w:sz w:val="24"/>
                <w:szCs w:val="24"/>
              </w:rPr>
              <w:t xml:space="preserve"> C to 40</w:t>
            </w:r>
            <w:r w:rsidRPr="00D851ED">
              <w:rPr>
                <w:sz w:val="24"/>
                <w:szCs w:val="24"/>
                <w:vertAlign w:val="superscript"/>
              </w:rPr>
              <w:t xml:space="preserve">o </w:t>
            </w:r>
            <w:r w:rsidRPr="00D851ED">
              <w:rPr>
                <w:sz w:val="24"/>
                <w:szCs w:val="24"/>
              </w:rPr>
              <w:t>C</w:t>
            </w:r>
          </w:p>
          <w:p w14:paraId="3D0482CD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 4.3 Relative humidity 15% to 90% </w:t>
            </w:r>
          </w:p>
          <w:p w14:paraId="711ACFFB" w14:textId="77777777" w:rsidR="00B3625D" w:rsidRPr="00D851ED" w:rsidRDefault="00B3625D" w:rsidP="00B3625D">
            <w:pPr>
              <w:rPr>
                <w:b/>
                <w:sz w:val="24"/>
                <w:szCs w:val="24"/>
              </w:rPr>
            </w:pPr>
          </w:p>
        </w:tc>
      </w:tr>
      <w:tr w:rsidR="00D851ED" w:rsidRPr="00D851ED" w14:paraId="4E74F9AF" w14:textId="77777777" w:rsidTr="00B3625D">
        <w:tc>
          <w:tcPr>
            <w:tcW w:w="9016" w:type="dxa"/>
            <w:gridSpan w:val="4"/>
          </w:tcPr>
          <w:p w14:paraId="07E04C68" w14:textId="77777777" w:rsidR="00B3625D" w:rsidRPr="00D851ED" w:rsidRDefault="00B3625D" w:rsidP="00B3625D">
            <w:pPr>
              <w:pStyle w:val="ListParagraph"/>
              <w:numPr>
                <w:ilvl w:val="0"/>
                <w:numId w:val="102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5 Consumables</w:t>
            </w:r>
          </w:p>
          <w:p w14:paraId="42DFF2F8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 5.1 Provide all Start-up Kits, comprising of Ultra filters, Dialyzers, Concentrates, Bloodlines, Cartridges and all other required consumables at no cost.</w:t>
            </w:r>
          </w:p>
          <w:p w14:paraId="2478EEFC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</w:tc>
      </w:tr>
      <w:tr w:rsidR="00D851ED" w:rsidRPr="00D851ED" w14:paraId="42DFB537" w14:textId="77777777" w:rsidTr="00B3625D">
        <w:tc>
          <w:tcPr>
            <w:tcW w:w="9016" w:type="dxa"/>
            <w:gridSpan w:val="4"/>
          </w:tcPr>
          <w:p w14:paraId="789B9AFE" w14:textId="77777777" w:rsidR="00B3625D" w:rsidRPr="00D851ED" w:rsidRDefault="00B3625D" w:rsidP="00B3625D">
            <w:pPr>
              <w:pStyle w:val="ListParagraph"/>
              <w:numPr>
                <w:ilvl w:val="0"/>
                <w:numId w:val="102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Quality standard-</w:t>
            </w:r>
          </w:p>
          <w:p w14:paraId="0495FC1C" w14:textId="77777777" w:rsidR="00B3625D" w:rsidRPr="00D851ED" w:rsidRDefault="00B3625D" w:rsidP="00B3625D">
            <w:pPr>
              <w:pStyle w:val="ListParagraph"/>
              <w:rPr>
                <w:b/>
                <w:sz w:val="24"/>
                <w:szCs w:val="24"/>
              </w:rPr>
            </w:pPr>
          </w:p>
          <w:p w14:paraId="08F57F23" w14:textId="08C2D5FB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IEC 60601-1 General requirement for safety class 1 type </w:t>
            </w:r>
            <w:r w:rsidR="00692927" w:rsidRPr="00D851ED">
              <w:rPr>
                <w:sz w:val="24"/>
                <w:szCs w:val="24"/>
              </w:rPr>
              <w:t>B</w:t>
            </w:r>
          </w:p>
          <w:p w14:paraId="4D1B27B3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IEC 60601-2-16 Particular requirements for safety of </w:t>
            </w:r>
            <w:r w:rsidR="00324D5E" w:rsidRPr="00D851ED">
              <w:rPr>
                <w:sz w:val="24"/>
                <w:szCs w:val="24"/>
              </w:rPr>
              <w:t>Hemodialysis</w:t>
            </w:r>
          </w:p>
          <w:p w14:paraId="25CECA88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IEC 60601-1-1 safety requirements for medical electrical equipment.</w:t>
            </w:r>
          </w:p>
          <w:p w14:paraId="093C8858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IEC 60601-1-2-electromagnetic compatibility.</w:t>
            </w:r>
          </w:p>
          <w:p w14:paraId="72474FA3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Conforms to AAM specification.</w:t>
            </w:r>
          </w:p>
          <w:p w14:paraId="34C71ED8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Conformity to standards CE and FDA </w:t>
            </w:r>
          </w:p>
          <w:p w14:paraId="55F71D68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       </w:t>
            </w:r>
          </w:p>
          <w:p w14:paraId="04300FED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</w:tc>
      </w:tr>
      <w:tr w:rsidR="00D851ED" w:rsidRPr="00D851ED" w14:paraId="7623B688" w14:textId="77777777" w:rsidTr="00B3625D">
        <w:tc>
          <w:tcPr>
            <w:tcW w:w="9016" w:type="dxa"/>
            <w:gridSpan w:val="4"/>
          </w:tcPr>
          <w:p w14:paraId="1B37C8B6" w14:textId="77777777" w:rsidR="00B3625D" w:rsidRPr="00D851ED" w:rsidRDefault="00B3625D" w:rsidP="00B3625D">
            <w:pPr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7.Delivery point KNH</w:t>
            </w:r>
          </w:p>
          <w:p w14:paraId="461BBDC4" w14:textId="77777777" w:rsidR="00B3625D" w:rsidRPr="00D851ED" w:rsidRDefault="00B3625D" w:rsidP="00B3625D">
            <w:pPr>
              <w:pStyle w:val="ListParagraph"/>
              <w:numPr>
                <w:ilvl w:val="1"/>
                <w:numId w:val="104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Inspection KNH </w:t>
            </w:r>
          </w:p>
          <w:p w14:paraId="314BE544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7.2Installation Point as provided for in the contract.</w:t>
            </w:r>
          </w:p>
          <w:p w14:paraId="47A72C1B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  <w:p w14:paraId="7353EFCE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</w:tc>
      </w:tr>
      <w:tr w:rsidR="00D851ED" w:rsidRPr="00D851ED" w14:paraId="01D7F64D" w14:textId="77777777" w:rsidTr="00B3625D">
        <w:tc>
          <w:tcPr>
            <w:tcW w:w="9016" w:type="dxa"/>
            <w:gridSpan w:val="4"/>
          </w:tcPr>
          <w:p w14:paraId="531E739F" w14:textId="77777777" w:rsidR="00B3625D" w:rsidRPr="00D851ED" w:rsidRDefault="00B3625D" w:rsidP="00B3625D">
            <w:pPr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 xml:space="preserve">8.Installation and Commissioning </w:t>
            </w:r>
          </w:p>
          <w:p w14:paraId="52466A1C" w14:textId="77777777" w:rsidR="00B3625D" w:rsidRPr="00D851ED" w:rsidRDefault="00B3625D" w:rsidP="00B3625D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 Installation, testing and commissioning of the machine to the satisfaction of the hospital.  </w:t>
            </w:r>
          </w:p>
          <w:p w14:paraId="72619BB8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  <w:p w14:paraId="259FE319" w14:textId="77777777" w:rsidR="00B3625D" w:rsidRPr="00D851ED" w:rsidRDefault="00B3625D" w:rsidP="00B3625D">
            <w:pPr>
              <w:rPr>
                <w:sz w:val="24"/>
                <w:szCs w:val="24"/>
              </w:rPr>
            </w:pPr>
          </w:p>
        </w:tc>
      </w:tr>
    </w:tbl>
    <w:p w14:paraId="55108EA2" w14:textId="77777777" w:rsidR="001016CB" w:rsidRPr="00D851ED" w:rsidRDefault="001016CB">
      <w:pPr>
        <w:pStyle w:val="BodyText"/>
        <w:rPr>
          <w:b/>
        </w:rPr>
      </w:pPr>
    </w:p>
    <w:p w14:paraId="773CD290" w14:textId="77777777" w:rsidR="001016CB" w:rsidRPr="00D851ED" w:rsidRDefault="001016CB">
      <w:pPr>
        <w:pStyle w:val="BodyText"/>
        <w:rPr>
          <w:b/>
        </w:rPr>
      </w:pPr>
    </w:p>
    <w:p w14:paraId="7366DCDD" w14:textId="77777777" w:rsidR="001016CB" w:rsidRPr="00D851ED" w:rsidRDefault="001016CB">
      <w:pPr>
        <w:pStyle w:val="BodyText"/>
        <w:rPr>
          <w:b/>
        </w:rPr>
      </w:pPr>
    </w:p>
    <w:p w14:paraId="4C34028B" w14:textId="77777777" w:rsidR="001016CB" w:rsidRPr="00D851ED" w:rsidRDefault="001016CB">
      <w:pPr>
        <w:pStyle w:val="BodyText"/>
        <w:spacing w:before="6"/>
        <w:rPr>
          <w:b/>
          <w:sz w:val="18"/>
        </w:rPr>
      </w:pPr>
    </w:p>
    <w:p w14:paraId="02527CDF" w14:textId="77777777" w:rsidR="001016CB" w:rsidRPr="00D851ED" w:rsidRDefault="00937880">
      <w:pPr>
        <w:spacing w:before="91"/>
        <w:ind w:left="758"/>
      </w:pPr>
      <w:r w:rsidRPr="00D851ED">
        <w:rPr>
          <w:noProof/>
        </w:rPr>
        <mc:AlternateContent>
          <mc:Choice Requires="wpg">
            <w:drawing>
              <wp:anchor distT="0" distB="0" distL="114300" distR="114300" simplePos="0" relativeHeight="484589568" behindDoc="1" locked="0" layoutInCell="1" allowOverlap="1" wp14:anchorId="1932D9EE" wp14:editId="4EDF42F9">
                <wp:simplePos x="0" y="0"/>
                <wp:positionH relativeFrom="page">
                  <wp:posOffset>0</wp:posOffset>
                </wp:positionH>
                <wp:positionV relativeFrom="paragraph">
                  <wp:posOffset>-574040</wp:posOffset>
                </wp:positionV>
                <wp:extent cx="457835" cy="7560310"/>
                <wp:effectExtent l="0" t="0" r="0" b="0"/>
                <wp:wrapNone/>
                <wp:docPr id="14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7560310"/>
                          <a:chOff x="0" y="-904"/>
                          <a:chExt cx="721" cy="11906"/>
                        </a:xfrm>
                      </wpg:grpSpPr>
                      <wps:wsp>
                        <wps:cNvPr id="141" name="Freeform 74"/>
                        <wps:cNvSpPr>
                          <a:spLocks/>
                        </wps:cNvSpPr>
                        <wps:spPr bwMode="auto">
                          <a:xfrm>
                            <a:off x="0" y="-904"/>
                            <a:ext cx="711" cy="1608"/>
                          </a:xfrm>
                          <a:custGeom>
                            <a:avLst/>
                            <a:gdLst>
                              <a:gd name="T0" fmla="*/ 711 w 711"/>
                              <a:gd name="T1" fmla="+- 0 -904 -904"/>
                              <a:gd name="T2" fmla="*/ -904 h 1608"/>
                              <a:gd name="T3" fmla="*/ 0 w 711"/>
                              <a:gd name="T4" fmla="+- 0 -904 -904"/>
                              <a:gd name="T5" fmla="*/ -904 h 1608"/>
                              <a:gd name="T6" fmla="*/ 0 w 711"/>
                              <a:gd name="T7" fmla="+- 0 349 -904"/>
                              <a:gd name="T8" fmla="*/ 349 h 1608"/>
                              <a:gd name="T9" fmla="*/ 711 w 711"/>
                              <a:gd name="T10" fmla="+- 0 704 -904"/>
                              <a:gd name="T11" fmla="*/ 704 h 1608"/>
                              <a:gd name="T12" fmla="*/ 711 w 711"/>
                              <a:gd name="T13" fmla="+- 0 -904 -904"/>
                              <a:gd name="T14" fmla="*/ -904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711" h="1608">
                                <a:moveTo>
                                  <a:pt x="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lnTo>
                                  <a:pt x="711" y="1608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11" y="-904"/>
                            <a:ext cx="0" cy="11906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CCE7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7A491" id="Group 72" o:spid="_x0000_s1026" style="position:absolute;margin-left:0;margin-top:-45.2pt;width:36.05pt;height:595.3pt;z-index:-18726912;mso-position-horizontal-relative:page" coordorigin=",-904" coordsize="721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">
                <v:shape id="Freeform 74" o:spid="_x0000_s1027" style="position:absolute;top:-904;width:711;height:1608;visibility:visible;mso-wrap-style:square;v-text-anchor:top" coordsize="711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" path="m711,l,,,1253r711,355l711,xe" fillcolor="#cce7d2" stroked="f">
                  <v:path arrowok="t" o:connecttype="custom" o:connectlocs="711,-904;0,-904;0,349;711,704;711,-904" o:connectangles="0,0,0,0,0"/>
                </v:shape>
                <v:line id="Line 73" o:spid="_x0000_s1028" style="position:absolute;visibility:visible;mso-wrap-style:square" from="711,-904" to="711,1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" strokecolor="#cce7d2" strokeweight=".35269mm"/>
                <w10:wrap anchorx="page"/>
              </v:group>
            </w:pict>
          </mc:Fallback>
        </mc:AlternateContent>
      </w:r>
      <w:r w:rsidRPr="00D851ED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19172E" wp14:editId="6B9B3FE9">
                <wp:simplePos x="0" y="0"/>
                <wp:positionH relativeFrom="page">
                  <wp:posOffset>236220</wp:posOffset>
                </wp:positionH>
                <wp:positionV relativeFrom="paragraph">
                  <wp:posOffset>-55880</wp:posOffset>
                </wp:positionV>
                <wp:extent cx="172085" cy="165100"/>
                <wp:effectExtent l="0" t="0" r="0" b="0"/>
                <wp:wrapNone/>
                <wp:docPr id="1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58D6" w14:textId="77777777" w:rsidR="00925B18" w:rsidRDefault="00925B18">
                            <w:pPr>
                              <w:spacing w:line="253" w:lineRule="exact"/>
                              <w:ind w:left="20"/>
                              <w:rPr>
                                <w:rFonts w:ascii="Corbel"/>
                                <w:sz w:val="23"/>
                              </w:rPr>
                            </w:pPr>
                            <w:r>
                              <w:rPr>
                                <w:rFonts w:ascii="Corbel"/>
                                <w:color w:val="221F1F"/>
                                <w:sz w:val="23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172E" id="Text Box 71" o:spid="_x0000_s1027" type="#_x0000_t202" style="position:absolute;left:0;text-align:left;margin-left:18.6pt;margin-top:-4.4pt;width:13.55pt;height:1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" filled="f" stroked="f">
                <v:textbox style="layout-flow:vertical" inset="0,0,0,0">
                  <w:txbxContent>
                    <w:p w14:paraId="41F058D6" w14:textId="77777777" w:rsidR="00925B18" w:rsidRDefault="00925B18">
                      <w:pPr>
                        <w:spacing w:line="253" w:lineRule="exact"/>
                        <w:ind w:left="20"/>
                        <w:rPr>
                          <w:rFonts w:ascii="Corbel"/>
                          <w:sz w:val="23"/>
                        </w:rPr>
                      </w:pPr>
                      <w:r>
                        <w:rPr>
                          <w:rFonts w:ascii="Corbel"/>
                          <w:color w:val="221F1F"/>
                          <w:sz w:val="23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851ED">
        <w:rPr>
          <w:b/>
        </w:rPr>
        <w:t>Detailed</w:t>
      </w:r>
      <w:r w:rsidRPr="00D851ED">
        <w:rPr>
          <w:b/>
          <w:spacing w:val="-3"/>
        </w:rPr>
        <w:t xml:space="preserve"> </w:t>
      </w:r>
      <w:r w:rsidRPr="00D851ED">
        <w:rPr>
          <w:b/>
        </w:rPr>
        <w:t>Technical</w:t>
      </w:r>
      <w:r w:rsidRPr="00D851ED">
        <w:rPr>
          <w:b/>
          <w:spacing w:val="-4"/>
        </w:rPr>
        <w:t xml:space="preserve"> </w:t>
      </w:r>
      <w:r w:rsidRPr="00D851ED">
        <w:rPr>
          <w:b/>
        </w:rPr>
        <w:t>Speciﬁcations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and</w:t>
      </w:r>
      <w:r w:rsidRPr="00D851ED">
        <w:rPr>
          <w:b/>
          <w:spacing w:val="-5"/>
        </w:rPr>
        <w:t xml:space="preserve"> </w:t>
      </w:r>
      <w:r w:rsidRPr="00D851ED">
        <w:rPr>
          <w:b/>
        </w:rPr>
        <w:t>Standards</w:t>
      </w:r>
      <w:r w:rsidRPr="00D851ED">
        <w:t>.</w:t>
      </w:r>
    </w:p>
    <w:p w14:paraId="318D197B" w14:textId="77777777" w:rsidR="001016CB" w:rsidRPr="00D851ED" w:rsidRDefault="001016CB">
      <w:pPr>
        <w:pStyle w:val="BodyText"/>
        <w:rPr>
          <w:sz w:val="24"/>
        </w:rPr>
      </w:pPr>
    </w:p>
    <w:p w14:paraId="0D174C72" w14:textId="77777777" w:rsidR="001016CB" w:rsidRPr="00D851ED" w:rsidRDefault="001016CB">
      <w:pPr>
        <w:pStyle w:val="BodyText"/>
        <w:rPr>
          <w:sz w:val="24"/>
        </w:rPr>
      </w:pPr>
    </w:p>
    <w:p w14:paraId="51DC63D7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0EEF1250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049E4D6D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480CF137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338EA1AC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01DD2366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1BA3A05A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6F4B5B2F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38F61DA6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54DC41A5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20CF36B4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4872501C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64782F44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71BA2F86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0EBE1022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2C7DA3EC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6B0657B8" w14:textId="0142D570" w:rsidR="00B04723" w:rsidRPr="00D851ED" w:rsidRDefault="00B04723" w:rsidP="00B04723">
      <w:pPr>
        <w:rPr>
          <w:b/>
          <w:sz w:val="24"/>
          <w:szCs w:val="24"/>
        </w:rPr>
      </w:pPr>
      <w:r w:rsidRPr="00D851ED">
        <w:rPr>
          <w:b/>
          <w:sz w:val="24"/>
          <w:szCs w:val="24"/>
        </w:rPr>
        <w:t xml:space="preserve">                   </w:t>
      </w:r>
    </w:p>
    <w:p w14:paraId="6D601684" w14:textId="1680D0F9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66DDA3D1" w14:textId="5FE26E14" w:rsidR="00230489" w:rsidRPr="00D851ED" w:rsidRDefault="00230489">
      <w:pPr>
        <w:spacing w:before="160"/>
        <w:ind w:left="616"/>
        <w:rPr>
          <w:b/>
          <w:sz w:val="28"/>
          <w:u w:val="thick"/>
        </w:rPr>
      </w:pPr>
    </w:p>
    <w:p w14:paraId="0CA5D75A" w14:textId="51434241" w:rsidR="00230489" w:rsidRPr="00D851ED" w:rsidRDefault="00230489">
      <w:pPr>
        <w:spacing w:before="160"/>
        <w:ind w:left="616"/>
        <w:rPr>
          <w:b/>
          <w:sz w:val="28"/>
          <w:u w:val="thick"/>
        </w:rPr>
      </w:pPr>
    </w:p>
    <w:p w14:paraId="1C51980C" w14:textId="77777777" w:rsidR="00230489" w:rsidRPr="00D851ED" w:rsidRDefault="00230489">
      <w:pPr>
        <w:spacing w:before="160"/>
        <w:ind w:left="616"/>
        <w:rPr>
          <w:b/>
          <w:sz w:val="28"/>
          <w:u w:val="thick"/>
        </w:rPr>
      </w:pPr>
    </w:p>
    <w:p w14:paraId="642CFDE8" w14:textId="77777777" w:rsidR="00692927" w:rsidRPr="00D851ED" w:rsidRDefault="00230489" w:rsidP="00230489">
      <w:pPr>
        <w:rPr>
          <w:b/>
          <w:sz w:val="24"/>
          <w:szCs w:val="24"/>
        </w:rPr>
      </w:pPr>
      <w:r w:rsidRPr="00D851ED">
        <w:rPr>
          <w:b/>
          <w:sz w:val="24"/>
          <w:szCs w:val="24"/>
        </w:rPr>
        <w:t xml:space="preserve">                  </w:t>
      </w:r>
    </w:p>
    <w:p w14:paraId="2E327ED5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2ADD9C13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692D1675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415F0A1B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630BF939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04F433C1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6105C31D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6A0CB07E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200558AC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6D7C6E54" w14:textId="77777777" w:rsidR="00692927" w:rsidRPr="00D851ED" w:rsidRDefault="00692927" w:rsidP="00230489">
      <w:pPr>
        <w:rPr>
          <w:b/>
          <w:sz w:val="24"/>
          <w:szCs w:val="24"/>
        </w:rPr>
      </w:pPr>
    </w:p>
    <w:p w14:paraId="1847E568" w14:textId="082779E8" w:rsidR="00230489" w:rsidRPr="00D851ED" w:rsidRDefault="00230489" w:rsidP="00692927">
      <w:pPr>
        <w:ind w:left="1440" w:firstLine="720"/>
        <w:rPr>
          <w:b/>
          <w:sz w:val="24"/>
          <w:szCs w:val="24"/>
        </w:rPr>
      </w:pPr>
      <w:r w:rsidRPr="00D851ED">
        <w:rPr>
          <w:b/>
          <w:sz w:val="24"/>
          <w:szCs w:val="24"/>
        </w:rPr>
        <w:t>SPECIFICATION FOR RENAL WATER TREATMENT PLANT</w:t>
      </w:r>
    </w:p>
    <w:p w14:paraId="2FCABE28" w14:textId="0FEDC1FA" w:rsidR="00692927" w:rsidRPr="00D851ED" w:rsidRDefault="00692927" w:rsidP="00230489">
      <w:pPr>
        <w:rPr>
          <w:b/>
          <w:sz w:val="24"/>
          <w:szCs w:val="24"/>
        </w:rPr>
      </w:pPr>
    </w:p>
    <w:p w14:paraId="2F374533" w14:textId="766683E6" w:rsidR="00692927" w:rsidRPr="00D851ED" w:rsidRDefault="00692927" w:rsidP="00230489">
      <w:pPr>
        <w:rPr>
          <w:b/>
          <w:sz w:val="24"/>
          <w:szCs w:val="24"/>
        </w:rPr>
      </w:pPr>
    </w:p>
    <w:p w14:paraId="55DF0E9B" w14:textId="69403A7B" w:rsidR="00692927" w:rsidRPr="00D851ED" w:rsidRDefault="00692927" w:rsidP="00230489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225" w:type="dxa"/>
        <w:tblLook w:val="04A0" w:firstRow="1" w:lastRow="0" w:firstColumn="1" w:lastColumn="0" w:noHBand="0" w:noVBand="1"/>
      </w:tblPr>
      <w:tblGrid>
        <w:gridCol w:w="9776"/>
      </w:tblGrid>
      <w:tr w:rsidR="00D851ED" w:rsidRPr="00D851ED" w14:paraId="039A6BEE" w14:textId="77777777" w:rsidTr="00692927">
        <w:tc>
          <w:tcPr>
            <w:tcW w:w="9776" w:type="dxa"/>
          </w:tcPr>
          <w:p w14:paraId="1A4CBCB8" w14:textId="77777777" w:rsidR="00B04723" w:rsidRPr="00D851ED" w:rsidRDefault="00B04723" w:rsidP="00B04723">
            <w:pPr>
              <w:pStyle w:val="ListParagraph"/>
              <w:numPr>
                <w:ilvl w:val="0"/>
                <w:numId w:val="105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APPLICATION:</w:t>
            </w:r>
          </w:p>
          <w:p w14:paraId="0CF08E94" w14:textId="77777777" w:rsidR="00B04723" w:rsidRPr="00D851ED" w:rsidRDefault="00B04723" w:rsidP="00952445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Water treatment plant to be used for production of permeate/pure water for use by </w:t>
            </w:r>
            <w:r w:rsidR="00352C26" w:rsidRPr="00D851ED">
              <w:rPr>
                <w:sz w:val="24"/>
                <w:szCs w:val="24"/>
              </w:rPr>
              <w:t>hemodialysis</w:t>
            </w:r>
            <w:r w:rsidRPr="00D851ED">
              <w:rPr>
                <w:sz w:val="24"/>
                <w:szCs w:val="24"/>
              </w:rPr>
              <w:t>/</w:t>
            </w:r>
            <w:r w:rsidR="00352C26" w:rsidRPr="00D851ED">
              <w:rPr>
                <w:sz w:val="24"/>
                <w:szCs w:val="24"/>
              </w:rPr>
              <w:t>hemodiafiltration</w:t>
            </w:r>
            <w:r w:rsidRPr="00D851ED">
              <w:rPr>
                <w:sz w:val="24"/>
                <w:szCs w:val="24"/>
              </w:rPr>
              <w:t xml:space="preserve"> machine in a hospital set up.</w:t>
            </w:r>
          </w:p>
        </w:tc>
      </w:tr>
      <w:tr w:rsidR="00D851ED" w:rsidRPr="00D851ED" w14:paraId="48C3B5FA" w14:textId="77777777" w:rsidTr="00692927">
        <w:tc>
          <w:tcPr>
            <w:tcW w:w="9776" w:type="dxa"/>
          </w:tcPr>
          <w:p w14:paraId="562B4AB9" w14:textId="77777777" w:rsidR="00B04723" w:rsidRPr="00D851ED" w:rsidRDefault="00B04723" w:rsidP="00B04723">
            <w:pPr>
              <w:pStyle w:val="ListParagraph"/>
              <w:numPr>
                <w:ilvl w:val="0"/>
                <w:numId w:val="105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TECHNICAL FEATURES</w:t>
            </w:r>
          </w:p>
          <w:p w14:paraId="55DE7D10" w14:textId="77777777" w:rsidR="00B04723" w:rsidRPr="00D851ED" w:rsidRDefault="00B04723" w:rsidP="00952445">
            <w:pPr>
              <w:rPr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Capacity</w:t>
            </w:r>
            <w:r w:rsidRPr="00D851ED">
              <w:rPr>
                <w:sz w:val="24"/>
                <w:szCs w:val="24"/>
              </w:rPr>
              <w:t xml:space="preserve">: should have capability of serving the number of </w:t>
            </w:r>
            <w:r w:rsidR="00352C26" w:rsidRPr="00D851ED">
              <w:rPr>
                <w:sz w:val="24"/>
                <w:szCs w:val="24"/>
              </w:rPr>
              <w:t>machines</w:t>
            </w:r>
            <w:r w:rsidRPr="00D851ED">
              <w:rPr>
                <w:sz w:val="24"/>
                <w:szCs w:val="24"/>
              </w:rPr>
              <w:t xml:space="preserve"> as per the contract awarded.</w:t>
            </w:r>
          </w:p>
          <w:p w14:paraId="5370B131" w14:textId="77777777" w:rsidR="00B04723" w:rsidRPr="00D851ED" w:rsidRDefault="00B04723" w:rsidP="00952445">
            <w:pPr>
              <w:rPr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Permeate pressure</w:t>
            </w:r>
            <w:r w:rsidRPr="00D851ED">
              <w:rPr>
                <w:sz w:val="24"/>
                <w:szCs w:val="24"/>
              </w:rPr>
              <w:t>: constant pressure of at least 3bar.</w:t>
            </w:r>
          </w:p>
          <w:p w14:paraId="254A9199" w14:textId="77777777" w:rsidR="00B04723" w:rsidRPr="00D851ED" w:rsidRDefault="00B04723" w:rsidP="00952445">
            <w:pPr>
              <w:rPr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Filtration</w:t>
            </w:r>
            <w:r w:rsidRPr="00D851ED">
              <w:rPr>
                <w:sz w:val="24"/>
                <w:szCs w:val="24"/>
              </w:rPr>
              <w:t>: should be supplied complete with water pre-filtration system (reservoir, tank, booster pump, sand filters, carbon filters, water softener and water line cartridge filters and UV light.)</w:t>
            </w:r>
          </w:p>
          <w:p w14:paraId="38C06A88" w14:textId="77777777" w:rsidR="00B04723" w:rsidRPr="00D851ED" w:rsidRDefault="00B04723" w:rsidP="0095244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851ED" w:rsidRPr="00D851ED" w14:paraId="7307FA99" w14:textId="77777777" w:rsidTr="00692927">
        <w:tc>
          <w:tcPr>
            <w:tcW w:w="9776" w:type="dxa"/>
          </w:tcPr>
          <w:p w14:paraId="1729181B" w14:textId="77777777" w:rsidR="00B04723" w:rsidRPr="00D851ED" w:rsidRDefault="00B04723" w:rsidP="00B04723">
            <w:pPr>
              <w:pStyle w:val="ListParagraph"/>
              <w:numPr>
                <w:ilvl w:val="0"/>
                <w:numId w:val="105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WATER SOFTENER AND REVERSE OSMOSIS</w:t>
            </w:r>
            <w:r w:rsidRPr="00D851ED">
              <w:rPr>
                <w:sz w:val="24"/>
                <w:szCs w:val="24"/>
              </w:rPr>
              <w:t>.</w:t>
            </w:r>
          </w:p>
          <w:p w14:paraId="1E8E86F2" w14:textId="77777777" w:rsidR="00B04723" w:rsidRPr="00D851ED" w:rsidRDefault="00B04723" w:rsidP="00952445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Must </w:t>
            </w:r>
            <w:r w:rsidR="00352C26" w:rsidRPr="00D851ED">
              <w:rPr>
                <w:sz w:val="24"/>
                <w:szCs w:val="24"/>
              </w:rPr>
              <w:t>indicate: -</w:t>
            </w:r>
          </w:p>
          <w:p w14:paraId="5CDBC229" w14:textId="77777777" w:rsidR="00B04723" w:rsidRPr="00D851ED" w:rsidRDefault="00B04723" w:rsidP="00B04723">
            <w:pPr>
              <w:pStyle w:val="ListParagraph"/>
              <w:numPr>
                <w:ilvl w:val="0"/>
                <w:numId w:val="106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 xml:space="preserve">Raw water and permeate </w:t>
            </w:r>
            <w:r w:rsidR="00352C26" w:rsidRPr="00D851ED">
              <w:rPr>
                <w:sz w:val="24"/>
                <w:szCs w:val="24"/>
              </w:rPr>
              <w:t>conductivity (</w:t>
            </w:r>
            <w:r w:rsidRPr="00D851ED">
              <w:rPr>
                <w:sz w:val="24"/>
                <w:szCs w:val="24"/>
              </w:rPr>
              <w:t>Ms/cm)</w:t>
            </w:r>
          </w:p>
          <w:p w14:paraId="75B48D56" w14:textId="77777777" w:rsidR="00B04723" w:rsidRPr="00D851ED" w:rsidRDefault="00B04723" w:rsidP="00B04723">
            <w:pPr>
              <w:pStyle w:val="ListParagraph"/>
              <w:numPr>
                <w:ilvl w:val="0"/>
                <w:numId w:val="106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Temperature display</w:t>
            </w:r>
          </w:p>
          <w:p w14:paraId="2A9F1268" w14:textId="77777777" w:rsidR="00B04723" w:rsidRPr="00D851ED" w:rsidRDefault="00B04723" w:rsidP="00B04723">
            <w:pPr>
              <w:pStyle w:val="ListParagraph"/>
              <w:numPr>
                <w:ilvl w:val="0"/>
                <w:numId w:val="106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Alarms</w:t>
            </w:r>
          </w:p>
          <w:p w14:paraId="3391E47E" w14:textId="77777777" w:rsidR="00B04723" w:rsidRPr="00D851ED" w:rsidRDefault="00B04723" w:rsidP="00B04723">
            <w:pPr>
              <w:pStyle w:val="ListParagraph"/>
              <w:numPr>
                <w:ilvl w:val="0"/>
                <w:numId w:val="106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System pressures</w:t>
            </w:r>
          </w:p>
          <w:p w14:paraId="7EF77EE6" w14:textId="77777777" w:rsidR="00B04723" w:rsidRPr="00D851ED" w:rsidRDefault="00B04723" w:rsidP="00B04723">
            <w:pPr>
              <w:pStyle w:val="ListParagraph"/>
              <w:numPr>
                <w:ilvl w:val="0"/>
                <w:numId w:val="106"/>
              </w:numPr>
              <w:contextualSpacing/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Water output value</w:t>
            </w:r>
          </w:p>
          <w:p w14:paraId="77CC488B" w14:textId="77777777" w:rsidR="00B04723" w:rsidRPr="00D851ED" w:rsidRDefault="00B04723" w:rsidP="0095244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851ED" w:rsidRPr="00D851ED" w14:paraId="103A872F" w14:textId="77777777" w:rsidTr="00692927">
        <w:tc>
          <w:tcPr>
            <w:tcW w:w="9776" w:type="dxa"/>
          </w:tcPr>
          <w:p w14:paraId="1425B466" w14:textId="77777777" w:rsidR="00B04723" w:rsidRPr="00D851ED" w:rsidRDefault="00B04723" w:rsidP="00B04723">
            <w:pPr>
              <w:pStyle w:val="ListParagraph"/>
              <w:numPr>
                <w:ilvl w:val="0"/>
                <w:numId w:val="105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DISNIFECTION</w:t>
            </w:r>
          </w:p>
          <w:p w14:paraId="0586676D" w14:textId="77777777" w:rsidR="00B04723" w:rsidRPr="00D851ED" w:rsidRDefault="00B04723" w:rsidP="00952445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The machine must have capability to perform automatic thermal disinfection of water distribution loop and</w:t>
            </w:r>
            <w:r w:rsidR="005A7827" w:rsidRPr="00D851ED">
              <w:rPr>
                <w:sz w:val="24"/>
                <w:szCs w:val="24"/>
              </w:rPr>
              <w:t xml:space="preserve"> automatic</w:t>
            </w:r>
            <w:r w:rsidRPr="00D851ED">
              <w:rPr>
                <w:sz w:val="24"/>
                <w:szCs w:val="24"/>
              </w:rPr>
              <w:t xml:space="preserve"> disinfection of RO membrane.</w:t>
            </w:r>
          </w:p>
        </w:tc>
      </w:tr>
      <w:tr w:rsidR="00B04723" w:rsidRPr="00D851ED" w14:paraId="2AAD3BAE" w14:textId="77777777" w:rsidTr="00692927">
        <w:tc>
          <w:tcPr>
            <w:tcW w:w="9776" w:type="dxa"/>
          </w:tcPr>
          <w:p w14:paraId="3060CD99" w14:textId="77777777" w:rsidR="00B04723" w:rsidRPr="00D851ED" w:rsidRDefault="00B04723" w:rsidP="00B04723">
            <w:pPr>
              <w:pStyle w:val="ListParagraph"/>
              <w:numPr>
                <w:ilvl w:val="0"/>
                <w:numId w:val="105"/>
              </w:numPr>
              <w:contextualSpacing/>
              <w:rPr>
                <w:b/>
                <w:sz w:val="24"/>
                <w:szCs w:val="24"/>
              </w:rPr>
            </w:pPr>
            <w:r w:rsidRPr="00D851ED">
              <w:rPr>
                <w:b/>
                <w:sz w:val="24"/>
                <w:szCs w:val="24"/>
              </w:rPr>
              <w:t>SITE VISIT</w:t>
            </w:r>
          </w:p>
          <w:p w14:paraId="0CBC30EA" w14:textId="77777777" w:rsidR="00B04723" w:rsidRPr="00D851ED" w:rsidRDefault="00B04723" w:rsidP="00952445">
            <w:pPr>
              <w:rPr>
                <w:sz w:val="24"/>
                <w:szCs w:val="24"/>
              </w:rPr>
            </w:pPr>
            <w:r w:rsidRPr="00D851ED">
              <w:rPr>
                <w:sz w:val="24"/>
                <w:szCs w:val="24"/>
              </w:rPr>
              <w:t>Supplier to visit the hospital to assess the site of installation and advise if there are any additional requirements before delivery of the water treatment plant.</w:t>
            </w:r>
          </w:p>
        </w:tc>
      </w:tr>
    </w:tbl>
    <w:p w14:paraId="52D73E4D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267E03BD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4B62357D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11AACF5C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60E1B2D1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4D95F72F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0D389833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4F339300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089B42DE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4760E649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6B6F5BBA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2A1EED47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7F817642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24A2CE65" w14:textId="77777777" w:rsidR="00B3625D" w:rsidRPr="00D851ED" w:rsidRDefault="00B3625D">
      <w:pPr>
        <w:spacing w:before="160"/>
        <w:ind w:left="616"/>
        <w:rPr>
          <w:b/>
          <w:sz w:val="28"/>
          <w:u w:val="thick"/>
        </w:rPr>
      </w:pPr>
    </w:p>
    <w:p w14:paraId="63287933" w14:textId="77777777" w:rsidR="001016CB" w:rsidRPr="00D851ED" w:rsidRDefault="00937880" w:rsidP="00692927">
      <w:pPr>
        <w:ind w:left="110"/>
        <w:rPr>
          <w:rFonts w:ascii="Tahoma"/>
          <w:b/>
          <w:sz w:val="24"/>
        </w:rPr>
      </w:pPr>
      <w:r w:rsidRPr="00D851ED">
        <w:rPr>
          <w:rFonts w:ascii="Tahoma"/>
          <w:b/>
          <w:sz w:val="24"/>
          <w:u w:val="thick"/>
        </w:rPr>
        <w:t>CONSUMABLES</w:t>
      </w:r>
      <w:r w:rsidRPr="00D851ED">
        <w:rPr>
          <w:rFonts w:ascii="Tahoma"/>
          <w:b/>
          <w:spacing w:val="-5"/>
          <w:sz w:val="24"/>
          <w:u w:val="thick"/>
        </w:rPr>
        <w:t xml:space="preserve"> </w:t>
      </w:r>
      <w:r w:rsidRPr="00D851ED">
        <w:rPr>
          <w:rFonts w:ascii="Tahoma"/>
          <w:b/>
          <w:sz w:val="24"/>
          <w:u w:val="thick"/>
        </w:rPr>
        <w:t>FOR</w:t>
      </w:r>
      <w:r w:rsidRPr="00D851ED">
        <w:rPr>
          <w:rFonts w:ascii="Tahoma"/>
          <w:b/>
          <w:spacing w:val="-4"/>
          <w:sz w:val="24"/>
          <w:u w:val="thick"/>
        </w:rPr>
        <w:t xml:space="preserve"> </w:t>
      </w:r>
      <w:r w:rsidRPr="00D851ED">
        <w:rPr>
          <w:rFonts w:ascii="Tahoma"/>
          <w:b/>
          <w:sz w:val="24"/>
          <w:u w:val="thick"/>
        </w:rPr>
        <w:t>PLACEMENT</w:t>
      </w:r>
      <w:r w:rsidRPr="00D851ED">
        <w:rPr>
          <w:rFonts w:ascii="Tahoma"/>
          <w:b/>
          <w:spacing w:val="-5"/>
          <w:sz w:val="24"/>
          <w:u w:val="thick"/>
        </w:rPr>
        <w:t xml:space="preserve"> </w:t>
      </w:r>
      <w:r w:rsidRPr="00D851ED">
        <w:rPr>
          <w:rFonts w:ascii="Tahoma"/>
          <w:b/>
          <w:sz w:val="24"/>
          <w:u w:val="thick"/>
        </w:rPr>
        <w:t>OF</w:t>
      </w:r>
      <w:r w:rsidRPr="00D851ED">
        <w:rPr>
          <w:rFonts w:ascii="Tahoma"/>
          <w:b/>
          <w:spacing w:val="-3"/>
          <w:sz w:val="24"/>
          <w:u w:val="thick"/>
        </w:rPr>
        <w:t xml:space="preserve"> </w:t>
      </w:r>
      <w:r w:rsidRPr="00D851ED">
        <w:rPr>
          <w:rFonts w:ascii="Tahoma"/>
          <w:b/>
          <w:sz w:val="24"/>
          <w:u w:val="thick"/>
        </w:rPr>
        <w:t>DIALYSIS</w:t>
      </w:r>
      <w:r w:rsidRPr="00D851ED">
        <w:rPr>
          <w:rFonts w:ascii="Tahoma"/>
          <w:b/>
          <w:spacing w:val="-3"/>
          <w:sz w:val="24"/>
          <w:u w:val="thick"/>
        </w:rPr>
        <w:t xml:space="preserve"> </w:t>
      </w:r>
      <w:r w:rsidRPr="00D851ED">
        <w:rPr>
          <w:rFonts w:ascii="Tahoma"/>
          <w:b/>
          <w:sz w:val="24"/>
          <w:u w:val="thick"/>
        </w:rPr>
        <w:t>MACHINES:</w:t>
      </w:r>
    </w:p>
    <w:p w14:paraId="22BE7325" w14:textId="77777777" w:rsidR="001016CB" w:rsidRPr="00D851ED" w:rsidRDefault="001016CB" w:rsidP="00692927">
      <w:pPr>
        <w:pStyle w:val="BodyText"/>
        <w:spacing w:before="3"/>
        <w:rPr>
          <w:rFonts w:ascii="Tahoma"/>
          <w:b/>
          <w:sz w:val="17"/>
        </w:rPr>
      </w:pPr>
    </w:p>
    <w:p w14:paraId="7F540F34" w14:textId="77777777" w:rsidR="001016CB" w:rsidRPr="00D851ED" w:rsidRDefault="00937880" w:rsidP="00692927">
      <w:pPr>
        <w:spacing w:before="100" w:line="249" w:lineRule="auto"/>
        <w:ind w:left="115"/>
        <w:rPr>
          <w:rFonts w:ascii="Tahoma"/>
          <w:sz w:val="24"/>
        </w:rPr>
      </w:pPr>
      <w:r w:rsidRPr="00D851ED">
        <w:rPr>
          <w:rFonts w:ascii="Tahoma"/>
          <w:sz w:val="24"/>
        </w:rPr>
        <w:t>Currently,</w:t>
      </w:r>
      <w:r w:rsidRPr="00D851ED">
        <w:rPr>
          <w:rFonts w:ascii="Tahoma"/>
          <w:spacing w:val="-4"/>
          <w:sz w:val="24"/>
        </w:rPr>
        <w:t xml:space="preserve"> </w:t>
      </w:r>
      <w:r w:rsidRPr="00D851ED">
        <w:rPr>
          <w:rFonts w:ascii="Tahoma"/>
          <w:sz w:val="24"/>
        </w:rPr>
        <w:t>each</w:t>
      </w:r>
      <w:r w:rsidRPr="00D851ED">
        <w:rPr>
          <w:rFonts w:ascii="Tahoma"/>
          <w:spacing w:val="-3"/>
          <w:sz w:val="24"/>
        </w:rPr>
        <w:t xml:space="preserve"> </w:t>
      </w:r>
      <w:r w:rsidRPr="00D851ED">
        <w:rPr>
          <w:rFonts w:ascii="Tahoma"/>
          <w:sz w:val="24"/>
        </w:rPr>
        <w:t>dialysis</w:t>
      </w:r>
      <w:r w:rsidRPr="00D851ED">
        <w:rPr>
          <w:rFonts w:ascii="Tahoma"/>
          <w:spacing w:val="-1"/>
          <w:sz w:val="24"/>
        </w:rPr>
        <w:t xml:space="preserve"> </w:t>
      </w:r>
      <w:r w:rsidRPr="00D851ED">
        <w:rPr>
          <w:rFonts w:ascii="Tahoma"/>
          <w:sz w:val="24"/>
        </w:rPr>
        <w:t>machine</w:t>
      </w:r>
      <w:r w:rsidRPr="00D851ED">
        <w:rPr>
          <w:rFonts w:ascii="Tahoma"/>
          <w:spacing w:val="-2"/>
          <w:sz w:val="24"/>
        </w:rPr>
        <w:t xml:space="preserve"> </w:t>
      </w:r>
      <w:r w:rsidR="00754092" w:rsidRPr="00D851ED">
        <w:rPr>
          <w:rFonts w:ascii="Tahoma"/>
          <w:sz w:val="24"/>
        </w:rPr>
        <w:t xml:space="preserve">to provide </w:t>
      </w:r>
      <w:r w:rsidRPr="00D851ED">
        <w:rPr>
          <w:rFonts w:ascii="Tahoma"/>
          <w:sz w:val="24"/>
        </w:rPr>
        <w:t>three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(3)</w:t>
      </w:r>
      <w:r w:rsidRPr="00D851ED">
        <w:rPr>
          <w:rFonts w:ascii="Tahoma"/>
          <w:spacing w:val="-4"/>
          <w:sz w:val="24"/>
        </w:rPr>
        <w:t xml:space="preserve"> </w:t>
      </w:r>
      <w:r w:rsidR="00754092" w:rsidRPr="00D851ED">
        <w:rPr>
          <w:rFonts w:ascii="Tahoma"/>
          <w:spacing w:val="-4"/>
          <w:sz w:val="24"/>
        </w:rPr>
        <w:t xml:space="preserve">hemodialysis </w:t>
      </w:r>
      <w:r w:rsidRPr="00D851ED">
        <w:rPr>
          <w:rFonts w:ascii="Tahoma"/>
          <w:sz w:val="24"/>
        </w:rPr>
        <w:t>sessions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of</w:t>
      </w:r>
      <w:r w:rsidRPr="00D851ED">
        <w:rPr>
          <w:rFonts w:ascii="Tahoma"/>
          <w:spacing w:val="-3"/>
          <w:sz w:val="24"/>
        </w:rPr>
        <w:t xml:space="preserve"> </w:t>
      </w:r>
      <w:r w:rsidRPr="00D851ED">
        <w:rPr>
          <w:rFonts w:ascii="Tahoma"/>
          <w:sz w:val="24"/>
        </w:rPr>
        <w:t>dialysis</w:t>
      </w:r>
      <w:r w:rsidRPr="00D851ED">
        <w:rPr>
          <w:rFonts w:ascii="Tahoma"/>
          <w:spacing w:val="3"/>
          <w:sz w:val="24"/>
        </w:rPr>
        <w:t xml:space="preserve"> </w:t>
      </w:r>
      <w:r w:rsidRPr="00D851ED">
        <w:rPr>
          <w:rFonts w:ascii="Tahoma"/>
          <w:b/>
          <w:sz w:val="24"/>
        </w:rPr>
        <w:t>per</w:t>
      </w:r>
      <w:r w:rsidRPr="00D851ED">
        <w:rPr>
          <w:rFonts w:ascii="Tahoma"/>
          <w:b/>
          <w:spacing w:val="-4"/>
          <w:sz w:val="24"/>
        </w:rPr>
        <w:t xml:space="preserve"> </w:t>
      </w:r>
      <w:r w:rsidRPr="00D851ED">
        <w:rPr>
          <w:rFonts w:ascii="Tahoma"/>
          <w:b/>
          <w:sz w:val="24"/>
        </w:rPr>
        <w:t>day</w:t>
      </w:r>
      <w:r w:rsidRPr="00D851ED">
        <w:rPr>
          <w:rFonts w:ascii="Tahoma"/>
          <w:sz w:val="24"/>
        </w:rPr>
        <w:t>.</w:t>
      </w:r>
      <w:r w:rsidRPr="00D851ED">
        <w:rPr>
          <w:rFonts w:ascii="Tahoma"/>
          <w:spacing w:val="-4"/>
          <w:sz w:val="24"/>
        </w:rPr>
        <w:t xml:space="preserve"> </w:t>
      </w:r>
      <w:r w:rsidRPr="00D851ED">
        <w:rPr>
          <w:rFonts w:ascii="Tahoma"/>
          <w:sz w:val="24"/>
        </w:rPr>
        <w:t>Each</w:t>
      </w:r>
      <w:r w:rsidRPr="00D851ED">
        <w:rPr>
          <w:rFonts w:ascii="Tahoma"/>
          <w:spacing w:val="-1"/>
          <w:sz w:val="24"/>
        </w:rPr>
        <w:t xml:space="preserve"> </w:t>
      </w:r>
      <w:r w:rsidRPr="00D851ED">
        <w:rPr>
          <w:rFonts w:ascii="Tahoma"/>
          <w:sz w:val="24"/>
        </w:rPr>
        <w:t>day,</w:t>
      </w:r>
      <w:r w:rsidRPr="00D851ED">
        <w:rPr>
          <w:rFonts w:ascii="Tahoma"/>
          <w:spacing w:val="-72"/>
          <w:sz w:val="24"/>
        </w:rPr>
        <w:t xml:space="preserve"> </w:t>
      </w:r>
      <w:r w:rsidRPr="00D851ED">
        <w:rPr>
          <w:rFonts w:ascii="Tahoma"/>
          <w:sz w:val="24"/>
        </w:rPr>
        <w:t>each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machine uses three consumables;</w:t>
      </w:r>
    </w:p>
    <w:p w14:paraId="56D84A01" w14:textId="77777777" w:rsidR="001016CB" w:rsidRPr="00D851ED" w:rsidRDefault="00754092" w:rsidP="00692927">
      <w:pPr>
        <w:pStyle w:val="ListParagraph"/>
        <w:numPr>
          <w:ilvl w:val="0"/>
          <w:numId w:val="32"/>
        </w:numPr>
        <w:tabs>
          <w:tab w:val="left" w:pos="672"/>
          <w:tab w:val="left" w:pos="3641"/>
        </w:tabs>
        <w:spacing w:line="287" w:lineRule="exact"/>
        <w:ind w:hanging="207"/>
        <w:rPr>
          <w:rFonts w:ascii="Tahoma"/>
          <w:sz w:val="24"/>
        </w:rPr>
      </w:pPr>
      <w:r w:rsidRPr="00D851ED">
        <w:rPr>
          <w:rFonts w:ascii="Tahoma"/>
          <w:sz w:val="24"/>
        </w:rPr>
        <w:t xml:space="preserve">Sodium </w:t>
      </w:r>
      <w:r w:rsidR="00937880" w:rsidRPr="00D851ED">
        <w:rPr>
          <w:rFonts w:ascii="Tahoma"/>
          <w:sz w:val="24"/>
        </w:rPr>
        <w:t>Bica</w:t>
      </w:r>
      <w:r w:rsidRPr="00D851ED">
        <w:rPr>
          <w:rFonts w:ascii="Tahoma"/>
          <w:sz w:val="24"/>
        </w:rPr>
        <w:t>rbonate powder</w:t>
      </w:r>
      <w:r w:rsidR="00937880" w:rsidRPr="00D851ED">
        <w:rPr>
          <w:rFonts w:ascii="Tahoma"/>
          <w:sz w:val="24"/>
        </w:rPr>
        <w:tab/>
      </w:r>
      <w:r w:rsidRPr="00D851ED">
        <w:rPr>
          <w:rFonts w:ascii="Tahoma"/>
          <w:sz w:val="24"/>
        </w:rPr>
        <w:tab/>
      </w:r>
      <w:r w:rsidR="00937880" w:rsidRPr="00D851ED">
        <w:rPr>
          <w:rFonts w:ascii="Tahoma"/>
          <w:sz w:val="24"/>
        </w:rPr>
        <w:t>3no.</w:t>
      </w:r>
    </w:p>
    <w:p w14:paraId="429BFBFA" w14:textId="2D509F34" w:rsidR="001016CB" w:rsidRPr="00D851ED" w:rsidRDefault="00754092" w:rsidP="00692927">
      <w:pPr>
        <w:pStyle w:val="ListParagraph"/>
        <w:numPr>
          <w:ilvl w:val="0"/>
          <w:numId w:val="32"/>
        </w:numPr>
        <w:tabs>
          <w:tab w:val="left" w:pos="672"/>
          <w:tab w:val="left" w:pos="3593"/>
        </w:tabs>
        <w:spacing w:before="120"/>
        <w:ind w:hanging="207"/>
        <w:rPr>
          <w:rFonts w:ascii="Tahoma"/>
          <w:sz w:val="24"/>
        </w:rPr>
      </w:pPr>
      <w:r w:rsidRPr="00D851ED">
        <w:rPr>
          <w:rFonts w:ascii="Tahoma"/>
          <w:sz w:val="24"/>
        </w:rPr>
        <w:t>Hiflux dialyzer</w:t>
      </w:r>
      <w:r w:rsidR="00937880" w:rsidRPr="00D851ED">
        <w:rPr>
          <w:rFonts w:ascii="Tahoma"/>
          <w:sz w:val="24"/>
        </w:rPr>
        <w:tab/>
      </w:r>
      <w:r w:rsidRPr="00D851ED">
        <w:rPr>
          <w:rFonts w:ascii="Tahoma"/>
          <w:sz w:val="24"/>
        </w:rPr>
        <w:tab/>
      </w:r>
      <w:r w:rsidRPr="00D851ED">
        <w:rPr>
          <w:rFonts w:ascii="Tahoma"/>
          <w:sz w:val="24"/>
        </w:rPr>
        <w:tab/>
      </w:r>
      <w:r w:rsidRPr="00D851ED">
        <w:rPr>
          <w:rFonts w:ascii="Tahoma"/>
          <w:sz w:val="24"/>
        </w:rPr>
        <w:tab/>
      </w:r>
      <w:r w:rsidR="00937880" w:rsidRPr="00D851ED">
        <w:rPr>
          <w:rFonts w:ascii="Tahoma"/>
          <w:sz w:val="24"/>
        </w:rPr>
        <w:t>3</w:t>
      </w:r>
      <w:r w:rsidR="00230489" w:rsidRPr="00D851ED">
        <w:rPr>
          <w:rFonts w:ascii="Tahoma"/>
          <w:sz w:val="24"/>
        </w:rPr>
        <w:t>no. (</w:t>
      </w:r>
      <w:r w:rsidRPr="00D851ED">
        <w:rPr>
          <w:rFonts w:ascii="Tahoma"/>
          <w:sz w:val="24"/>
        </w:rPr>
        <w:t>small 10</w:t>
      </w:r>
      <w:r w:rsidR="00230489" w:rsidRPr="00D851ED">
        <w:rPr>
          <w:rFonts w:ascii="Tahoma"/>
          <w:sz w:val="24"/>
        </w:rPr>
        <w:t>%, Medium</w:t>
      </w:r>
      <w:r w:rsidRPr="00D851ED">
        <w:rPr>
          <w:rFonts w:ascii="Tahoma"/>
          <w:sz w:val="24"/>
        </w:rPr>
        <w:t xml:space="preserve"> 75</w:t>
      </w:r>
      <w:r w:rsidR="00230489" w:rsidRPr="00D851ED">
        <w:rPr>
          <w:rFonts w:ascii="Tahoma"/>
          <w:sz w:val="24"/>
        </w:rPr>
        <w:t>%, large</w:t>
      </w:r>
      <w:r w:rsidRPr="00D851ED">
        <w:rPr>
          <w:rFonts w:ascii="Tahoma"/>
          <w:sz w:val="24"/>
        </w:rPr>
        <w:t xml:space="preserve"> 15%)</w:t>
      </w:r>
    </w:p>
    <w:p w14:paraId="751E8A12" w14:textId="77777777" w:rsidR="001016CB" w:rsidRPr="00D851ED" w:rsidRDefault="00937880" w:rsidP="00692927">
      <w:pPr>
        <w:pStyle w:val="ListParagraph"/>
        <w:numPr>
          <w:ilvl w:val="0"/>
          <w:numId w:val="32"/>
        </w:numPr>
        <w:tabs>
          <w:tab w:val="left" w:pos="672"/>
          <w:tab w:val="left" w:pos="3641"/>
        </w:tabs>
        <w:spacing w:before="121"/>
        <w:ind w:hanging="207"/>
        <w:rPr>
          <w:rFonts w:ascii="Tahoma"/>
          <w:sz w:val="24"/>
        </w:rPr>
      </w:pPr>
      <w:r w:rsidRPr="00D851ED">
        <w:rPr>
          <w:rFonts w:ascii="Tahoma"/>
          <w:sz w:val="24"/>
        </w:rPr>
        <w:t>Blood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lines</w:t>
      </w:r>
      <w:r w:rsidRPr="00D851ED">
        <w:rPr>
          <w:rFonts w:ascii="Tahoma"/>
          <w:sz w:val="24"/>
        </w:rPr>
        <w:tab/>
      </w:r>
      <w:r w:rsidR="00754092" w:rsidRPr="00D851ED">
        <w:rPr>
          <w:rFonts w:ascii="Tahoma"/>
          <w:sz w:val="24"/>
        </w:rPr>
        <w:tab/>
      </w:r>
      <w:r w:rsidR="00754092" w:rsidRPr="00D851ED">
        <w:rPr>
          <w:rFonts w:ascii="Tahoma"/>
          <w:sz w:val="24"/>
        </w:rPr>
        <w:tab/>
      </w:r>
      <w:r w:rsidRPr="00D851ED">
        <w:rPr>
          <w:rFonts w:ascii="Tahoma"/>
          <w:sz w:val="24"/>
        </w:rPr>
        <w:t>3no.</w:t>
      </w:r>
    </w:p>
    <w:p w14:paraId="2FA3D617" w14:textId="77777777" w:rsidR="00754092" w:rsidRPr="00D851ED" w:rsidRDefault="00754092" w:rsidP="00692927">
      <w:pPr>
        <w:pStyle w:val="ListParagraph"/>
        <w:numPr>
          <w:ilvl w:val="0"/>
          <w:numId w:val="32"/>
        </w:numPr>
        <w:tabs>
          <w:tab w:val="left" w:pos="672"/>
          <w:tab w:val="left" w:pos="3641"/>
        </w:tabs>
        <w:spacing w:before="121"/>
        <w:ind w:hanging="207"/>
        <w:rPr>
          <w:rFonts w:ascii="Tahoma"/>
          <w:sz w:val="24"/>
        </w:rPr>
      </w:pPr>
      <w:r w:rsidRPr="00D851ED">
        <w:rPr>
          <w:rFonts w:ascii="Tahoma"/>
          <w:sz w:val="24"/>
        </w:rPr>
        <w:t xml:space="preserve">Bicarbonate acid </w:t>
      </w:r>
      <w:r w:rsidRPr="00D851ED">
        <w:rPr>
          <w:rFonts w:ascii="Tahoma"/>
          <w:sz w:val="24"/>
        </w:rPr>
        <w:tab/>
      </w:r>
      <w:r w:rsidRPr="00D851ED">
        <w:rPr>
          <w:rFonts w:ascii="Tahoma"/>
          <w:sz w:val="24"/>
        </w:rPr>
        <w:tab/>
      </w:r>
      <w:r w:rsidRPr="00D851ED">
        <w:rPr>
          <w:rFonts w:ascii="Tahoma"/>
          <w:sz w:val="24"/>
        </w:rPr>
        <w:tab/>
        <w:t>3no</w:t>
      </w:r>
    </w:p>
    <w:p w14:paraId="3B590C71" w14:textId="77777777" w:rsidR="00754092" w:rsidRPr="00D851ED" w:rsidRDefault="00754092" w:rsidP="00692927">
      <w:pPr>
        <w:pStyle w:val="ListParagraph"/>
        <w:numPr>
          <w:ilvl w:val="0"/>
          <w:numId w:val="32"/>
        </w:numPr>
        <w:tabs>
          <w:tab w:val="left" w:pos="672"/>
          <w:tab w:val="left" w:pos="3641"/>
        </w:tabs>
        <w:spacing w:before="121"/>
        <w:ind w:hanging="207"/>
        <w:rPr>
          <w:rFonts w:ascii="Tahoma"/>
          <w:sz w:val="24"/>
        </w:rPr>
      </w:pPr>
      <w:r w:rsidRPr="00D851ED">
        <w:rPr>
          <w:rFonts w:ascii="Tahoma"/>
          <w:sz w:val="24"/>
        </w:rPr>
        <w:t>Connection and disconnection pack</w:t>
      </w:r>
      <w:r w:rsidRPr="00D851ED">
        <w:rPr>
          <w:rFonts w:ascii="Tahoma"/>
          <w:sz w:val="24"/>
        </w:rPr>
        <w:tab/>
        <w:t>6no.</w:t>
      </w:r>
    </w:p>
    <w:p w14:paraId="623F2DF4" w14:textId="77777777" w:rsidR="00754092" w:rsidRPr="00D851ED" w:rsidRDefault="00754092" w:rsidP="00692927">
      <w:pPr>
        <w:tabs>
          <w:tab w:val="left" w:pos="672"/>
          <w:tab w:val="left" w:pos="3641"/>
        </w:tabs>
        <w:spacing w:before="121"/>
        <w:rPr>
          <w:rFonts w:ascii="Tahoma"/>
          <w:sz w:val="24"/>
          <w:u w:val="single"/>
        </w:rPr>
      </w:pPr>
      <w:r w:rsidRPr="00D851ED">
        <w:rPr>
          <w:rFonts w:ascii="Tahoma"/>
          <w:sz w:val="24"/>
          <w:u w:val="single"/>
        </w:rPr>
        <w:t>Machine maintance</w:t>
      </w:r>
    </w:p>
    <w:p w14:paraId="2CD2E0DA" w14:textId="59A17D6E" w:rsidR="00754092" w:rsidRPr="00D851ED" w:rsidRDefault="009D33DF" w:rsidP="00692927">
      <w:pPr>
        <w:pStyle w:val="ListParagraph"/>
        <w:numPr>
          <w:ilvl w:val="0"/>
          <w:numId w:val="109"/>
        </w:numPr>
        <w:tabs>
          <w:tab w:val="left" w:pos="672"/>
          <w:tab w:val="left" w:pos="3641"/>
        </w:tabs>
        <w:spacing w:before="121"/>
        <w:rPr>
          <w:rFonts w:ascii="Tahoma"/>
          <w:sz w:val="24"/>
        </w:rPr>
      </w:pPr>
      <w:r w:rsidRPr="00D851ED">
        <w:rPr>
          <w:rFonts w:ascii="Tahoma"/>
          <w:sz w:val="24"/>
        </w:rPr>
        <w:t xml:space="preserve">Hemodialysis machine </w:t>
      </w:r>
      <w:r w:rsidR="00754092" w:rsidRPr="00D851ED">
        <w:rPr>
          <w:rFonts w:ascii="Tahoma"/>
          <w:sz w:val="24"/>
        </w:rPr>
        <w:t>Prefilter</w:t>
      </w:r>
    </w:p>
    <w:p w14:paraId="3108E4A9" w14:textId="77777777" w:rsidR="00754092" w:rsidRPr="00D851ED" w:rsidRDefault="009D33DF" w:rsidP="00692927">
      <w:pPr>
        <w:pStyle w:val="ListParagraph"/>
        <w:numPr>
          <w:ilvl w:val="0"/>
          <w:numId w:val="109"/>
        </w:numPr>
        <w:tabs>
          <w:tab w:val="left" w:pos="672"/>
          <w:tab w:val="left" w:pos="3641"/>
        </w:tabs>
        <w:spacing w:before="121"/>
        <w:rPr>
          <w:rFonts w:ascii="Tahoma"/>
          <w:sz w:val="24"/>
        </w:rPr>
      </w:pPr>
      <w:r w:rsidRPr="00D851ED">
        <w:rPr>
          <w:rFonts w:ascii="Tahoma"/>
          <w:sz w:val="24"/>
        </w:rPr>
        <w:t>Chemical disinfectant for appropriate schedule for both water plant and hemodialysis machine</w:t>
      </w:r>
    </w:p>
    <w:p w14:paraId="3D38FC97" w14:textId="77777777" w:rsidR="009D33DF" w:rsidRPr="00D851ED" w:rsidRDefault="00D3047F" w:rsidP="00692927">
      <w:pPr>
        <w:pStyle w:val="ListParagraph"/>
        <w:numPr>
          <w:ilvl w:val="0"/>
          <w:numId w:val="109"/>
        </w:numPr>
        <w:tabs>
          <w:tab w:val="left" w:pos="672"/>
          <w:tab w:val="left" w:pos="3641"/>
        </w:tabs>
        <w:spacing w:before="121"/>
        <w:rPr>
          <w:rFonts w:ascii="Tahoma"/>
          <w:sz w:val="24"/>
        </w:rPr>
      </w:pPr>
      <w:r w:rsidRPr="00D851ED">
        <w:rPr>
          <w:rFonts w:ascii="Tahoma"/>
          <w:sz w:val="24"/>
        </w:rPr>
        <w:t>Regeneration</w:t>
      </w:r>
      <w:r w:rsidR="009D33DF" w:rsidRPr="00D851ED">
        <w:rPr>
          <w:rFonts w:ascii="Tahoma"/>
          <w:sz w:val="24"/>
        </w:rPr>
        <w:t xml:space="preserve"> salt for water plant</w:t>
      </w:r>
    </w:p>
    <w:p w14:paraId="4E3EF47D" w14:textId="77777777" w:rsidR="009D33DF" w:rsidRPr="00D851ED" w:rsidRDefault="009D33DF" w:rsidP="00692927">
      <w:pPr>
        <w:pStyle w:val="ListParagraph"/>
        <w:numPr>
          <w:ilvl w:val="0"/>
          <w:numId w:val="109"/>
        </w:numPr>
        <w:tabs>
          <w:tab w:val="left" w:pos="672"/>
          <w:tab w:val="left" w:pos="3641"/>
        </w:tabs>
        <w:spacing w:before="121"/>
        <w:rPr>
          <w:rFonts w:ascii="Tahoma"/>
          <w:sz w:val="24"/>
        </w:rPr>
      </w:pPr>
      <w:r w:rsidRPr="00D851ED">
        <w:rPr>
          <w:rFonts w:ascii="Tahoma"/>
          <w:sz w:val="24"/>
        </w:rPr>
        <w:t>Water line cartilage filter as per schedule</w:t>
      </w:r>
    </w:p>
    <w:p w14:paraId="60362BC3" w14:textId="77777777" w:rsidR="009D33DF" w:rsidRPr="00D851ED" w:rsidRDefault="009D33DF" w:rsidP="00692927">
      <w:pPr>
        <w:pStyle w:val="ListParagraph"/>
        <w:numPr>
          <w:ilvl w:val="0"/>
          <w:numId w:val="109"/>
        </w:numPr>
        <w:tabs>
          <w:tab w:val="left" w:pos="672"/>
          <w:tab w:val="left" w:pos="3641"/>
        </w:tabs>
        <w:spacing w:before="121"/>
        <w:rPr>
          <w:rFonts w:ascii="Tahoma"/>
          <w:sz w:val="24"/>
        </w:rPr>
      </w:pPr>
      <w:r w:rsidRPr="00D851ED">
        <w:rPr>
          <w:rFonts w:ascii="Tahoma"/>
          <w:sz w:val="24"/>
        </w:rPr>
        <w:t>Water testing strips</w:t>
      </w:r>
    </w:p>
    <w:p w14:paraId="1939B534" w14:textId="77777777" w:rsidR="00754092" w:rsidRPr="00D851ED" w:rsidRDefault="00754092" w:rsidP="00692927">
      <w:pPr>
        <w:tabs>
          <w:tab w:val="left" w:pos="672"/>
          <w:tab w:val="left" w:pos="3641"/>
        </w:tabs>
        <w:spacing w:before="121"/>
        <w:rPr>
          <w:rFonts w:ascii="Tahoma"/>
          <w:sz w:val="24"/>
        </w:rPr>
      </w:pPr>
    </w:p>
    <w:p w14:paraId="720DF559" w14:textId="5F7F9C7F" w:rsidR="001016CB" w:rsidRPr="00D851ED" w:rsidRDefault="00937880" w:rsidP="00692927">
      <w:pPr>
        <w:spacing w:before="118"/>
        <w:ind w:left="115"/>
        <w:rPr>
          <w:rFonts w:ascii="Tahoma"/>
          <w:sz w:val="24"/>
        </w:rPr>
      </w:pPr>
      <w:r w:rsidRPr="00D851ED">
        <w:rPr>
          <w:rFonts w:ascii="Tahoma"/>
          <w:sz w:val="24"/>
        </w:rPr>
        <w:t>Consequently,</w:t>
      </w:r>
      <w:r w:rsidRPr="00D851ED">
        <w:rPr>
          <w:rFonts w:ascii="Tahoma"/>
          <w:spacing w:val="-5"/>
          <w:sz w:val="24"/>
        </w:rPr>
        <w:t xml:space="preserve"> </w:t>
      </w:r>
      <w:r w:rsidR="00431F06" w:rsidRPr="00D851ED">
        <w:rPr>
          <w:rFonts w:ascii="Tahoma"/>
          <w:spacing w:val="-5"/>
          <w:sz w:val="24"/>
        </w:rPr>
        <w:t xml:space="preserve">daily </w:t>
      </w:r>
      <w:r w:rsidR="00230489" w:rsidRPr="00D851ED">
        <w:rPr>
          <w:rFonts w:ascii="Tahoma"/>
          <w:spacing w:val="-5"/>
          <w:sz w:val="24"/>
        </w:rPr>
        <w:t>60, weekly</w:t>
      </w:r>
      <w:r w:rsidR="00431F06" w:rsidRPr="00D851ED">
        <w:rPr>
          <w:rFonts w:ascii="Tahoma"/>
          <w:spacing w:val="-5"/>
          <w:sz w:val="24"/>
        </w:rPr>
        <w:t xml:space="preserve"> </w:t>
      </w:r>
      <w:r w:rsidR="00230489" w:rsidRPr="00D851ED">
        <w:rPr>
          <w:rFonts w:ascii="Tahoma"/>
          <w:spacing w:val="-5"/>
          <w:sz w:val="24"/>
        </w:rPr>
        <w:t>360,</w:t>
      </w:r>
      <w:r w:rsidR="00230489" w:rsidRPr="00D851ED">
        <w:rPr>
          <w:rFonts w:ascii="Tahoma"/>
          <w:sz w:val="24"/>
        </w:rPr>
        <w:t xml:space="preserve"> monthly</w:t>
      </w:r>
      <w:r w:rsidRPr="00D851ED">
        <w:rPr>
          <w:rFonts w:ascii="Tahoma"/>
          <w:spacing w:val="-1"/>
          <w:sz w:val="24"/>
        </w:rPr>
        <w:t xml:space="preserve"> </w:t>
      </w:r>
      <w:r w:rsidRPr="00D851ED">
        <w:rPr>
          <w:rFonts w:ascii="Tahoma"/>
          <w:sz w:val="24"/>
        </w:rPr>
        <w:t>consumption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will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be</w:t>
      </w:r>
      <w:r w:rsidRPr="00D851ED">
        <w:rPr>
          <w:rFonts w:ascii="Tahoma"/>
          <w:spacing w:val="-1"/>
          <w:sz w:val="24"/>
        </w:rPr>
        <w:t xml:space="preserve"> </w:t>
      </w:r>
      <w:r w:rsidR="00291A08" w:rsidRPr="00D851ED">
        <w:rPr>
          <w:rFonts w:ascii="Tahoma"/>
          <w:sz w:val="24"/>
        </w:rPr>
        <w:t>1,440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no.</w:t>
      </w:r>
      <w:r w:rsidRPr="00D851ED">
        <w:rPr>
          <w:rFonts w:ascii="Tahoma"/>
          <w:spacing w:val="-4"/>
          <w:sz w:val="24"/>
        </w:rPr>
        <w:t xml:space="preserve"> </w:t>
      </w:r>
      <w:r w:rsidRPr="00D851ED">
        <w:rPr>
          <w:rFonts w:ascii="Tahoma"/>
          <w:sz w:val="24"/>
        </w:rPr>
        <w:t>for</w:t>
      </w:r>
      <w:r w:rsidRPr="00D851ED">
        <w:rPr>
          <w:rFonts w:ascii="Tahoma"/>
          <w:spacing w:val="-4"/>
          <w:sz w:val="24"/>
        </w:rPr>
        <w:t xml:space="preserve"> </w:t>
      </w:r>
      <w:r w:rsidRPr="00D851ED">
        <w:rPr>
          <w:rFonts w:ascii="Tahoma"/>
          <w:sz w:val="24"/>
        </w:rPr>
        <w:t>each</w:t>
      </w:r>
      <w:r w:rsidRPr="00D851ED">
        <w:rPr>
          <w:rFonts w:ascii="Tahoma"/>
          <w:spacing w:val="-3"/>
          <w:sz w:val="24"/>
        </w:rPr>
        <w:t xml:space="preserve"> </w:t>
      </w:r>
      <w:r w:rsidRPr="00D851ED">
        <w:rPr>
          <w:rFonts w:ascii="Tahoma"/>
          <w:sz w:val="24"/>
        </w:rPr>
        <w:t>consumable</w:t>
      </w:r>
      <w:r w:rsidRPr="00D851ED">
        <w:rPr>
          <w:rFonts w:ascii="Tahoma"/>
          <w:spacing w:val="-3"/>
          <w:sz w:val="24"/>
        </w:rPr>
        <w:t xml:space="preserve"> </w:t>
      </w:r>
      <w:r w:rsidRPr="00D851ED">
        <w:rPr>
          <w:rFonts w:ascii="Tahoma"/>
          <w:sz w:val="24"/>
        </w:rPr>
        <w:t>per</w:t>
      </w:r>
      <w:r w:rsidRPr="00D851ED">
        <w:rPr>
          <w:rFonts w:ascii="Tahoma"/>
          <w:spacing w:val="-3"/>
          <w:sz w:val="24"/>
        </w:rPr>
        <w:t xml:space="preserve"> </w:t>
      </w:r>
      <w:r w:rsidRPr="00D851ED">
        <w:rPr>
          <w:rFonts w:ascii="Tahoma"/>
          <w:sz w:val="24"/>
        </w:rPr>
        <w:t>machine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which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translates</w:t>
      </w:r>
    </w:p>
    <w:p w14:paraId="1C8A5D88" w14:textId="1D248333" w:rsidR="001016CB" w:rsidRPr="00D851ED" w:rsidRDefault="00937880" w:rsidP="00692927">
      <w:pPr>
        <w:spacing w:before="11" w:line="249" w:lineRule="auto"/>
        <w:ind w:left="110" w:right="104" w:firstLine="4"/>
        <w:rPr>
          <w:rFonts w:ascii="Tahoma"/>
          <w:b/>
          <w:sz w:val="24"/>
        </w:rPr>
      </w:pPr>
      <w:r w:rsidRPr="00D851ED">
        <w:rPr>
          <w:rFonts w:ascii="Tahoma"/>
          <w:sz w:val="24"/>
        </w:rPr>
        <w:t>to 18</w:t>
      </w:r>
      <w:r w:rsidR="008D54C0" w:rsidRPr="00D851ED">
        <w:rPr>
          <w:rFonts w:ascii="Tahoma"/>
          <w:sz w:val="24"/>
        </w:rPr>
        <w:t>,</w:t>
      </w:r>
      <w:r w:rsidR="00291A08" w:rsidRPr="00D851ED">
        <w:rPr>
          <w:rFonts w:ascii="Tahoma"/>
          <w:sz w:val="24"/>
        </w:rPr>
        <w:t>720</w:t>
      </w:r>
      <w:r w:rsidR="00D3047F" w:rsidRPr="00D851ED">
        <w:rPr>
          <w:rFonts w:ascii="Tahoma"/>
          <w:sz w:val="24"/>
        </w:rPr>
        <w:t xml:space="preserve"> </w:t>
      </w:r>
      <w:r w:rsidR="00230489" w:rsidRPr="00D851ED">
        <w:rPr>
          <w:rFonts w:ascii="Tahoma"/>
          <w:sz w:val="24"/>
        </w:rPr>
        <w:t>annually for</w:t>
      </w:r>
      <w:r w:rsidRPr="00D851ED">
        <w:rPr>
          <w:rFonts w:ascii="Tahoma"/>
          <w:sz w:val="24"/>
        </w:rPr>
        <w:t xml:space="preserve"> the 20 machines</w:t>
      </w:r>
      <w:r w:rsidRPr="00D851ED">
        <w:rPr>
          <w:rFonts w:ascii="Tahoma"/>
          <w:b/>
          <w:sz w:val="24"/>
        </w:rPr>
        <w:t>.</w:t>
      </w:r>
    </w:p>
    <w:p w14:paraId="0332EA2D" w14:textId="77777777" w:rsidR="001016CB" w:rsidRPr="00D851ED" w:rsidRDefault="001016CB" w:rsidP="00692927">
      <w:pPr>
        <w:pStyle w:val="BodyText"/>
        <w:spacing w:before="7"/>
        <w:rPr>
          <w:rFonts w:ascii="Tahoma"/>
          <w:b/>
          <w:sz w:val="34"/>
        </w:rPr>
      </w:pPr>
    </w:p>
    <w:p w14:paraId="534E6390" w14:textId="77777777" w:rsidR="001016CB" w:rsidRPr="00D851ED" w:rsidRDefault="00937880">
      <w:pPr>
        <w:pStyle w:val="Heading3"/>
        <w:ind w:left="1226"/>
      </w:pPr>
      <w:r w:rsidRPr="00D851ED">
        <w:t>LIST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LEASE ITEMS</w:t>
      </w:r>
    </w:p>
    <w:p w14:paraId="014E7365" w14:textId="77777777" w:rsidR="001016CB" w:rsidRPr="00D851ED" w:rsidRDefault="001016CB">
      <w:pPr>
        <w:pStyle w:val="BodyText"/>
        <w:rPr>
          <w:b/>
        </w:rPr>
      </w:pPr>
    </w:p>
    <w:p w14:paraId="39AD9946" w14:textId="77777777" w:rsidR="001016CB" w:rsidRPr="00D851ED" w:rsidRDefault="001016CB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5806"/>
        <w:gridCol w:w="1707"/>
        <w:gridCol w:w="2552"/>
      </w:tblGrid>
      <w:tr w:rsidR="00D851ED" w:rsidRPr="00D851ED" w14:paraId="2D044AA2" w14:textId="77777777" w:rsidTr="005D4736">
        <w:trPr>
          <w:trHeight w:val="961"/>
        </w:trPr>
        <w:tc>
          <w:tcPr>
            <w:tcW w:w="273" w:type="dxa"/>
          </w:tcPr>
          <w:p w14:paraId="53DDD305" w14:textId="77777777" w:rsidR="001016CB" w:rsidRPr="00D851ED" w:rsidRDefault="001016CB">
            <w:pPr>
              <w:pStyle w:val="TableParagraph"/>
            </w:pPr>
          </w:p>
        </w:tc>
        <w:tc>
          <w:tcPr>
            <w:tcW w:w="5806" w:type="dxa"/>
          </w:tcPr>
          <w:p w14:paraId="7FF53BC8" w14:textId="77777777" w:rsidR="001016CB" w:rsidRPr="00D851ED" w:rsidRDefault="00937880">
            <w:pPr>
              <w:pStyle w:val="TableParagraph"/>
              <w:spacing w:before="5"/>
              <w:ind w:left="105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DESCRIPTION</w:t>
            </w:r>
          </w:p>
        </w:tc>
        <w:tc>
          <w:tcPr>
            <w:tcW w:w="1707" w:type="dxa"/>
          </w:tcPr>
          <w:p w14:paraId="7E03671B" w14:textId="30ABCD3C" w:rsidR="001016CB" w:rsidRPr="00D851ED" w:rsidRDefault="00F77E54">
            <w:pPr>
              <w:pStyle w:val="TableParagraph"/>
              <w:spacing w:before="5" w:line="276" w:lineRule="auto"/>
              <w:ind w:left="107" w:right="284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UNIT OF</w:t>
            </w:r>
          </w:p>
          <w:p w14:paraId="639775F6" w14:textId="77777777" w:rsidR="001016CB" w:rsidRPr="00D851ED" w:rsidRDefault="00937880">
            <w:pPr>
              <w:pStyle w:val="TableParagraph"/>
              <w:ind w:left="107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issue</w:t>
            </w:r>
          </w:p>
        </w:tc>
        <w:tc>
          <w:tcPr>
            <w:tcW w:w="2552" w:type="dxa"/>
          </w:tcPr>
          <w:p w14:paraId="449541A6" w14:textId="339B41DB" w:rsidR="001016CB" w:rsidRPr="00D851ED" w:rsidRDefault="00937880">
            <w:pPr>
              <w:pStyle w:val="TableParagraph"/>
              <w:spacing w:before="5"/>
              <w:ind w:left="107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Quantity</w:t>
            </w:r>
            <w:r w:rsidR="00F77E54" w:rsidRPr="00D851ED">
              <w:rPr>
                <w:rFonts w:ascii="Trebuchet MS"/>
                <w:b/>
                <w:sz w:val="24"/>
              </w:rPr>
              <w:t xml:space="preserve"> required(No.)</w:t>
            </w:r>
          </w:p>
        </w:tc>
      </w:tr>
      <w:tr w:rsidR="00D851ED" w:rsidRPr="00D851ED" w14:paraId="3C22D848" w14:textId="77777777" w:rsidTr="00230489">
        <w:trPr>
          <w:trHeight w:val="868"/>
        </w:trPr>
        <w:tc>
          <w:tcPr>
            <w:tcW w:w="6079" w:type="dxa"/>
            <w:gridSpan w:val="2"/>
          </w:tcPr>
          <w:p w14:paraId="18AFEDB7" w14:textId="77777777" w:rsidR="001016CB" w:rsidRPr="00D851ED" w:rsidRDefault="00937880">
            <w:pPr>
              <w:pStyle w:val="TableParagraph"/>
              <w:spacing w:before="119" w:line="276" w:lineRule="auto"/>
              <w:ind w:left="107" w:right="1358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 xml:space="preserve">PLACEMENT OF </w:t>
            </w:r>
            <w:r w:rsidR="002E7884" w:rsidRPr="00D851ED">
              <w:rPr>
                <w:rFonts w:ascii="Georgia"/>
                <w:b/>
              </w:rPr>
              <w:t>HEMO</w:t>
            </w:r>
            <w:r w:rsidRPr="00D851ED">
              <w:rPr>
                <w:rFonts w:ascii="Georgia"/>
                <w:b/>
              </w:rPr>
              <w:t>DIALYSIS</w:t>
            </w:r>
            <w:r w:rsidRPr="00D851ED">
              <w:rPr>
                <w:rFonts w:ascii="Georgia"/>
                <w:b/>
                <w:spacing w:val="1"/>
              </w:rPr>
              <w:t xml:space="preserve"> </w:t>
            </w:r>
            <w:r w:rsidRPr="00D851ED">
              <w:rPr>
                <w:rFonts w:ascii="Georgia"/>
                <w:b/>
              </w:rPr>
              <w:t>MACHINES</w:t>
            </w:r>
            <w:r w:rsidRPr="00D851ED">
              <w:rPr>
                <w:rFonts w:ascii="Georgia"/>
                <w:b/>
                <w:spacing w:val="-4"/>
              </w:rPr>
              <w:t xml:space="preserve"> </w:t>
            </w:r>
            <w:r w:rsidRPr="00D851ED">
              <w:rPr>
                <w:rFonts w:ascii="Georgia"/>
                <w:b/>
              </w:rPr>
              <w:t>AT</w:t>
            </w:r>
            <w:r w:rsidRPr="00D851ED">
              <w:rPr>
                <w:rFonts w:ascii="Georgia"/>
                <w:b/>
                <w:spacing w:val="-3"/>
              </w:rPr>
              <w:t xml:space="preserve"> </w:t>
            </w:r>
            <w:r w:rsidR="002E7884" w:rsidRPr="00D851ED">
              <w:rPr>
                <w:rFonts w:ascii="Georgia"/>
                <w:b/>
              </w:rPr>
              <w:t>KNH.</w:t>
            </w:r>
          </w:p>
        </w:tc>
        <w:tc>
          <w:tcPr>
            <w:tcW w:w="1707" w:type="dxa"/>
          </w:tcPr>
          <w:p w14:paraId="303F362F" w14:textId="77777777" w:rsidR="001016CB" w:rsidRPr="00D851ED" w:rsidRDefault="00937880">
            <w:pPr>
              <w:pStyle w:val="TableParagraph"/>
              <w:ind w:left="107"/>
              <w:rPr>
                <w:rFonts w:ascii="Georgia"/>
                <w:b/>
                <w:sz w:val="24"/>
              </w:rPr>
            </w:pPr>
            <w:r w:rsidRPr="00D851ED">
              <w:rPr>
                <w:rFonts w:ascii="Georgia"/>
                <w:b/>
                <w:sz w:val="24"/>
              </w:rPr>
              <w:t>No.</w:t>
            </w:r>
          </w:p>
        </w:tc>
        <w:tc>
          <w:tcPr>
            <w:tcW w:w="2552" w:type="dxa"/>
          </w:tcPr>
          <w:p w14:paraId="040E8577" w14:textId="77777777" w:rsidR="001016CB" w:rsidRPr="00D851ED" w:rsidRDefault="00937880">
            <w:pPr>
              <w:pStyle w:val="TableParagraph"/>
              <w:spacing w:before="2"/>
              <w:ind w:left="107"/>
              <w:rPr>
                <w:rFonts w:ascii="Trebuchet MS"/>
                <w:sz w:val="24"/>
              </w:rPr>
            </w:pPr>
            <w:r w:rsidRPr="00D851ED">
              <w:rPr>
                <w:rFonts w:ascii="Trebuchet MS"/>
                <w:sz w:val="24"/>
              </w:rPr>
              <w:t>2</w:t>
            </w:r>
            <w:r w:rsidR="002E7884" w:rsidRPr="00D851ED">
              <w:rPr>
                <w:rFonts w:ascii="Trebuchet MS"/>
                <w:sz w:val="24"/>
              </w:rPr>
              <w:t>0</w:t>
            </w:r>
          </w:p>
        </w:tc>
      </w:tr>
      <w:tr w:rsidR="00D851ED" w:rsidRPr="00D851ED" w14:paraId="0D347458" w14:textId="77777777" w:rsidTr="00230489">
        <w:trPr>
          <w:trHeight w:val="868"/>
        </w:trPr>
        <w:tc>
          <w:tcPr>
            <w:tcW w:w="6079" w:type="dxa"/>
            <w:gridSpan w:val="2"/>
          </w:tcPr>
          <w:p w14:paraId="3AF6E9D8" w14:textId="09970FD9" w:rsidR="00692927" w:rsidRPr="00D851ED" w:rsidRDefault="00692927">
            <w:pPr>
              <w:pStyle w:val="TableParagraph"/>
              <w:spacing w:before="119" w:line="276" w:lineRule="auto"/>
              <w:ind w:left="107" w:right="1358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>PLACEMENT OF WATER PLANTS</w:t>
            </w:r>
            <w:r w:rsidRPr="00D851ED">
              <w:rPr>
                <w:rFonts w:ascii="Georgia"/>
                <w:b/>
                <w:spacing w:val="-4"/>
              </w:rPr>
              <w:t xml:space="preserve"> </w:t>
            </w:r>
            <w:r w:rsidRPr="00D851ED">
              <w:rPr>
                <w:rFonts w:ascii="Georgia"/>
                <w:b/>
              </w:rPr>
              <w:t>AT</w:t>
            </w:r>
            <w:r w:rsidRPr="00D851ED">
              <w:rPr>
                <w:rFonts w:ascii="Georgia"/>
                <w:b/>
                <w:spacing w:val="-3"/>
              </w:rPr>
              <w:t xml:space="preserve"> </w:t>
            </w:r>
            <w:r w:rsidRPr="00D851ED">
              <w:rPr>
                <w:rFonts w:ascii="Georgia"/>
                <w:b/>
              </w:rPr>
              <w:t>KNH.</w:t>
            </w:r>
          </w:p>
        </w:tc>
        <w:tc>
          <w:tcPr>
            <w:tcW w:w="1707" w:type="dxa"/>
          </w:tcPr>
          <w:p w14:paraId="2D75E1CE" w14:textId="79CC16F4" w:rsidR="00692927" w:rsidRPr="00D851ED" w:rsidRDefault="00692927">
            <w:pPr>
              <w:pStyle w:val="TableParagraph"/>
              <w:ind w:left="107"/>
              <w:rPr>
                <w:rFonts w:ascii="Georgia"/>
                <w:b/>
                <w:sz w:val="24"/>
              </w:rPr>
            </w:pPr>
            <w:r w:rsidRPr="00D851ED">
              <w:rPr>
                <w:rFonts w:ascii="Georgia"/>
                <w:b/>
                <w:sz w:val="24"/>
              </w:rPr>
              <w:t>No.</w:t>
            </w:r>
          </w:p>
        </w:tc>
        <w:tc>
          <w:tcPr>
            <w:tcW w:w="2552" w:type="dxa"/>
          </w:tcPr>
          <w:p w14:paraId="1E64699D" w14:textId="259996AD" w:rsidR="00692927" w:rsidRPr="00D851ED" w:rsidRDefault="00692927">
            <w:pPr>
              <w:pStyle w:val="TableParagraph"/>
              <w:spacing w:before="2"/>
              <w:ind w:left="107"/>
              <w:rPr>
                <w:rFonts w:ascii="Trebuchet MS"/>
                <w:sz w:val="24"/>
              </w:rPr>
            </w:pPr>
            <w:r w:rsidRPr="00D851ED">
              <w:rPr>
                <w:rFonts w:ascii="Trebuchet MS"/>
                <w:sz w:val="24"/>
              </w:rPr>
              <w:t>2</w:t>
            </w:r>
          </w:p>
        </w:tc>
      </w:tr>
      <w:tr w:rsidR="00D851ED" w:rsidRPr="00D851ED" w14:paraId="77979D56" w14:textId="77777777" w:rsidTr="00230489">
        <w:trPr>
          <w:trHeight w:val="868"/>
        </w:trPr>
        <w:tc>
          <w:tcPr>
            <w:tcW w:w="6079" w:type="dxa"/>
            <w:gridSpan w:val="2"/>
          </w:tcPr>
          <w:p w14:paraId="6AEF1E40" w14:textId="31F0CA94" w:rsidR="005D4736" w:rsidRPr="00D851ED" w:rsidRDefault="005D4736">
            <w:pPr>
              <w:pStyle w:val="TableParagraph"/>
              <w:spacing w:before="119" w:line="276" w:lineRule="auto"/>
              <w:ind w:left="107" w:right="1358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>PLACEMENT OF HEMODIALYSIS</w:t>
            </w:r>
            <w:r w:rsidRPr="00D851ED">
              <w:rPr>
                <w:rFonts w:ascii="Georgia"/>
                <w:b/>
                <w:spacing w:val="1"/>
              </w:rPr>
              <w:t xml:space="preserve"> </w:t>
            </w:r>
            <w:r w:rsidRPr="00D851ED">
              <w:rPr>
                <w:rFonts w:ascii="Georgia"/>
                <w:b/>
              </w:rPr>
              <w:t>MACHINES</w:t>
            </w:r>
            <w:r w:rsidRPr="00D851ED">
              <w:rPr>
                <w:rFonts w:ascii="Georgia"/>
                <w:b/>
                <w:spacing w:val="-4"/>
              </w:rPr>
              <w:t xml:space="preserve"> </w:t>
            </w:r>
            <w:r w:rsidRPr="00D851ED">
              <w:rPr>
                <w:rFonts w:ascii="Georgia"/>
                <w:b/>
              </w:rPr>
              <w:t>AT</w:t>
            </w:r>
            <w:r w:rsidRPr="00D851ED">
              <w:rPr>
                <w:rFonts w:ascii="Georgia"/>
                <w:b/>
                <w:spacing w:val="-3"/>
              </w:rPr>
              <w:t xml:space="preserve"> </w:t>
            </w:r>
            <w:r w:rsidRPr="00D851ED">
              <w:rPr>
                <w:rFonts w:ascii="Georgia"/>
                <w:b/>
              </w:rPr>
              <w:t>MWAI KIBAKI HOSPITAL</w:t>
            </w:r>
          </w:p>
        </w:tc>
        <w:tc>
          <w:tcPr>
            <w:tcW w:w="1707" w:type="dxa"/>
          </w:tcPr>
          <w:p w14:paraId="72686074" w14:textId="0BA7C82C" w:rsidR="005D4736" w:rsidRPr="00D851ED" w:rsidRDefault="005D4736">
            <w:pPr>
              <w:pStyle w:val="TableParagraph"/>
              <w:ind w:left="107"/>
              <w:rPr>
                <w:rFonts w:ascii="Georgia"/>
                <w:b/>
                <w:sz w:val="24"/>
              </w:rPr>
            </w:pPr>
            <w:r w:rsidRPr="00D851ED">
              <w:rPr>
                <w:rFonts w:ascii="Georgia"/>
                <w:b/>
                <w:sz w:val="24"/>
              </w:rPr>
              <w:t>No.</w:t>
            </w:r>
          </w:p>
        </w:tc>
        <w:tc>
          <w:tcPr>
            <w:tcW w:w="2552" w:type="dxa"/>
          </w:tcPr>
          <w:p w14:paraId="29492EDD" w14:textId="63885347" w:rsidR="005D4736" w:rsidRPr="00D851ED" w:rsidRDefault="00F77E54">
            <w:pPr>
              <w:pStyle w:val="TableParagraph"/>
              <w:spacing w:before="2"/>
              <w:ind w:left="107"/>
              <w:rPr>
                <w:rFonts w:ascii="Trebuchet MS"/>
                <w:sz w:val="24"/>
              </w:rPr>
            </w:pPr>
            <w:r w:rsidRPr="00D851ED">
              <w:rPr>
                <w:rFonts w:ascii="Trebuchet MS"/>
                <w:sz w:val="24"/>
              </w:rPr>
              <w:t>10</w:t>
            </w:r>
          </w:p>
        </w:tc>
      </w:tr>
      <w:tr w:rsidR="00D851ED" w:rsidRPr="00D851ED" w14:paraId="3CCB7674" w14:textId="77777777" w:rsidTr="00230489">
        <w:trPr>
          <w:trHeight w:val="868"/>
        </w:trPr>
        <w:tc>
          <w:tcPr>
            <w:tcW w:w="6079" w:type="dxa"/>
            <w:gridSpan w:val="2"/>
          </w:tcPr>
          <w:p w14:paraId="36AE6F69" w14:textId="00E3D37D" w:rsidR="00F77E54" w:rsidRPr="00D851ED" w:rsidRDefault="00F77E54">
            <w:pPr>
              <w:pStyle w:val="TableParagraph"/>
              <w:spacing w:before="119" w:line="276" w:lineRule="auto"/>
              <w:ind w:left="107" w:right="1358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>PLACEMENT OF WATER PLANTS</w:t>
            </w:r>
            <w:r w:rsidRPr="00D851ED">
              <w:rPr>
                <w:rFonts w:ascii="Georgia"/>
                <w:b/>
                <w:spacing w:val="-4"/>
              </w:rPr>
              <w:t xml:space="preserve"> </w:t>
            </w:r>
            <w:r w:rsidRPr="00D851ED">
              <w:rPr>
                <w:rFonts w:ascii="Georgia"/>
                <w:b/>
              </w:rPr>
              <w:t>AT</w:t>
            </w:r>
            <w:r w:rsidRPr="00D851ED">
              <w:rPr>
                <w:rFonts w:ascii="Georgia"/>
                <w:b/>
                <w:spacing w:val="-3"/>
              </w:rPr>
              <w:t xml:space="preserve"> </w:t>
            </w:r>
            <w:r w:rsidRPr="00D851ED">
              <w:rPr>
                <w:rFonts w:ascii="Georgia"/>
                <w:b/>
              </w:rPr>
              <w:t>KNH.</w:t>
            </w:r>
          </w:p>
        </w:tc>
        <w:tc>
          <w:tcPr>
            <w:tcW w:w="1707" w:type="dxa"/>
          </w:tcPr>
          <w:p w14:paraId="5CF4E66F" w14:textId="4FEB713F" w:rsidR="00F77E54" w:rsidRPr="00D851ED" w:rsidRDefault="00F77E54">
            <w:pPr>
              <w:pStyle w:val="TableParagraph"/>
              <w:ind w:left="107"/>
              <w:rPr>
                <w:rFonts w:ascii="Georgia"/>
                <w:b/>
                <w:sz w:val="24"/>
              </w:rPr>
            </w:pPr>
            <w:r w:rsidRPr="00D851ED">
              <w:rPr>
                <w:rFonts w:ascii="Georgia"/>
                <w:b/>
                <w:sz w:val="24"/>
              </w:rPr>
              <w:t>No.</w:t>
            </w:r>
          </w:p>
        </w:tc>
        <w:tc>
          <w:tcPr>
            <w:tcW w:w="2552" w:type="dxa"/>
          </w:tcPr>
          <w:p w14:paraId="3A39219E" w14:textId="16645BED" w:rsidR="00F77E54" w:rsidRPr="00D851ED" w:rsidRDefault="00F77E54">
            <w:pPr>
              <w:pStyle w:val="TableParagraph"/>
              <w:spacing w:before="2"/>
              <w:ind w:left="107"/>
              <w:rPr>
                <w:rFonts w:ascii="Trebuchet MS"/>
                <w:sz w:val="24"/>
              </w:rPr>
            </w:pPr>
            <w:r w:rsidRPr="00D851ED">
              <w:rPr>
                <w:rFonts w:ascii="Trebuchet MS"/>
                <w:sz w:val="24"/>
              </w:rPr>
              <w:t>1</w:t>
            </w:r>
          </w:p>
        </w:tc>
      </w:tr>
    </w:tbl>
    <w:p w14:paraId="1FD028E3" w14:textId="77777777" w:rsidR="001016CB" w:rsidRPr="00D851ED" w:rsidRDefault="001016CB">
      <w:pPr>
        <w:rPr>
          <w:rFonts w:ascii="Trebuchet MS"/>
          <w:sz w:val="24"/>
        </w:rPr>
        <w:sectPr w:rsidR="001016CB" w:rsidRPr="00D851ED" w:rsidSect="00692927">
          <w:footerReference w:type="default" r:id="rId44"/>
          <w:pgSz w:w="12240" w:h="15840"/>
          <w:pgMar w:top="567" w:right="567" w:bottom="454" w:left="567" w:header="0" w:footer="0" w:gutter="0"/>
          <w:cols w:space="720"/>
        </w:sectPr>
      </w:pPr>
    </w:p>
    <w:p w14:paraId="0FBD4111" w14:textId="77777777" w:rsidR="001016CB" w:rsidRPr="00D851ED" w:rsidRDefault="00937880">
      <w:pPr>
        <w:spacing w:before="74"/>
        <w:ind w:left="556"/>
        <w:rPr>
          <w:b/>
          <w:sz w:val="24"/>
        </w:rPr>
      </w:pPr>
      <w:bookmarkStart w:id="66" w:name="_bookmark63"/>
      <w:bookmarkEnd w:id="66"/>
      <w:r w:rsidRPr="00D851ED">
        <w:rPr>
          <w:b/>
          <w:sz w:val="24"/>
          <w:u w:val="thick"/>
        </w:rPr>
        <w:lastRenderedPageBreak/>
        <w:t>SCHEDULE</w:t>
      </w:r>
      <w:r w:rsidRPr="00D851ED">
        <w:rPr>
          <w:b/>
          <w:spacing w:val="-8"/>
          <w:sz w:val="24"/>
          <w:u w:val="thick"/>
        </w:rPr>
        <w:t xml:space="preserve"> </w:t>
      </w:r>
      <w:r w:rsidRPr="00D851ED">
        <w:rPr>
          <w:b/>
          <w:sz w:val="24"/>
          <w:u w:val="thick"/>
        </w:rPr>
        <w:t>OF</w:t>
      </w:r>
      <w:r w:rsidRPr="00D851ED">
        <w:rPr>
          <w:b/>
          <w:spacing w:val="-11"/>
          <w:sz w:val="24"/>
          <w:u w:val="thick"/>
        </w:rPr>
        <w:t xml:space="preserve"> </w:t>
      </w:r>
      <w:r w:rsidRPr="00D851ED">
        <w:rPr>
          <w:b/>
          <w:sz w:val="24"/>
          <w:u w:val="thick"/>
        </w:rPr>
        <w:t>REQUIREMENTS AND</w:t>
      </w:r>
      <w:r w:rsidRPr="00D851ED">
        <w:rPr>
          <w:b/>
          <w:spacing w:val="-1"/>
          <w:sz w:val="24"/>
          <w:u w:val="thick"/>
        </w:rPr>
        <w:t xml:space="preserve"> </w:t>
      </w:r>
      <w:r w:rsidRPr="00D851ED">
        <w:rPr>
          <w:b/>
          <w:sz w:val="24"/>
          <w:u w:val="thick"/>
        </w:rPr>
        <w:t>PRICES:</w:t>
      </w:r>
    </w:p>
    <w:p w14:paraId="6A75F048" w14:textId="77777777" w:rsidR="001016CB" w:rsidRPr="00D851ED" w:rsidRDefault="001016CB">
      <w:pPr>
        <w:pStyle w:val="BodyText"/>
        <w:rPr>
          <w:b/>
        </w:rPr>
      </w:pPr>
    </w:p>
    <w:p w14:paraId="498FE275" w14:textId="77777777" w:rsidR="001016CB" w:rsidRPr="00D851ED" w:rsidRDefault="001016CB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2883"/>
        <w:gridCol w:w="907"/>
        <w:gridCol w:w="1313"/>
        <w:gridCol w:w="1559"/>
        <w:gridCol w:w="1145"/>
        <w:gridCol w:w="1248"/>
      </w:tblGrid>
      <w:tr w:rsidR="00D851ED" w:rsidRPr="00D851ED" w14:paraId="0A0C397E" w14:textId="77777777" w:rsidTr="0091191D">
        <w:trPr>
          <w:trHeight w:val="962"/>
        </w:trPr>
        <w:tc>
          <w:tcPr>
            <w:tcW w:w="882" w:type="dxa"/>
          </w:tcPr>
          <w:p w14:paraId="2FEF765A" w14:textId="77777777" w:rsidR="001016CB" w:rsidRPr="00D851ED" w:rsidRDefault="00937880">
            <w:pPr>
              <w:pStyle w:val="TableParagraph"/>
              <w:spacing w:before="3"/>
              <w:ind w:left="107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NO</w:t>
            </w:r>
          </w:p>
        </w:tc>
        <w:tc>
          <w:tcPr>
            <w:tcW w:w="2883" w:type="dxa"/>
          </w:tcPr>
          <w:p w14:paraId="109C17FD" w14:textId="77777777" w:rsidR="001016CB" w:rsidRPr="00D851ED" w:rsidRDefault="00937880">
            <w:pPr>
              <w:pStyle w:val="TableParagraph"/>
              <w:spacing w:before="3"/>
              <w:ind w:left="124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DESCRIPTION</w:t>
            </w:r>
          </w:p>
        </w:tc>
        <w:tc>
          <w:tcPr>
            <w:tcW w:w="907" w:type="dxa"/>
          </w:tcPr>
          <w:p w14:paraId="4F510EB7" w14:textId="265B3F01" w:rsidR="001016CB" w:rsidRPr="00D851ED" w:rsidRDefault="00DC3828">
            <w:pPr>
              <w:pStyle w:val="TableParagraph"/>
              <w:spacing w:before="3"/>
              <w:ind w:left="108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Unit</w:t>
            </w:r>
          </w:p>
          <w:p w14:paraId="73AE5918" w14:textId="77777777" w:rsidR="001016CB" w:rsidRPr="00D851ED" w:rsidRDefault="00937880">
            <w:pPr>
              <w:pStyle w:val="TableParagraph"/>
              <w:spacing w:before="1" w:line="320" w:lineRule="atLeast"/>
              <w:ind w:left="108" w:right="210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of</w:t>
            </w:r>
            <w:r w:rsidRPr="00D851ED">
              <w:rPr>
                <w:rFonts w:ascii="Trebuchet MS"/>
                <w:b/>
                <w:spacing w:val="1"/>
                <w:sz w:val="24"/>
              </w:rPr>
              <w:t xml:space="preserve"> </w:t>
            </w:r>
            <w:r w:rsidRPr="00D851ED">
              <w:rPr>
                <w:rFonts w:ascii="Trebuchet MS"/>
                <w:b/>
                <w:sz w:val="24"/>
              </w:rPr>
              <w:t>issue</w:t>
            </w:r>
          </w:p>
        </w:tc>
        <w:tc>
          <w:tcPr>
            <w:tcW w:w="1313" w:type="dxa"/>
          </w:tcPr>
          <w:p w14:paraId="029CED07" w14:textId="50966E9D" w:rsidR="001016CB" w:rsidRPr="00D851ED" w:rsidRDefault="0091191D">
            <w:pPr>
              <w:pStyle w:val="TableParagraph"/>
              <w:spacing w:before="3"/>
              <w:ind w:left="109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 xml:space="preserve">Kits </w:t>
            </w:r>
            <w:r w:rsidR="00937880" w:rsidRPr="00D851ED">
              <w:rPr>
                <w:rFonts w:ascii="Trebuchet MS"/>
                <w:b/>
                <w:sz w:val="24"/>
              </w:rPr>
              <w:t>Quantity</w:t>
            </w:r>
            <w:r w:rsidR="00DC3828" w:rsidRPr="00D851ED">
              <w:rPr>
                <w:rFonts w:ascii="Trebuchet MS"/>
                <w:b/>
                <w:sz w:val="24"/>
              </w:rPr>
              <w:t xml:space="preserve"> required)</w:t>
            </w:r>
          </w:p>
          <w:p w14:paraId="593DCA08" w14:textId="77777777" w:rsidR="001016CB" w:rsidRPr="00D851ED" w:rsidRDefault="00937880">
            <w:pPr>
              <w:pStyle w:val="TableParagraph"/>
              <w:spacing w:before="1" w:line="320" w:lineRule="atLeast"/>
              <w:ind w:left="109" w:right="482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(for 5</w:t>
            </w:r>
            <w:r w:rsidRPr="00D851ED"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 w:rsidRPr="00D851ED">
              <w:rPr>
                <w:rFonts w:ascii="Trebuchet MS"/>
                <w:b/>
                <w:spacing w:val="-1"/>
                <w:sz w:val="24"/>
              </w:rPr>
              <w:t>years)</w:t>
            </w:r>
          </w:p>
        </w:tc>
        <w:tc>
          <w:tcPr>
            <w:tcW w:w="1559" w:type="dxa"/>
          </w:tcPr>
          <w:p w14:paraId="327C805B" w14:textId="46DEE57D" w:rsidR="001016CB" w:rsidRPr="00D851ED" w:rsidRDefault="00F77E54">
            <w:pPr>
              <w:pStyle w:val="TableParagraph"/>
              <w:spacing w:before="3" w:line="276" w:lineRule="auto"/>
              <w:ind w:left="109" w:right="248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 xml:space="preserve">Unit </w:t>
            </w:r>
            <w:r w:rsidR="00937880" w:rsidRPr="00D851ED">
              <w:rPr>
                <w:rFonts w:ascii="Trebuchet MS"/>
                <w:b/>
                <w:sz w:val="24"/>
              </w:rPr>
              <w:t>Price</w:t>
            </w:r>
            <w:r w:rsidRPr="00D851ED">
              <w:rPr>
                <w:rFonts w:ascii="Trebuchet MS"/>
                <w:b/>
                <w:sz w:val="24"/>
              </w:rPr>
              <w:t xml:space="preserve"> Ksh.</w:t>
            </w:r>
          </w:p>
        </w:tc>
        <w:tc>
          <w:tcPr>
            <w:tcW w:w="1145" w:type="dxa"/>
          </w:tcPr>
          <w:p w14:paraId="6D54FFAB" w14:textId="68F56371" w:rsidR="001016CB" w:rsidRPr="00D851ED" w:rsidRDefault="00937880">
            <w:pPr>
              <w:pStyle w:val="TableParagraph"/>
              <w:spacing w:before="3"/>
              <w:ind w:left="109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Total</w:t>
            </w:r>
            <w:r w:rsidR="00F77E54" w:rsidRPr="00D851ED">
              <w:rPr>
                <w:rFonts w:ascii="Trebuchet MS"/>
                <w:b/>
                <w:sz w:val="24"/>
              </w:rPr>
              <w:t xml:space="preserve"> kshs.</w:t>
            </w:r>
          </w:p>
        </w:tc>
        <w:tc>
          <w:tcPr>
            <w:tcW w:w="1248" w:type="dxa"/>
          </w:tcPr>
          <w:p w14:paraId="70E13070" w14:textId="77777777" w:rsidR="001016CB" w:rsidRPr="00D851ED" w:rsidRDefault="00937880">
            <w:pPr>
              <w:pStyle w:val="TableParagraph"/>
              <w:spacing w:before="3"/>
              <w:ind w:left="112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REMARKS</w:t>
            </w:r>
          </w:p>
        </w:tc>
      </w:tr>
      <w:tr w:rsidR="00D851ED" w:rsidRPr="00D851ED" w14:paraId="3C115BCC" w14:textId="77777777" w:rsidTr="0091191D">
        <w:trPr>
          <w:trHeight w:val="1389"/>
        </w:trPr>
        <w:tc>
          <w:tcPr>
            <w:tcW w:w="3765" w:type="dxa"/>
            <w:gridSpan w:val="2"/>
          </w:tcPr>
          <w:p w14:paraId="1206538B" w14:textId="2A34214D" w:rsidR="001016CB" w:rsidRPr="00D851ED" w:rsidRDefault="00937880">
            <w:pPr>
              <w:pStyle w:val="TableParagraph"/>
              <w:spacing w:before="119" w:line="276" w:lineRule="auto"/>
              <w:ind w:left="107" w:right="720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>PLACEMENT OF</w:t>
            </w:r>
            <w:r w:rsidRPr="00D851ED">
              <w:rPr>
                <w:rFonts w:ascii="Georgia"/>
                <w:b/>
                <w:spacing w:val="1"/>
              </w:rPr>
              <w:t xml:space="preserve"> </w:t>
            </w:r>
            <w:r w:rsidRPr="00D851ED">
              <w:rPr>
                <w:rFonts w:ascii="Georgia"/>
                <w:b/>
              </w:rPr>
              <w:t>DIALYSIS MACHINES AT</w:t>
            </w:r>
            <w:r w:rsidRPr="00D851ED">
              <w:rPr>
                <w:rFonts w:ascii="Georgia"/>
                <w:b/>
                <w:spacing w:val="-53"/>
              </w:rPr>
              <w:t xml:space="preserve"> </w:t>
            </w:r>
            <w:r w:rsidRPr="00D851ED">
              <w:rPr>
                <w:rFonts w:ascii="Georgia"/>
                <w:b/>
              </w:rPr>
              <w:t xml:space="preserve">RENAL </w:t>
            </w:r>
            <w:r w:rsidR="00132997" w:rsidRPr="00D851ED">
              <w:rPr>
                <w:rFonts w:ascii="Georgia"/>
                <w:b/>
              </w:rPr>
              <w:t>DEPARTMENT</w:t>
            </w:r>
            <w:r w:rsidRPr="00D851ED">
              <w:rPr>
                <w:rFonts w:ascii="Georgia"/>
                <w:b/>
              </w:rPr>
              <w:t xml:space="preserve"> COST OF</w:t>
            </w:r>
            <w:r w:rsidRPr="00D851ED">
              <w:rPr>
                <w:rFonts w:ascii="Georgia"/>
                <w:b/>
                <w:spacing w:val="1"/>
              </w:rPr>
              <w:t xml:space="preserve"> </w:t>
            </w:r>
            <w:r w:rsidRPr="00D851ED">
              <w:rPr>
                <w:rFonts w:ascii="Georgia"/>
                <w:b/>
              </w:rPr>
              <w:t>CONSUMABLES</w:t>
            </w:r>
            <w:r w:rsidR="00F77E54" w:rsidRPr="00D851ED">
              <w:rPr>
                <w:rFonts w:ascii="Georgia"/>
                <w:b/>
              </w:rPr>
              <w:t xml:space="preserve"> </w:t>
            </w:r>
            <w:r w:rsidR="002D4AD2" w:rsidRPr="00D851ED">
              <w:rPr>
                <w:rFonts w:ascii="Georgia"/>
                <w:b/>
              </w:rPr>
              <w:t xml:space="preserve">( This is the cost per kit  after providing all the requirement) </w:t>
            </w:r>
            <w:r w:rsidRPr="00D851ED">
              <w:rPr>
                <w:rFonts w:ascii="Georgia"/>
                <w:b/>
              </w:rPr>
              <w:t>:</w:t>
            </w:r>
          </w:p>
        </w:tc>
        <w:tc>
          <w:tcPr>
            <w:tcW w:w="907" w:type="dxa"/>
          </w:tcPr>
          <w:p w14:paraId="17BFBAE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31716391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660587F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7D3EFEB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74BE1AA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4DEF0B7E" w14:textId="77777777" w:rsidTr="0091191D">
        <w:trPr>
          <w:trHeight w:val="527"/>
        </w:trPr>
        <w:tc>
          <w:tcPr>
            <w:tcW w:w="882" w:type="dxa"/>
          </w:tcPr>
          <w:p w14:paraId="00FB86F1" w14:textId="77777777" w:rsidR="001016CB" w:rsidRPr="00D851ED" w:rsidRDefault="00937880">
            <w:pPr>
              <w:pStyle w:val="TableParagraph"/>
              <w:spacing w:before="119"/>
              <w:ind w:left="107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>1.</w:t>
            </w:r>
          </w:p>
        </w:tc>
        <w:tc>
          <w:tcPr>
            <w:tcW w:w="2883" w:type="dxa"/>
          </w:tcPr>
          <w:p w14:paraId="4C747942" w14:textId="4205B3D2" w:rsidR="001016CB" w:rsidRPr="00D851ED" w:rsidRDefault="002D4AD2">
            <w:pPr>
              <w:pStyle w:val="TableParagraph"/>
              <w:spacing w:before="119"/>
              <w:ind w:left="93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>Kit</w:t>
            </w:r>
            <w:r w:rsidR="00626B6C" w:rsidRPr="00D851ED">
              <w:rPr>
                <w:rFonts w:ascii="Georgia"/>
                <w:b/>
              </w:rPr>
              <w:t xml:space="preserve"> </w:t>
            </w:r>
            <w:r w:rsidR="00C151F6" w:rsidRPr="00D851ED">
              <w:rPr>
                <w:rFonts w:ascii="Georgia"/>
                <w:b/>
              </w:rPr>
              <w:t>(Main</w:t>
            </w:r>
            <w:r w:rsidR="00925B18" w:rsidRPr="00D851ED">
              <w:rPr>
                <w:rFonts w:ascii="Georgia"/>
                <w:b/>
              </w:rPr>
              <w:t xml:space="preserve"> Hospital)</w:t>
            </w:r>
          </w:p>
        </w:tc>
        <w:tc>
          <w:tcPr>
            <w:tcW w:w="907" w:type="dxa"/>
          </w:tcPr>
          <w:p w14:paraId="2B5CAB2D" w14:textId="77777777" w:rsidR="001016CB" w:rsidRPr="00D851ED" w:rsidRDefault="00937880">
            <w:pPr>
              <w:pStyle w:val="TableParagraph"/>
              <w:ind w:left="108"/>
              <w:rPr>
                <w:rFonts w:ascii="Georgia"/>
                <w:b/>
                <w:sz w:val="24"/>
              </w:rPr>
            </w:pPr>
            <w:r w:rsidRPr="00D851ED">
              <w:rPr>
                <w:rFonts w:ascii="Georgia"/>
                <w:b/>
                <w:sz w:val="24"/>
              </w:rPr>
              <w:t>No.</w:t>
            </w:r>
          </w:p>
        </w:tc>
        <w:tc>
          <w:tcPr>
            <w:tcW w:w="1313" w:type="dxa"/>
          </w:tcPr>
          <w:p w14:paraId="1D1FA641" w14:textId="4A701719" w:rsidR="001016CB" w:rsidRPr="00D851ED" w:rsidRDefault="00C151F6">
            <w:pPr>
              <w:pStyle w:val="TableParagraph"/>
              <w:spacing w:before="2"/>
              <w:ind w:left="109"/>
              <w:rPr>
                <w:rFonts w:ascii="Trebuchet MS"/>
                <w:sz w:val="24"/>
              </w:rPr>
            </w:pPr>
            <w:r w:rsidRPr="00D851ED">
              <w:rPr>
                <w:rFonts w:ascii="Trebuchet MS"/>
                <w:sz w:val="24"/>
              </w:rPr>
              <w:t>(9,360X5)=46,800</w:t>
            </w:r>
          </w:p>
        </w:tc>
        <w:tc>
          <w:tcPr>
            <w:tcW w:w="1559" w:type="dxa"/>
          </w:tcPr>
          <w:p w14:paraId="6239DB56" w14:textId="5195DEDB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60A05645" w14:textId="251FD75D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021A81B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6E225A42" w14:textId="77777777" w:rsidTr="0091191D">
        <w:trPr>
          <w:trHeight w:val="527"/>
        </w:trPr>
        <w:tc>
          <w:tcPr>
            <w:tcW w:w="882" w:type="dxa"/>
          </w:tcPr>
          <w:p w14:paraId="6D9253D3" w14:textId="33FB90E7" w:rsidR="00626B6C" w:rsidRPr="00D851ED" w:rsidRDefault="00626B6C" w:rsidP="00626B6C">
            <w:pPr>
              <w:pStyle w:val="TableParagraph"/>
              <w:spacing w:before="119"/>
              <w:ind w:left="107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>2.</w:t>
            </w:r>
          </w:p>
        </w:tc>
        <w:tc>
          <w:tcPr>
            <w:tcW w:w="2883" w:type="dxa"/>
          </w:tcPr>
          <w:p w14:paraId="21A6ACFB" w14:textId="57C679DE" w:rsidR="00626B6C" w:rsidRPr="00D851ED" w:rsidRDefault="00626B6C" w:rsidP="00626B6C">
            <w:pPr>
              <w:pStyle w:val="TableParagraph"/>
              <w:spacing w:before="119"/>
              <w:ind w:left="93"/>
              <w:rPr>
                <w:rFonts w:ascii="Georgia"/>
                <w:b/>
              </w:rPr>
            </w:pPr>
            <w:r w:rsidRPr="00D851ED">
              <w:rPr>
                <w:rFonts w:ascii="Georgia"/>
                <w:b/>
              </w:rPr>
              <w:t>Kit ( Mwai Kibaki Hospital)</w:t>
            </w:r>
          </w:p>
        </w:tc>
        <w:tc>
          <w:tcPr>
            <w:tcW w:w="907" w:type="dxa"/>
          </w:tcPr>
          <w:p w14:paraId="1EF16EF8" w14:textId="3C668FC7" w:rsidR="00626B6C" w:rsidRPr="00D851ED" w:rsidRDefault="00DD0506" w:rsidP="00692927">
            <w:pPr>
              <w:pStyle w:val="Typeb"/>
            </w:pPr>
            <w:r w:rsidRPr="00D851ED">
              <w:t>No.</w:t>
            </w:r>
          </w:p>
          <w:p w14:paraId="1246DF3F" w14:textId="484BCC82" w:rsidR="00692927" w:rsidRPr="00D851ED" w:rsidRDefault="00692927" w:rsidP="00692927">
            <w:pPr>
              <w:pStyle w:val="Typeb"/>
            </w:pPr>
          </w:p>
        </w:tc>
        <w:tc>
          <w:tcPr>
            <w:tcW w:w="1313" w:type="dxa"/>
          </w:tcPr>
          <w:p w14:paraId="43EF20FE" w14:textId="3E6158E6" w:rsidR="00626B6C" w:rsidRPr="00D851ED" w:rsidRDefault="0091191D" w:rsidP="00626B6C">
            <w:pPr>
              <w:pStyle w:val="TableParagraph"/>
              <w:spacing w:before="2"/>
              <w:ind w:left="109"/>
              <w:rPr>
                <w:rFonts w:ascii="Trebuchet MS"/>
                <w:sz w:val="24"/>
              </w:rPr>
            </w:pPr>
            <w:r w:rsidRPr="00D851ED">
              <w:rPr>
                <w:rFonts w:ascii="Trebuchet MS"/>
                <w:sz w:val="24"/>
              </w:rPr>
              <w:t>(9,360X5)=46,800</w:t>
            </w:r>
          </w:p>
        </w:tc>
        <w:tc>
          <w:tcPr>
            <w:tcW w:w="1559" w:type="dxa"/>
          </w:tcPr>
          <w:p w14:paraId="47D19773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4EABF530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35EA072F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47A40040" w14:textId="77777777" w:rsidTr="0091191D">
        <w:trPr>
          <w:trHeight w:val="527"/>
        </w:trPr>
        <w:tc>
          <w:tcPr>
            <w:tcW w:w="882" w:type="dxa"/>
          </w:tcPr>
          <w:p w14:paraId="78AFEB2B" w14:textId="77777777" w:rsidR="00626B6C" w:rsidRPr="00D851ED" w:rsidRDefault="00626B6C" w:rsidP="00626B6C">
            <w:pPr>
              <w:pStyle w:val="TableParagraph"/>
              <w:spacing w:before="119"/>
              <w:ind w:left="107"/>
              <w:rPr>
                <w:rFonts w:ascii="Georgia"/>
                <w:b/>
              </w:rPr>
            </w:pPr>
          </w:p>
        </w:tc>
        <w:tc>
          <w:tcPr>
            <w:tcW w:w="2883" w:type="dxa"/>
          </w:tcPr>
          <w:p w14:paraId="0FDDC18B" w14:textId="77777777" w:rsidR="00626B6C" w:rsidRPr="00D851ED" w:rsidRDefault="00626B6C" w:rsidP="00626B6C">
            <w:pPr>
              <w:pStyle w:val="TableParagraph"/>
              <w:spacing w:before="119"/>
              <w:ind w:left="93"/>
              <w:rPr>
                <w:rFonts w:ascii="Georgia"/>
                <w:b/>
              </w:rPr>
            </w:pPr>
          </w:p>
        </w:tc>
        <w:tc>
          <w:tcPr>
            <w:tcW w:w="907" w:type="dxa"/>
          </w:tcPr>
          <w:p w14:paraId="49569AC8" w14:textId="77777777" w:rsidR="00626B6C" w:rsidRPr="00D851ED" w:rsidRDefault="00626B6C" w:rsidP="00626B6C">
            <w:pPr>
              <w:pStyle w:val="TableParagraph"/>
              <w:ind w:left="108"/>
              <w:rPr>
                <w:rFonts w:ascii="Georgia"/>
                <w:b/>
                <w:sz w:val="24"/>
              </w:rPr>
            </w:pPr>
          </w:p>
        </w:tc>
        <w:tc>
          <w:tcPr>
            <w:tcW w:w="1313" w:type="dxa"/>
          </w:tcPr>
          <w:p w14:paraId="1A7CC7B8" w14:textId="77777777" w:rsidR="00626B6C" w:rsidRPr="00D851ED" w:rsidRDefault="00626B6C" w:rsidP="00626B6C">
            <w:pPr>
              <w:pStyle w:val="TableParagraph"/>
              <w:spacing w:before="2"/>
              <w:ind w:left="109"/>
              <w:rPr>
                <w:rFonts w:ascii="Trebuchet MS"/>
                <w:sz w:val="24"/>
              </w:rPr>
            </w:pPr>
          </w:p>
        </w:tc>
        <w:tc>
          <w:tcPr>
            <w:tcW w:w="1559" w:type="dxa"/>
          </w:tcPr>
          <w:p w14:paraId="4006A83F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5A7160E3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4A9EC2CD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0BFD7D4A" w14:textId="77777777" w:rsidTr="0091191D">
        <w:trPr>
          <w:trHeight w:val="527"/>
        </w:trPr>
        <w:tc>
          <w:tcPr>
            <w:tcW w:w="882" w:type="dxa"/>
          </w:tcPr>
          <w:p w14:paraId="79AA5F8D" w14:textId="77777777" w:rsidR="00626B6C" w:rsidRPr="00D851ED" w:rsidRDefault="00626B6C" w:rsidP="00626B6C">
            <w:pPr>
              <w:pStyle w:val="TableParagraph"/>
              <w:spacing w:before="119"/>
              <w:ind w:left="107"/>
              <w:rPr>
                <w:rFonts w:ascii="Georgia"/>
                <w:b/>
              </w:rPr>
            </w:pPr>
          </w:p>
        </w:tc>
        <w:tc>
          <w:tcPr>
            <w:tcW w:w="2883" w:type="dxa"/>
          </w:tcPr>
          <w:p w14:paraId="1820AF4B" w14:textId="77777777" w:rsidR="00626B6C" w:rsidRPr="00D851ED" w:rsidRDefault="00626B6C" w:rsidP="00626B6C">
            <w:pPr>
              <w:pStyle w:val="TableParagraph"/>
              <w:spacing w:before="119"/>
              <w:ind w:left="93"/>
              <w:rPr>
                <w:rFonts w:ascii="Georgia"/>
                <w:b/>
              </w:rPr>
            </w:pPr>
          </w:p>
        </w:tc>
        <w:tc>
          <w:tcPr>
            <w:tcW w:w="907" w:type="dxa"/>
          </w:tcPr>
          <w:p w14:paraId="38F18885" w14:textId="77777777" w:rsidR="00626B6C" w:rsidRPr="00D851ED" w:rsidRDefault="00626B6C" w:rsidP="00626B6C">
            <w:pPr>
              <w:pStyle w:val="TableParagraph"/>
              <w:ind w:left="108"/>
              <w:rPr>
                <w:rFonts w:ascii="Georgia"/>
                <w:b/>
                <w:sz w:val="24"/>
              </w:rPr>
            </w:pPr>
          </w:p>
        </w:tc>
        <w:tc>
          <w:tcPr>
            <w:tcW w:w="1313" w:type="dxa"/>
          </w:tcPr>
          <w:p w14:paraId="250F199B" w14:textId="77777777" w:rsidR="00626B6C" w:rsidRPr="00D851ED" w:rsidRDefault="00626B6C" w:rsidP="00626B6C">
            <w:pPr>
              <w:pStyle w:val="TableParagraph"/>
              <w:spacing w:before="2"/>
              <w:ind w:left="109"/>
              <w:rPr>
                <w:rFonts w:ascii="Trebuchet MS"/>
                <w:sz w:val="24"/>
              </w:rPr>
            </w:pPr>
          </w:p>
        </w:tc>
        <w:tc>
          <w:tcPr>
            <w:tcW w:w="1559" w:type="dxa"/>
          </w:tcPr>
          <w:p w14:paraId="4F560721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325C6331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1D561F5A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68B9E6C1" w14:textId="77777777" w:rsidTr="0091191D">
        <w:trPr>
          <w:trHeight w:val="527"/>
        </w:trPr>
        <w:tc>
          <w:tcPr>
            <w:tcW w:w="882" w:type="dxa"/>
          </w:tcPr>
          <w:p w14:paraId="772CEBB1" w14:textId="77777777" w:rsidR="00626B6C" w:rsidRPr="00D851ED" w:rsidRDefault="00626B6C" w:rsidP="00626B6C">
            <w:pPr>
              <w:pStyle w:val="TableParagraph"/>
              <w:spacing w:before="119"/>
              <w:ind w:left="107"/>
              <w:rPr>
                <w:rFonts w:ascii="Georgia"/>
                <w:b/>
              </w:rPr>
            </w:pPr>
          </w:p>
        </w:tc>
        <w:tc>
          <w:tcPr>
            <w:tcW w:w="2883" w:type="dxa"/>
          </w:tcPr>
          <w:p w14:paraId="115AD58C" w14:textId="77777777" w:rsidR="00626B6C" w:rsidRPr="00D851ED" w:rsidRDefault="00626B6C" w:rsidP="00626B6C">
            <w:pPr>
              <w:pStyle w:val="TableParagraph"/>
              <w:spacing w:before="119"/>
              <w:ind w:left="93"/>
              <w:rPr>
                <w:rFonts w:ascii="Georgia"/>
                <w:b/>
              </w:rPr>
            </w:pPr>
          </w:p>
        </w:tc>
        <w:tc>
          <w:tcPr>
            <w:tcW w:w="907" w:type="dxa"/>
          </w:tcPr>
          <w:p w14:paraId="64BF133B" w14:textId="77777777" w:rsidR="00626B6C" w:rsidRPr="00D851ED" w:rsidRDefault="00626B6C" w:rsidP="00626B6C">
            <w:pPr>
              <w:pStyle w:val="TableParagraph"/>
              <w:ind w:left="108"/>
              <w:rPr>
                <w:rFonts w:ascii="Georgia"/>
                <w:b/>
                <w:sz w:val="24"/>
              </w:rPr>
            </w:pPr>
          </w:p>
        </w:tc>
        <w:tc>
          <w:tcPr>
            <w:tcW w:w="1313" w:type="dxa"/>
          </w:tcPr>
          <w:p w14:paraId="1151A131" w14:textId="77777777" w:rsidR="00626B6C" w:rsidRPr="00D851ED" w:rsidRDefault="00626B6C" w:rsidP="00626B6C">
            <w:pPr>
              <w:pStyle w:val="TableParagraph"/>
              <w:spacing w:before="2"/>
              <w:ind w:left="109"/>
              <w:rPr>
                <w:rFonts w:ascii="Trebuchet MS"/>
                <w:sz w:val="24"/>
              </w:rPr>
            </w:pPr>
          </w:p>
        </w:tc>
        <w:tc>
          <w:tcPr>
            <w:tcW w:w="1559" w:type="dxa"/>
          </w:tcPr>
          <w:p w14:paraId="03A197B7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694602D2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3DE72D19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301549F9" w14:textId="77777777" w:rsidTr="0091191D">
        <w:trPr>
          <w:trHeight w:val="527"/>
        </w:trPr>
        <w:tc>
          <w:tcPr>
            <w:tcW w:w="882" w:type="dxa"/>
          </w:tcPr>
          <w:p w14:paraId="3ED66FAD" w14:textId="77777777" w:rsidR="00626B6C" w:rsidRPr="00D851ED" w:rsidRDefault="00626B6C" w:rsidP="00626B6C">
            <w:pPr>
              <w:pStyle w:val="TableParagraph"/>
              <w:spacing w:before="119"/>
              <w:ind w:left="107"/>
              <w:rPr>
                <w:rFonts w:ascii="Georgia"/>
                <w:b/>
              </w:rPr>
            </w:pPr>
          </w:p>
        </w:tc>
        <w:tc>
          <w:tcPr>
            <w:tcW w:w="2883" w:type="dxa"/>
          </w:tcPr>
          <w:p w14:paraId="43871976" w14:textId="77777777" w:rsidR="00626B6C" w:rsidRPr="00D851ED" w:rsidRDefault="00626B6C" w:rsidP="00626B6C">
            <w:pPr>
              <w:pStyle w:val="TableParagraph"/>
              <w:spacing w:before="119"/>
              <w:ind w:left="93"/>
              <w:rPr>
                <w:rFonts w:ascii="Georgia"/>
                <w:b/>
              </w:rPr>
            </w:pPr>
          </w:p>
        </w:tc>
        <w:tc>
          <w:tcPr>
            <w:tcW w:w="907" w:type="dxa"/>
          </w:tcPr>
          <w:p w14:paraId="30E8A700" w14:textId="77777777" w:rsidR="00626B6C" w:rsidRPr="00D851ED" w:rsidRDefault="00626B6C" w:rsidP="00626B6C">
            <w:pPr>
              <w:pStyle w:val="TableParagraph"/>
              <w:ind w:left="108"/>
              <w:rPr>
                <w:rFonts w:ascii="Georgia"/>
                <w:b/>
                <w:sz w:val="24"/>
              </w:rPr>
            </w:pPr>
          </w:p>
        </w:tc>
        <w:tc>
          <w:tcPr>
            <w:tcW w:w="1313" w:type="dxa"/>
          </w:tcPr>
          <w:p w14:paraId="685B6A63" w14:textId="77777777" w:rsidR="00626B6C" w:rsidRPr="00D851ED" w:rsidRDefault="00626B6C" w:rsidP="00626B6C">
            <w:pPr>
              <w:pStyle w:val="TableParagraph"/>
              <w:spacing w:before="2"/>
              <w:ind w:left="109"/>
              <w:rPr>
                <w:rFonts w:ascii="Trebuchet MS"/>
                <w:sz w:val="24"/>
              </w:rPr>
            </w:pPr>
          </w:p>
        </w:tc>
        <w:tc>
          <w:tcPr>
            <w:tcW w:w="1559" w:type="dxa"/>
          </w:tcPr>
          <w:p w14:paraId="160D4B6F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17139148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64B93439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0449DBE8" w14:textId="77777777" w:rsidTr="0091191D">
        <w:trPr>
          <w:trHeight w:val="527"/>
        </w:trPr>
        <w:tc>
          <w:tcPr>
            <w:tcW w:w="882" w:type="dxa"/>
          </w:tcPr>
          <w:p w14:paraId="3BC39213" w14:textId="77777777" w:rsidR="00626B6C" w:rsidRPr="00D851ED" w:rsidRDefault="00626B6C" w:rsidP="00626B6C">
            <w:pPr>
              <w:pStyle w:val="TableParagraph"/>
              <w:spacing w:before="119"/>
              <w:ind w:left="107"/>
              <w:rPr>
                <w:rFonts w:ascii="Georgia"/>
                <w:b/>
              </w:rPr>
            </w:pPr>
          </w:p>
        </w:tc>
        <w:tc>
          <w:tcPr>
            <w:tcW w:w="2883" w:type="dxa"/>
          </w:tcPr>
          <w:p w14:paraId="58C7BAB8" w14:textId="77777777" w:rsidR="00626B6C" w:rsidRPr="00D851ED" w:rsidRDefault="00626B6C" w:rsidP="00626B6C">
            <w:pPr>
              <w:pStyle w:val="TableParagraph"/>
              <w:spacing w:before="119"/>
              <w:ind w:left="93"/>
              <w:rPr>
                <w:rFonts w:ascii="Georgia"/>
                <w:b/>
              </w:rPr>
            </w:pPr>
          </w:p>
        </w:tc>
        <w:tc>
          <w:tcPr>
            <w:tcW w:w="907" w:type="dxa"/>
          </w:tcPr>
          <w:p w14:paraId="0152FA31" w14:textId="77777777" w:rsidR="00626B6C" w:rsidRPr="00D851ED" w:rsidRDefault="00626B6C" w:rsidP="00626B6C">
            <w:pPr>
              <w:pStyle w:val="TableParagraph"/>
              <w:ind w:left="108"/>
              <w:rPr>
                <w:rFonts w:ascii="Georgia"/>
                <w:b/>
                <w:sz w:val="24"/>
              </w:rPr>
            </w:pPr>
          </w:p>
        </w:tc>
        <w:tc>
          <w:tcPr>
            <w:tcW w:w="1313" w:type="dxa"/>
          </w:tcPr>
          <w:p w14:paraId="6754D901" w14:textId="77777777" w:rsidR="00626B6C" w:rsidRPr="00D851ED" w:rsidRDefault="00626B6C" w:rsidP="00626B6C">
            <w:pPr>
              <w:pStyle w:val="TableParagraph"/>
              <w:spacing w:before="2"/>
              <w:ind w:left="109"/>
              <w:rPr>
                <w:rFonts w:ascii="Trebuchet MS"/>
                <w:sz w:val="24"/>
              </w:rPr>
            </w:pPr>
          </w:p>
        </w:tc>
        <w:tc>
          <w:tcPr>
            <w:tcW w:w="1559" w:type="dxa"/>
          </w:tcPr>
          <w:p w14:paraId="3D15E5D7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0C1F2C52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22F3F6A5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011E763E" w14:textId="77777777" w:rsidTr="0091191D">
        <w:trPr>
          <w:trHeight w:val="527"/>
        </w:trPr>
        <w:tc>
          <w:tcPr>
            <w:tcW w:w="882" w:type="dxa"/>
          </w:tcPr>
          <w:p w14:paraId="2085FD18" w14:textId="77777777" w:rsidR="00626B6C" w:rsidRPr="00D851ED" w:rsidRDefault="00626B6C" w:rsidP="00626B6C">
            <w:pPr>
              <w:pStyle w:val="TableParagraph"/>
              <w:spacing w:before="119"/>
              <w:ind w:left="107"/>
              <w:rPr>
                <w:rFonts w:ascii="Georgia"/>
                <w:b/>
              </w:rPr>
            </w:pPr>
          </w:p>
        </w:tc>
        <w:tc>
          <w:tcPr>
            <w:tcW w:w="2883" w:type="dxa"/>
          </w:tcPr>
          <w:p w14:paraId="4F4B42D5" w14:textId="77777777" w:rsidR="00626B6C" w:rsidRPr="00D851ED" w:rsidRDefault="00626B6C" w:rsidP="00626B6C">
            <w:pPr>
              <w:pStyle w:val="TableParagraph"/>
              <w:spacing w:before="119"/>
              <w:ind w:left="93"/>
              <w:rPr>
                <w:rFonts w:ascii="Georgia"/>
                <w:b/>
              </w:rPr>
            </w:pPr>
          </w:p>
        </w:tc>
        <w:tc>
          <w:tcPr>
            <w:tcW w:w="907" w:type="dxa"/>
          </w:tcPr>
          <w:p w14:paraId="154FB94D" w14:textId="77777777" w:rsidR="00626B6C" w:rsidRPr="00D851ED" w:rsidRDefault="00626B6C" w:rsidP="00626B6C">
            <w:pPr>
              <w:pStyle w:val="TableParagraph"/>
              <w:ind w:left="108"/>
              <w:rPr>
                <w:rFonts w:ascii="Georgia"/>
                <w:b/>
                <w:sz w:val="24"/>
              </w:rPr>
            </w:pPr>
          </w:p>
        </w:tc>
        <w:tc>
          <w:tcPr>
            <w:tcW w:w="1313" w:type="dxa"/>
          </w:tcPr>
          <w:p w14:paraId="2E84833C" w14:textId="77777777" w:rsidR="00626B6C" w:rsidRPr="00D851ED" w:rsidRDefault="00626B6C" w:rsidP="00626B6C">
            <w:pPr>
              <w:pStyle w:val="TableParagraph"/>
              <w:spacing w:before="2"/>
              <w:ind w:left="109"/>
              <w:rPr>
                <w:rFonts w:ascii="Trebuchet MS"/>
                <w:sz w:val="24"/>
              </w:rPr>
            </w:pPr>
          </w:p>
        </w:tc>
        <w:tc>
          <w:tcPr>
            <w:tcW w:w="1559" w:type="dxa"/>
          </w:tcPr>
          <w:p w14:paraId="2CAB5A7B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14:paraId="44BAF7AD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53BC7D44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</w:tr>
      <w:tr w:rsidR="00626B6C" w:rsidRPr="00D851ED" w14:paraId="4341E672" w14:textId="77777777" w:rsidTr="0091191D">
        <w:trPr>
          <w:trHeight w:val="527"/>
        </w:trPr>
        <w:tc>
          <w:tcPr>
            <w:tcW w:w="882" w:type="dxa"/>
          </w:tcPr>
          <w:p w14:paraId="6698BB96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2883" w:type="dxa"/>
          </w:tcPr>
          <w:p w14:paraId="0C616008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</w:tcPr>
          <w:p w14:paraId="0EADD406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14:paraId="3DAB97BD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AE8F1EB" w14:textId="77777777" w:rsidR="00626B6C" w:rsidRPr="00D851ED" w:rsidRDefault="00626B6C" w:rsidP="00626B6C">
            <w:pPr>
              <w:pStyle w:val="TableParagraph"/>
              <w:spacing w:before="2"/>
              <w:ind w:left="109"/>
              <w:rPr>
                <w:rFonts w:ascii="Trebuchet MS"/>
                <w:b/>
                <w:sz w:val="24"/>
              </w:rPr>
            </w:pPr>
            <w:r w:rsidRPr="00D851ED">
              <w:rPr>
                <w:rFonts w:ascii="Trebuchet MS"/>
                <w:b/>
                <w:sz w:val="24"/>
              </w:rPr>
              <w:t>TOTAL</w:t>
            </w:r>
          </w:p>
        </w:tc>
        <w:tc>
          <w:tcPr>
            <w:tcW w:w="1145" w:type="dxa"/>
          </w:tcPr>
          <w:p w14:paraId="5595B06B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6A9DD003" w14:textId="77777777" w:rsidR="00626B6C" w:rsidRPr="00D851ED" w:rsidRDefault="00626B6C" w:rsidP="00626B6C">
            <w:pPr>
              <w:pStyle w:val="TableParagraph"/>
              <w:rPr>
                <w:sz w:val="20"/>
              </w:rPr>
            </w:pPr>
          </w:p>
        </w:tc>
      </w:tr>
    </w:tbl>
    <w:p w14:paraId="523277B5" w14:textId="77777777" w:rsidR="001016CB" w:rsidRPr="00D851ED" w:rsidRDefault="001016CB">
      <w:pPr>
        <w:pStyle w:val="BodyText"/>
        <w:rPr>
          <w:b/>
        </w:rPr>
      </w:pPr>
    </w:p>
    <w:p w14:paraId="752741DA" w14:textId="77777777" w:rsidR="001016CB" w:rsidRPr="00D851ED" w:rsidRDefault="001016CB">
      <w:pPr>
        <w:pStyle w:val="BodyText"/>
        <w:rPr>
          <w:b/>
        </w:rPr>
      </w:pPr>
    </w:p>
    <w:p w14:paraId="7E1645FF" w14:textId="77777777" w:rsidR="001016CB" w:rsidRPr="00D851ED" w:rsidRDefault="001016CB">
      <w:pPr>
        <w:pStyle w:val="BodyText"/>
        <w:rPr>
          <w:b/>
        </w:rPr>
      </w:pPr>
    </w:p>
    <w:p w14:paraId="378846F1" w14:textId="77777777" w:rsidR="001016CB" w:rsidRPr="00D851ED" w:rsidRDefault="001016CB">
      <w:pPr>
        <w:pStyle w:val="BodyText"/>
        <w:rPr>
          <w:b/>
        </w:rPr>
      </w:pPr>
    </w:p>
    <w:p w14:paraId="02165669" w14:textId="77777777" w:rsidR="001016CB" w:rsidRPr="00D851ED" w:rsidRDefault="00937880">
      <w:pPr>
        <w:pStyle w:val="BodyText"/>
        <w:spacing w:before="91"/>
        <w:ind w:left="369"/>
      </w:pPr>
      <w:r w:rsidRPr="00D851ED">
        <w:t>Total</w:t>
      </w:r>
      <w:r w:rsidRPr="00D851ED">
        <w:rPr>
          <w:spacing w:val="-4"/>
        </w:rPr>
        <w:t xml:space="preserve"> </w:t>
      </w:r>
      <w:r w:rsidRPr="00D851ED">
        <w:t>amount</w:t>
      </w:r>
      <w:r w:rsidRPr="00D851ED">
        <w:rPr>
          <w:spacing w:val="-5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words…………………………………………………………………in</w:t>
      </w:r>
      <w:r w:rsidRPr="00D851ED">
        <w:rPr>
          <w:spacing w:val="-4"/>
        </w:rPr>
        <w:t xml:space="preserve"> </w:t>
      </w:r>
      <w:r w:rsidRPr="00D851ED">
        <w:t>figures……………</w:t>
      </w:r>
    </w:p>
    <w:p w14:paraId="2DFD98DE" w14:textId="77777777" w:rsidR="001016CB" w:rsidRPr="00D851ED" w:rsidRDefault="001016CB">
      <w:pPr>
        <w:pStyle w:val="BodyText"/>
        <w:rPr>
          <w:sz w:val="22"/>
        </w:rPr>
      </w:pPr>
    </w:p>
    <w:p w14:paraId="74DE4242" w14:textId="77777777" w:rsidR="001016CB" w:rsidRPr="00D851ED" w:rsidRDefault="001016CB">
      <w:pPr>
        <w:pStyle w:val="BodyText"/>
        <w:spacing w:before="1"/>
        <w:rPr>
          <w:sz w:val="18"/>
        </w:rPr>
      </w:pPr>
    </w:p>
    <w:p w14:paraId="0DA0C502" w14:textId="77777777" w:rsidR="001016CB" w:rsidRPr="00D851ED" w:rsidRDefault="00937880">
      <w:pPr>
        <w:pStyle w:val="BodyText"/>
        <w:ind w:left="369"/>
      </w:pPr>
      <w:r w:rsidRPr="00D851ED">
        <w:t>Signature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5"/>
        </w:rPr>
        <w:t xml:space="preserve"> </w:t>
      </w:r>
      <w:r w:rsidRPr="00D851ED">
        <w:t>person</w:t>
      </w:r>
      <w:r w:rsidRPr="00D851ED">
        <w:rPr>
          <w:spacing w:val="-4"/>
        </w:rPr>
        <w:t xml:space="preserve"> </w:t>
      </w:r>
      <w:r w:rsidRPr="00D851ED">
        <w:t>authorized</w:t>
      </w:r>
      <w:r w:rsidRPr="00D851ED">
        <w:rPr>
          <w:spacing w:val="-2"/>
        </w:rPr>
        <w:t xml:space="preserve"> </w:t>
      </w:r>
      <w:r w:rsidRPr="00D851ED">
        <w:t>to</w:t>
      </w:r>
      <w:r w:rsidRPr="00D851ED">
        <w:rPr>
          <w:spacing w:val="-2"/>
        </w:rPr>
        <w:t xml:space="preserve"> </w:t>
      </w:r>
      <w:r w:rsidRPr="00D851ED">
        <w:t>sign:………………………………………………………….</w:t>
      </w:r>
    </w:p>
    <w:p w14:paraId="6BB287E9" w14:textId="77777777" w:rsidR="001016CB" w:rsidRPr="00D851ED" w:rsidRDefault="001016CB">
      <w:pPr>
        <w:pStyle w:val="BodyText"/>
        <w:rPr>
          <w:sz w:val="22"/>
        </w:rPr>
      </w:pPr>
    </w:p>
    <w:p w14:paraId="3B14D999" w14:textId="77777777" w:rsidR="001016CB" w:rsidRPr="00D851ED" w:rsidRDefault="001016CB">
      <w:pPr>
        <w:pStyle w:val="BodyText"/>
        <w:spacing w:before="10"/>
        <w:rPr>
          <w:sz w:val="17"/>
        </w:rPr>
      </w:pPr>
    </w:p>
    <w:p w14:paraId="29ECA869" w14:textId="77777777" w:rsidR="001016CB" w:rsidRPr="00D851ED" w:rsidRDefault="00937880">
      <w:pPr>
        <w:pStyle w:val="BodyText"/>
        <w:spacing w:before="1"/>
        <w:ind w:left="369"/>
      </w:pPr>
      <w:r w:rsidRPr="00D851ED">
        <w:t>Company</w:t>
      </w:r>
      <w:r w:rsidRPr="00D851ED">
        <w:rPr>
          <w:spacing w:val="-4"/>
        </w:rPr>
        <w:t xml:space="preserve"> </w:t>
      </w:r>
      <w:r w:rsidRPr="00D851ED">
        <w:t>stamp:…………………………………….</w:t>
      </w:r>
    </w:p>
    <w:p w14:paraId="77059836" w14:textId="77777777" w:rsidR="001016CB" w:rsidRPr="00D851ED" w:rsidRDefault="001016CB">
      <w:pPr>
        <w:pStyle w:val="BodyText"/>
        <w:rPr>
          <w:sz w:val="22"/>
        </w:rPr>
      </w:pPr>
    </w:p>
    <w:p w14:paraId="2CAD482E" w14:textId="77777777" w:rsidR="001016CB" w:rsidRPr="00D851ED" w:rsidRDefault="001016CB">
      <w:pPr>
        <w:pStyle w:val="BodyText"/>
        <w:rPr>
          <w:sz w:val="22"/>
        </w:rPr>
      </w:pPr>
    </w:p>
    <w:p w14:paraId="0EB6CA3B" w14:textId="77777777" w:rsidR="001016CB" w:rsidRPr="00D851ED" w:rsidRDefault="001016CB">
      <w:pPr>
        <w:pStyle w:val="BodyText"/>
        <w:rPr>
          <w:sz w:val="18"/>
        </w:rPr>
      </w:pPr>
    </w:p>
    <w:p w14:paraId="1578F1C8" w14:textId="77777777" w:rsidR="001016CB" w:rsidRPr="00D851ED" w:rsidRDefault="00937880">
      <w:pPr>
        <w:ind w:left="2081"/>
        <w:rPr>
          <w:b/>
          <w:i/>
        </w:rPr>
      </w:pPr>
      <w:r w:rsidRPr="00D851ED">
        <w:rPr>
          <w:b/>
          <w:i/>
        </w:rPr>
        <w:t>(This</w:t>
      </w:r>
      <w:r w:rsidRPr="00D851ED">
        <w:rPr>
          <w:b/>
          <w:i/>
          <w:spacing w:val="-1"/>
        </w:rPr>
        <w:t xml:space="preserve"> </w:t>
      </w:r>
      <w:r w:rsidRPr="00D851ED">
        <w:rPr>
          <w:b/>
          <w:i/>
        </w:rPr>
        <w:t>amount</w:t>
      </w:r>
      <w:r w:rsidRPr="00D851ED">
        <w:rPr>
          <w:b/>
          <w:i/>
          <w:spacing w:val="-2"/>
        </w:rPr>
        <w:t xml:space="preserve"> </w:t>
      </w:r>
      <w:r w:rsidRPr="00D851ED">
        <w:rPr>
          <w:b/>
          <w:i/>
        </w:rPr>
        <w:t>to</w:t>
      </w:r>
      <w:r w:rsidRPr="00D851ED">
        <w:rPr>
          <w:b/>
          <w:i/>
          <w:spacing w:val="-1"/>
        </w:rPr>
        <w:t xml:space="preserve"> </w:t>
      </w:r>
      <w:r w:rsidRPr="00D851ED">
        <w:rPr>
          <w:b/>
          <w:i/>
        </w:rPr>
        <w:t>appear in</w:t>
      </w:r>
      <w:r w:rsidRPr="00D851ED">
        <w:rPr>
          <w:b/>
          <w:i/>
          <w:spacing w:val="-4"/>
        </w:rPr>
        <w:t xml:space="preserve"> </w:t>
      </w:r>
      <w:r w:rsidRPr="00D851ED">
        <w:rPr>
          <w:b/>
          <w:i/>
        </w:rPr>
        <w:t>the</w:t>
      </w:r>
      <w:r w:rsidRPr="00D851ED">
        <w:rPr>
          <w:b/>
          <w:i/>
          <w:spacing w:val="-3"/>
        </w:rPr>
        <w:t xml:space="preserve"> </w:t>
      </w:r>
      <w:r w:rsidRPr="00D851ED">
        <w:rPr>
          <w:b/>
          <w:i/>
        </w:rPr>
        <w:t>form</w:t>
      </w:r>
      <w:r w:rsidRPr="00D851ED">
        <w:rPr>
          <w:b/>
          <w:i/>
          <w:spacing w:val="1"/>
        </w:rPr>
        <w:t xml:space="preserve"> </w:t>
      </w:r>
      <w:r w:rsidRPr="00D851ED">
        <w:rPr>
          <w:b/>
          <w:i/>
        </w:rPr>
        <w:t>of</w:t>
      </w:r>
      <w:r w:rsidRPr="00D851ED">
        <w:rPr>
          <w:b/>
          <w:i/>
          <w:spacing w:val="-3"/>
        </w:rPr>
        <w:t xml:space="preserve"> </w:t>
      </w:r>
      <w:r w:rsidRPr="00D851ED">
        <w:rPr>
          <w:b/>
          <w:i/>
        </w:rPr>
        <w:t>tender)</w:t>
      </w:r>
    </w:p>
    <w:p w14:paraId="5BE04FE9" w14:textId="77777777" w:rsidR="001016CB" w:rsidRPr="00D851ED" w:rsidRDefault="001016CB">
      <w:pPr>
        <w:sectPr w:rsidR="001016CB" w:rsidRPr="00D851ED">
          <w:footerReference w:type="even" r:id="rId45"/>
          <w:footerReference w:type="default" r:id="rId46"/>
          <w:pgSz w:w="11920" w:h="16850"/>
          <w:pgMar w:top="800" w:right="420" w:bottom="640" w:left="420" w:header="0" w:footer="444" w:gutter="0"/>
          <w:pgNumType w:start="46"/>
          <w:cols w:space="720"/>
        </w:sectPr>
      </w:pPr>
    </w:p>
    <w:p w14:paraId="476677B5" w14:textId="77777777" w:rsidR="001016CB" w:rsidRPr="00D851ED" w:rsidRDefault="00937880">
      <w:pPr>
        <w:pStyle w:val="ListParagraph"/>
        <w:numPr>
          <w:ilvl w:val="0"/>
          <w:numId w:val="31"/>
        </w:numPr>
        <w:tabs>
          <w:tab w:val="left" w:pos="996"/>
          <w:tab w:val="left" w:pos="997"/>
        </w:tabs>
        <w:spacing w:before="66"/>
        <w:ind w:hanging="568"/>
        <w:rPr>
          <w:b/>
        </w:rPr>
      </w:pPr>
      <w:r w:rsidRPr="00D851ED">
        <w:rPr>
          <w:b/>
        </w:rPr>
        <w:lastRenderedPageBreak/>
        <w:t>Maintenance</w:t>
      </w:r>
      <w:r w:rsidRPr="00D851ED">
        <w:rPr>
          <w:b/>
          <w:spacing w:val="-1"/>
        </w:rPr>
        <w:t xml:space="preserve"> </w:t>
      </w:r>
      <w:r w:rsidRPr="00D851ED">
        <w:rPr>
          <w:b/>
        </w:rPr>
        <w:t>obligations</w:t>
      </w:r>
      <w:r w:rsidRPr="00D851ED">
        <w:rPr>
          <w:b/>
          <w:spacing w:val="-3"/>
        </w:rPr>
        <w:t xml:space="preserve"> </w:t>
      </w:r>
      <w:r w:rsidRPr="00D851ED">
        <w:rPr>
          <w:b/>
        </w:rPr>
        <w:t>and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standards</w:t>
      </w:r>
    </w:p>
    <w:p w14:paraId="410B4155" w14:textId="77777777" w:rsidR="001016CB" w:rsidRPr="00D851ED" w:rsidRDefault="001016CB">
      <w:pPr>
        <w:pStyle w:val="BodyText"/>
        <w:spacing w:before="1"/>
        <w:rPr>
          <w:b/>
          <w:sz w:val="27"/>
        </w:rPr>
      </w:pPr>
    </w:p>
    <w:p w14:paraId="67D626E7" w14:textId="77777777" w:rsidR="001016CB" w:rsidRPr="00D851ED" w:rsidRDefault="00937880">
      <w:pPr>
        <w:ind w:left="996"/>
        <w:rPr>
          <w:rFonts w:ascii="Tahoma"/>
          <w:b/>
          <w:sz w:val="24"/>
        </w:rPr>
      </w:pPr>
      <w:r w:rsidRPr="00D851ED">
        <w:rPr>
          <w:rFonts w:ascii="Tahoma"/>
          <w:b/>
          <w:sz w:val="24"/>
          <w:u w:val="thick"/>
        </w:rPr>
        <w:t>CONDITIONS</w:t>
      </w:r>
      <w:r w:rsidRPr="00D851ED">
        <w:rPr>
          <w:rFonts w:ascii="Tahoma"/>
          <w:b/>
          <w:spacing w:val="-5"/>
          <w:sz w:val="24"/>
          <w:u w:val="thick"/>
        </w:rPr>
        <w:t xml:space="preserve"> </w:t>
      </w:r>
      <w:r w:rsidRPr="00D851ED">
        <w:rPr>
          <w:rFonts w:ascii="Tahoma"/>
          <w:b/>
          <w:sz w:val="24"/>
          <w:u w:val="thick"/>
        </w:rPr>
        <w:t>UNDER</w:t>
      </w:r>
      <w:r w:rsidRPr="00D851ED">
        <w:rPr>
          <w:rFonts w:ascii="Tahoma"/>
          <w:b/>
          <w:spacing w:val="-3"/>
          <w:sz w:val="24"/>
          <w:u w:val="thick"/>
        </w:rPr>
        <w:t xml:space="preserve"> </w:t>
      </w:r>
      <w:r w:rsidRPr="00D851ED">
        <w:rPr>
          <w:rFonts w:ascii="Tahoma"/>
          <w:b/>
          <w:sz w:val="24"/>
          <w:u w:val="thick"/>
        </w:rPr>
        <w:t>PLACEMENT:</w:t>
      </w:r>
    </w:p>
    <w:p w14:paraId="1D9F61A2" w14:textId="77777777" w:rsidR="001016CB" w:rsidRPr="00D851ED" w:rsidRDefault="001016CB">
      <w:pPr>
        <w:pStyle w:val="BodyText"/>
        <w:spacing w:before="3"/>
        <w:rPr>
          <w:rFonts w:ascii="Tahoma"/>
          <w:b/>
          <w:sz w:val="17"/>
        </w:rPr>
      </w:pPr>
    </w:p>
    <w:p w14:paraId="0671450B" w14:textId="77777777" w:rsidR="001016CB" w:rsidRPr="00D851ED" w:rsidRDefault="00937880">
      <w:pPr>
        <w:pStyle w:val="ListParagraph"/>
        <w:numPr>
          <w:ilvl w:val="1"/>
          <w:numId w:val="31"/>
        </w:numPr>
        <w:tabs>
          <w:tab w:val="left" w:pos="1275"/>
        </w:tabs>
        <w:spacing w:before="100" w:line="340" w:lineRule="auto"/>
        <w:ind w:right="724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The placement dialysis machines shall not attract cost of supply, delivery, installation,</w:t>
      </w:r>
      <w:r w:rsidRPr="00D851ED">
        <w:rPr>
          <w:rFonts w:ascii="Tahoma"/>
          <w:spacing w:val="-72"/>
          <w:sz w:val="24"/>
        </w:rPr>
        <w:t xml:space="preserve"> </w:t>
      </w:r>
      <w:r w:rsidRPr="00D851ED">
        <w:rPr>
          <w:rFonts w:ascii="Tahoma"/>
          <w:sz w:val="24"/>
        </w:rPr>
        <w:t>Commissioning</w:t>
      </w:r>
      <w:r w:rsidRPr="00D851ED">
        <w:rPr>
          <w:rFonts w:ascii="Tahoma"/>
          <w:spacing w:val="-3"/>
          <w:sz w:val="24"/>
        </w:rPr>
        <w:t xml:space="preserve"> </w:t>
      </w:r>
      <w:r w:rsidRPr="00D851ED">
        <w:rPr>
          <w:rFonts w:ascii="Tahoma"/>
          <w:sz w:val="24"/>
        </w:rPr>
        <w:t>and</w:t>
      </w:r>
      <w:r w:rsidRPr="00D851ED">
        <w:rPr>
          <w:rFonts w:ascii="Tahoma"/>
          <w:spacing w:val="-1"/>
          <w:sz w:val="24"/>
        </w:rPr>
        <w:t xml:space="preserve"> </w:t>
      </w:r>
      <w:r w:rsidRPr="00D851ED">
        <w:rPr>
          <w:rFonts w:ascii="Tahoma"/>
          <w:sz w:val="24"/>
        </w:rPr>
        <w:t>decommissioning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(when contract</w:t>
      </w:r>
      <w:r w:rsidRPr="00D851ED">
        <w:rPr>
          <w:rFonts w:ascii="Tahoma"/>
          <w:spacing w:val="-1"/>
          <w:sz w:val="24"/>
        </w:rPr>
        <w:t xml:space="preserve"> </w:t>
      </w:r>
      <w:r w:rsidRPr="00D851ED">
        <w:rPr>
          <w:rFonts w:ascii="Tahoma"/>
          <w:sz w:val="24"/>
        </w:rPr>
        <w:t>lapses)</w:t>
      </w:r>
    </w:p>
    <w:p w14:paraId="42726B85" w14:textId="77777777" w:rsidR="00B73F4D" w:rsidRPr="00D851ED" w:rsidRDefault="00E617A8">
      <w:pPr>
        <w:pStyle w:val="ListParagraph"/>
        <w:numPr>
          <w:ilvl w:val="1"/>
          <w:numId w:val="31"/>
        </w:numPr>
        <w:tabs>
          <w:tab w:val="left" w:pos="1275"/>
        </w:tabs>
        <w:spacing w:before="100" w:line="340" w:lineRule="auto"/>
        <w:ind w:right="724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A water treatment plant</w:t>
      </w:r>
      <w:r w:rsidR="008D54C0" w:rsidRPr="00D851ED">
        <w:rPr>
          <w:rFonts w:ascii="Tahoma"/>
          <w:sz w:val="24"/>
        </w:rPr>
        <w:t xml:space="preserve"> per 10 machines</w:t>
      </w:r>
      <w:r w:rsidRPr="00D851ED">
        <w:rPr>
          <w:rFonts w:ascii="Tahoma"/>
          <w:sz w:val="24"/>
        </w:rPr>
        <w:t xml:space="preserve"> shall be installed in the site allocated and should be </w:t>
      </w:r>
      <w:r w:rsidR="00634B68" w:rsidRPr="00D851ED">
        <w:rPr>
          <w:rFonts w:ascii="Tahoma"/>
          <w:sz w:val="24"/>
        </w:rPr>
        <w:t xml:space="preserve">from </w:t>
      </w:r>
      <w:r w:rsidR="00641346" w:rsidRPr="00D851ED">
        <w:rPr>
          <w:rFonts w:ascii="Tahoma"/>
          <w:sz w:val="24"/>
        </w:rPr>
        <w:t xml:space="preserve">the </w:t>
      </w:r>
      <w:r w:rsidR="00634B68" w:rsidRPr="00D851ED">
        <w:rPr>
          <w:rFonts w:ascii="Tahoma"/>
          <w:sz w:val="24"/>
        </w:rPr>
        <w:t xml:space="preserve">same company </w:t>
      </w:r>
      <w:r w:rsidRPr="00D851ED">
        <w:rPr>
          <w:rFonts w:ascii="Tahoma"/>
          <w:sz w:val="24"/>
        </w:rPr>
        <w:t xml:space="preserve">with the </w:t>
      </w:r>
      <w:r w:rsidR="008D54C0" w:rsidRPr="00D851ED">
        <w:rPr>
          <w:rFonts w:ascii="Tahoma"/>
          <w:sz w:val="24"/>
        </w:rPr>
        <w:t>machines</w:t>
      </w:r>
      <w:r w:rsidRPr="00D851ED">
        <w:rPr>
          <w:rFonts w:ascii="Tahoma"/>
          <w:sz w:val="24"/>
        </w:rPr>
        <w:t>.</w:t>
      </w:r>
    </w:p>
    <w:p w14:paraId="3A93B3D2" w14:textId="77777777" w:rsidR="005D6DEC" w:rsidRPr="00D851ED" w:rsidRDefault="005D6DEC">
      <w:pPr>
        <w:pStyle w:val="ListParagraph"/>
        <w:numPr>
          <w:ilvl w:val="1"/>
          <w:numId w:val="31"/>
        </w:numPr>
        <w:tabs>
          <w:tab w:val="left" w:pos="1275"/>
        </w:tabs>
        <w:spacing w:before="100" w:line="340" w:lineRule="auto"/>
        <w:ind w:right="724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Every contract to be accompanied with a body composition monitor.</w:t>
      </w:r>
    </w:p>
    <w:p w14:paraId="4F664559" w14:textId="77777777" w:rsidR="00D40C80" w:rsidRPr="00D851ED" w:rsidRDefault="002D4AD2">
      <w:pPr>
        <w:pStyle w:val="ListParagraph"/>
        <w:numPr>
          <w:ilvl w:val="1"/>
          <w:numId w:val="31"/>
        </w:numPr>
        <w:tabs>
          <w:tab w:val="left" w:pos="1275"/>
        </w:tabs>
        <w:spacing w:before="100" w:line="340" w:lineRule="auto"/>
        <w:ind w:right="724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 xml:space="preserve">No one vendor will </w:t>
      </w:r>
      <w:r w:rsidR="00C92B8D" w:rsidRPr="00D851ED">
        <w:rPr>
          <w:rFonts w:ascii="Tahoma"/>
          <w:sz w:val="24"/>
        </w:rPr>
        <w:t>be allowed</w:t>
      </w:r>
      <w:r w:rsidRPr="00D851ED">
        <w:rPr>
          <w:rFonts w:ascii="Tahoma"/>
          <w:sz w:val="24"/>
        </w:rPr>
        <w:t xml:space="preserve"> to </w:t>
      </w:r>
      <w:r w:rsidR="00C92B8D" w:rsidRPr="00D851ED">
        <w:rPr>
          <w:rFonts w:ascii="Tahoma"/>
          <w:sz w:val="24"/>
        </w:rPr>
        <w:t>place more</w:t>
      </w:r>
      <w:r w:rsidRPr="00D851ED">
        <w:rPr>
          <w:rFonts w:ascii="Tahoma"/>
          <w:sz w:val="24"/>
        </w:rPr>
        <w:t xml:space="preserve"> than 1</w:t>
      </w:r>
      <w:r w:rsidR="008D54C0" w:rsidRPr="00D851ED">
        <w:rPr>
          <w:rFonts w:ascii="Tahoma"/>
          <w:sz w:val="24"/>
        </w:rPr>
        <w:t>0</w:t>
      </w:r>
      <w:r w:rsidR="00C92B8D" w:rsidRPr="00D851ED">
        <w:rPr>
          <w:rFonts w:ascii="Tahoma"/>
          <w:sz w:val="24"/>
        </w:rPr>
        <w:t>(</w:t>
      </w:r>
      <w:r w:rsidR="008D54C0" w:rsidRPr="00D851ED">
        <w:rPr>
          <w:rFonts w:ascii="Tahoma"/>
          <w:sz w:val="24"/>
        </w:rPr>
        <w:t>ten</w:t>
      </w:r>
      <w:r w:rsidRPr="00D851ED">
        <w:rPr>
          <w:rFonts w:ascii="Tahoma"/>
          <w:sz w:val="24"/>
        </w:rPr>
        <w:t xml:space="preserve">) </w:t>
      </w:r>
      <w:r w:rsidR="008D54C0" w:rsidRPr="00D851ED">
        <w:rPr>
          <w:rFonts w:ascii="Tahoma"/>
          <w:sz w:val="24"/>
        </w:rPr>
        <w:t>hemodialysis machines</w:t>
      </w:r>
    </w:p>
    <w:p w14:paraId="217F3ACE" w14:textId="77777777" w:rsidR="00E617A8" w:rsidRPr="00D851ED" w:rsidRDefault="00E617A8">
      <w:pPr>
        <w:pStyle w:val="ListParagraph"/>
        <w:numPr>
          <w:ilvl w:val="1"/>
          <w:numId w:val="31"/>
        </w:numPr>
        <w:tabs>
          <w:tab w:val="left" w:pos="1275"/>
        </w:tabs>
        <w:spacing w:before="100" w:line="340" w:lineRule="auto"/>
        <w:ind w:right="724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 xml:space="preserve"> The vendor should have a</w:t>
      </w:r>
      <w:r w:rsidR="008D54C0" w:rsidRPr="00D851ED">
        <w:rPr>
          <w:rFonts w:ascii="Tahoma"/>
          <w:sz w:val="24"/>
        </w:rPr>
        <w:t xml:space="preserve">t least one </w:t>
      </w:r>
      <w:r w:rsidRPr="00D851ED">
        <w:rPr>
          <w:rFonts w:ascii="Tahoma"/>
          <w:sz w:val="24"/>
        </w:rPr>
        <w:t>standby machine</w:t>
      </w:r>
      <w:r w:rsidR="008D54C0" w:rsidRPr="00D851ED">
        <w:rPr>
          <w:rFonts w:ascii="Tahoma"/>
          <w:sz w:val="24"/>
        </w:rPr>
        <w:t xml:space="preserve"> at the site</w:t>
      </w:r>
      <w:r w:rsidRPr="00D851ED">
        <w:rPr>
          <w:rFonts w:ascii="Tahoma"/>
          <w:sz w:val="24"/>
        </w:rPr>
        <w:t xml:space="preserve"> for every contract.</w:t>
      </w:r>
    </w:p>
    <w:p w14:paraId="28FFB1A7" w14:textId="77777777" w:rsidR="001016CB" w:rsidRPr="00D851ED" w:rsidRDefault="00937880">
      <w:pPr>
        <w:pStyle w:val="ListParagraph"/>
        <w:numPr>
          <w:ilvl w:val="1"/>
          <w:numId w:val="31"/>
        </w:numPr>
        <w:tabs>
          <w:tab w:val="left" w:pos="1314"/>
        </w:tabs>
        <w:ind w:right="319" w:firstLine="0"/>
        <w:jc w:val="both"/>
        <w:rPr>
          <w:rFonts w:ascii="Tahoma" w:hAnsi="Tahoma"/>
          <w:sz w:val="24"/>
        </w:rPr>
      </w:pPr>
      <w:r w:rsidRPr="00D851ED">
        <w:rPr>
          <w:rFonts w:ascii="Tahoma" w:hAnsi="Tahoma"/>
          <w:sz w:val="24"/>
        </w:rPr>
        <w:t xml:space="preserve">Entire routine, corrective and preventive maintenance will be at </w:t>
      </w:r>
      <w:r w:rsidRPr="00D851ED">
        <w:rPr>
          <w:rFonts w:ascii="Tahoma" w:hAnsi="Tahoma"/>
          <w:b/>
          <w:sz w:val="24"/>
        </w:rPr>
        <w:t xml:space="preserve">no cost </w:t>
      </w:r>
      <w:r w:rsidRPr="00D851ED">
        <w:rPr>
          <w:rFonts w:ascii="Tahoma" w:hAnsi="Tahoma"/>
          <w:sz w:val="24"/>
        </w:rPr>
        <w:t>to Kenyatta</w:t>
      </w:r>
      <w:r w:rsidRPr="00D851ED">
        <w:rPr>
          <w:rFonts w:ascii="Tahoma" w:hAnsi="Tahoma"/>
          <w:spacing w:val="1"/>
          <w:sz w:val="24"/>
        </w:rPr>
        <w:t xml:space="preserve"> </w:t>
      </w:r>
      <w:r w:rsidRPr="00D851ED">
        <w:rPr>
          <w:rFonts w:ascii="Tahoma" w:hAnsi="Tahoma"/>
          <w:sz w:val="24"/>
        </w:rPr>
        <w:t>National Hospital (KNH</w:t>
      </w:r>
      <w:r w:rsidR="00E617A8" w:rsidRPr="00D851ED">
        <w:rPr>
          <w:rFonts w:ascii="Tahoma" w:hAnsi="Tahoma"/>
          <w:sz w:val="24"/>
        </w:rPr>
        <w:t>). First</w:t>
      </w:r>
      <w:r w:rsidRPr="00D851ED">
        <w:rPr>
          <w:rFonts w:ascii="Tahoma" w:hAnsi="Tahoma"/>
          <w:sz w:val="24"/>
        </w:rPr>
        <w:t xml:space="preserve"> line emergency checks and attendance to the machine can be</w:t>
      </w:r>
      <w:r w:rsidRPr="00D851ED">
        <w:rPr>
          <w:rFonts w:ascii="Tahoma" w:hAnsi="Tahoma"/>
          <w:spacing w:val="1"/>
          <w:sz w:val="24"/>
        </w:rPr>
        <w:t xml:space="preserve"> </w:t>
      </w:r>
      <w:r w:rsidRPr="00D851ED">
        <w:rPr>
          <w:rFonts w:ascii="Tahoma" w:hAnsi="Tahoma"/>
          <w:sz w:val="24"/>
        </w:rPr>
        <w:t>undertaken by KNH Biomedical Engineering staff as vendor’s technical staff purpose to</w:t>
      </w:r>
      <w:r w:rsidRPr="00D851ED">
        <w:rPr>
          <w:rFonts w:ascii="Tahoma" w:hAnsi="Tahoma"/>
          <w:spacing w:val="1"/>
          <w:sz w:val="24"/>
        </w:rPr>
        <w:t xml:space="preserve"> </w:t>
      </w:r>
      <w:r w:rsidR="006F657D" w:rsidRPr="00D851ED">
        <w:rPr>
          <w:rFonts w:ascii="Tahoma" w:hAnsi="Tahoma"/>
          <w:sz w:val="24"/>
        </w:rPr>
        <w:t>attend to the machine within 48 hours.</w:t>
      </w:r>
    </w:p>
    <w:p w14:paraId="744F0BB6" w14:textId="77777777" w:rsidR="001016CB" w:rsidRPr="00D851ED" w:rsidRDefault="00937880">
      <w:pPr>
        <w:pStyle w:val="ListParagraph"/>
        <w:numPr>
          <w:ilvl w:val="1"/>
          <w:numId w:val="31"/>
        </w:numPr>
        <w:tabs>
          <w:tab w:val="left" w:pos="1301"/>
        </w:tabs>
        <w:spacing w:before="119"/>
        <w:ind w:right="316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 xml:space="preserve">There shall be onsite user and technical trainings of not less than </w:t>
      </w:r>
      <w:r w:rsidR="008920B3" w:rsidRPr="00D851ED">
        <w:rPr>
          <w:rFonts w:ascii="Tahoma"/>
          <w:b/>
          <w:sz w:val="24"/>
        </w:rPr>
        <w:t>14 (</w:t>
      </w:r>
      <w:r w:rsidR="006F657D" w:rsidRPr="00D851ED">
        <w:rPr>
          <w:rFonts w:ascii="Tahoma"/>
          <w:b/>
          <w:sz w:val="24"/>
        </w:rPr>
        <w:t>fourteen</w:t>
      </w:r>
      <w:r w:rsidRPr="00D851ED">
        <w:rPr>
          <w:rFonts w:ascii="Tahoma"/>
          <w:b/>
          <w:sz w:val="24"/>
        </w:rPr>
        <w:t xml:space="preserve">) days </w:t>
      </w:r>
      <w:r w:rsidRPr="00D851ED">
        <w:rPr>
          <w:rFonts w:ascii="Tahoma"/>
          <w:sz w:val="24"/>
        </w:rPr>
        <w:t>by a</w:t>
      </w:r>
      <w:r w:rsidRPr="00D851ED">
        <w:rPr>
          <w:rFonts w:ascii="Tahoma"/>
          <w:spacing w:val="1"/>
          <w:sz w:val="24"/>
        </w:rPr>
        <w:t xml:space="preserve"> </w:t>
      </w:r>
      <w:r w:rsidRPr="00D851ED">
        <w:rPr>
          <w:rFonts w:ascii="Tahoma"/>
          <w:sz w:val="24"/>
        </w:rPr>
        <w:t>specialist.</w:t>
      </w:r>
    </w:p>
    <w:p w14:paraId="1781403A" w14:textId="383B6C49" w:rsidR="001016CB" w:rsidRPr="00D851ED" w:rsidRDefault="00937880">
      <w:pPr>
        <w:pStyle w:val="ListParagraph"/>
        <w:numPr>
          <w:ilvl w:val="1"/>
          <w:numId w:val="31"/>
        </w:numPr>
        <w:tabs>
          <w:tab w:val="left" w:pos="1294"/>
        </w:tabs>
        <w:spacing w:before="119"/>
        <w:ind w:right="315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Each machine uptime shall be 95% and above. Failure to attain an uptime of 95% and</w:t>
      </w:r>
      <w:r w:rsidRPr="00D851ED">
        <w:rPr>
          <w:rFonts w:ascii="Tahoma"/>
          <w:spacing w:val="1"/>
          <w:sz w:val="24"/>
        </w:rPr>
        <w:t xml:space="preserve"> </w:t>
      </w:r>
      <w:r w:rsidRPr="00D851ED">
        <w:rPr>
          <w:rFonts w:ascii="Tahoma"/>
          <w:sz w:val="24"/>
        </w:rPr>
        <w:t>above</w:t>
      </w:r>
      <w:r w:rsidRPr="00D851ED">
        <w:rPr>
          <w:rFonts w:ascii="Tahoma"/>
          <w:spacing w:val="50"/>
          <w:sz w:val="24"/>
        </w:rPr>
        <w:t xml:space="preserve"> </w:t>
      </w:r>
      <w:r w:rsidRPr="00D851ED">
        <w:rPr>
          <w:rFonts w:ascii="Tahoma"/>
          <w:sz w:val="24"/>
        </w:rPr>
        <w:t>will</w:t>
      </w:r>
      <w:r w:rsidRPr="00D851ED">
        <w:rPr>
          <w:rFonts w:ascii="Tahoma"/>
          <w:spacing w:val="50"/>
          <w:sz w:val="24"/>
        </w:rPr>
        <w:t xml:space="preserve"> </w:t>
      </w:r>
      <w:r w:rsidRPr="00D851ED">
        <w:rPr>
          <w:rFonts w:ascii="Tahoma"/>
          <w:sz w:val="24"/>
        </w:rPr>
        <w:t>call</w:t>
      </w:r>
      <w:r w:rsidRPr="00D851ED">
        <w:rPr>
          <w:rFonts w:ascii="Tahoma"/>
          <w:spacing w:val="50"/>
          <w:sz w:val="24"/>
        </w:rPr>
        <w:t xml:space="preserve"> </w:t>
      </w:r>
      <w:r w:rsidRPr="00D851ED">
        <w:rPr>
          <w:rFonts w:ascii="Tahoma"/>
          <w:sz w:val="24"/>
        </w:rPr>
        <w:t>for</w:t>
      </w:r>
      <w:r w:rsidRPr="00D851ED">
        <w:rPr>
          <w:rFonts w:ascii="Tahoma"/>
          <w:spacing w:val="49"/>
          <w:sz w:val="24"/>
        </w:rPr>
        <w:t xml:space="preserve"> </w:t>
      </w:r>
      <w:r w:rsidRPr="00D851ED">
        <w:rPr>
          <w:rFonts w:ascii="Tahoma"/>
          <w:sz w:val="24"/>
        </w:rPr>
        <w:t>the</w:t>
      </w:r>
      <w:r w:rsidRPr="00D851ED">
        <w:rPr>
          <w:rFonts w:ascii="Tahoma"/>
          <w:spacing w:val="50"/>
          <w:sz w:val="24"/>
        </w:rPr>
        <w:t xml:space="preserve"> </w:t>
      </w:r>
      <w:r w:rsidRPr="00D851ED">
        <w:rPr>
          <w:rFonts w:ascii="Tahoma"/>
          <w:sz w:val="24"/>
        </w:rPr>
        <w:t>cancellation</w:t>
      </w:r>
      <w:r w:rsidRPr="00D851ED">
        <w:rPr>
          <w:rFonts w:ascii="Tahoma"/>
          <w:spacing w:val="50"/>
          <w:sz w:val="24"/>
        </w:rPr>
        <w:t xml:space="preserve"> </w:t>
      </w:r>
      <w:r w:rsidRPr="00D851ED">
        <w:rPr>
          <w:rFonts w:ascii="Tahoma"/>
          <w:sz w:val="24"/>
        </w:rPr>
        <w:t>of</w:t>
      </w:r>
      <w:r w:rsidRPr="00D851ED">
        <w:rPr>
          <w:rFonts w:ascii="Tahoma"/>
          <w:spacing w:val="52"/>
          <w:sz w:val="24"/>
        </w:rPr>
        <w:t xml:space="preserve"> </w:t>
      </w:r>
      <w:r w:rsidRPr="00D851ED">
        <w:rPr>
          <w:rFonts w:ascii="Tahoma"/>
          <w:sz w:val="24"/>
        </w:rPr>
        <w:t>the</w:t>
      </w:r>
      <w:r w:rsidRPr="00D851ED">
        <w:rPr>
          <w:rFonts w:ascii="Tahoma"/>
          <w:spacing w:val="51"/>
          <w:sz w:val="24"/>
        </w:rPr>
        <w:t xml:space="preserve"> </w:t>
      </w:r>
      <w:r w:rsidRPr="00D851ED">
        <w:rPr>
          <w:rFonts w:ascii="Tahoma"/>
          <w:sz w:val="24"/>
        </w:rPr>
        <w:t>contract</w:t>
      </w:r>
      <w:r w:rsidRPr="00D851ED">
        <w:rPr>
          <w:rFonts w:ascii="Tahoma"/>
          <w:spacing w:val="48"/>
          <w:sz w:val="24"/>
        </w:rPr>
        <w:t xml:space="preserve"> </w:t>
      </w:r>
      <w:r w:rsidRPr="00D851ED">
        <w:rPr>
          <w:rFonts w:ascii="Tahoma"/>
          <w:sz w:val="24"/>
        </w:rPr>
        <w:t>with</w:t>
      </w:r>
      <w:r w:rsidRPr="00D851ED">
        <w:rPr>
          <w:rFonts w:ascii="Tahoma"/>
          <w:spacing w:val="50"/>
          <w:sz w:val="24"/>
        </w:rPr>
        <w:t xml:space="preserve"> </w:t>
      </w:r>
      <w:r w:rsidRPr="00D851ED">
        <w:rPr>
          <w:rFonts w:ascii="Tahoma"/>
          <w:sz w:val="24"/>
        </w:rPr>
        <w:t>determined</w:t>
      </w:r>
      <w:r w:rsidRPr="00D851ED">
        <w:rPr>
          <w:rFonts w:ascii="Tahoma"/>
          <w:spacing w:val="49"/>
          <w:sz w:val="24"/>
        </w:rPr>
        <w:t xml:space="preserve"> </w:t>
      </w:r>
      <w:r w:rsidRPr="00D851ED">
        <w:rPr>
          <w:rFonts w:ascii="Tahoma"/>
          <w:sz w:val="24"/>
        </w:rPr>
        <w:t>cost</w:t>
      </w:r>
      <w:r w:rsidRPr="00D851ED">
        <w:rPr>
          <w:rFonts w:ascii="Tahoma"/>
          <w:spacing w:val="48"/>
          <w:sz w:val="24"/>
        </w:rPr>
        <w:t xml:space="preserve"> </w:t>
      </w:r>
      <w:r w:rsidRPr="00D851ED">
        <w:rPr>
          <w:rFonts w:ascii="Tahoma"/>
          <w:sz w:val="24"/>
        </w:rPr>
        <w:t>as</w:t>
      </w:r>
      <w:r w:rsidRPr="00D851ED">
        <w:rPr>
          <w:rFonts w:ascii="Tahoma"/>
          <w:spacing w:val="53"/>
          <w:sz w:val="24"/>
        </w:rPr>
        <w:t xml:space="preserve"> </w:t>
      </w:r>
      <w:r w:rsidRPr="00D851ED">
        <w:rPr>
          <w:rFonts w:ascii="Tahoma"/>
          <w:sz w:val="24"/>
        </w:rPr>
        <w:t>a</w:t>
      </w:r>
      <w:r w:rsidRPr="00D851ED">
        <w:rPr>
          <w:rFonts w:ascii="Tahoma"/>
          <w:spacing w:val="48"/>
          <w:sz w:val="24"/>
        </w:rPr>
        <w:t xml:space="preserve"> </w:t>
      </w:r>
      <w:r w:rsidRPr="00D851ED">
        <w:rPr>
          <w:rFonts w:ascii="Tahoma"/>
          <w:sz w:val="24"/>
        </w:rPr>
        <w:t>result</w:t>
      </w:r>
      <w:r w:rsidRPr="00D851ED">
        <w:rPr>
          <w:rFonts w:ascii="Tahoma"/>
          <w:spacing w:val="49"/>
          <w:sz w:val="24"/>
        </w:rPr>
        <w:t xml:space="preserve"> </w:t>
      </w:r>
      <w:r w:rsidRPr="00D851ED">
        <w:rPr>
          <w:rFonts w:ascii="Tahoma"/>
          <w:sz w:val="24"/>
        </w:rPr>
        <w:t>of</w:t>
      </w:r>
      <w:r w:rsidRPr="00D851ED">
        <w:rPr>
          <w:rFonts w:ascii="Tahoma"/>
          <w:spacing w:val="-72"/>
          <w:sz w:val="24"/>
        </w:rPr>
        <w:t xml:space="preserve"> </w:t>
      </w:r>
      <w:r w:rsidRPr="00D851ED">
        <w:rPr>
          <w:rFonts w:ascii="Tahoma"/>
          <w:sz w:val="24"/>
        </w:rPr>
        <w:t>uptime less than 95%</w:t>
      </w:r>
      <w:r w:rsidR="002D70EA" w:rsidRPr="00D851ED">
        <w:rPr>
          <w:rFonts w:ascii="Tahoma"/>
          <w:sz w:val="24"/>
        </w:rPr>
        <w:t>.</w:t>
      </w:r>
    </w:p>
    <w:p w14:paraId="5489B554" w14:textId="77777777" w:rsidR="001016CB" w:rsidRPr="00D851ED" w:rsidRDefault="00937880">
      <w:pPr>
        <w:pStyle w:val="ListParagraph"/>
        <w:numPr>
          <w:ilvl w:val="1"/>
          <w:numId w:val="31"/>
        </w:numPr>
        <w:tabs>
          <w:tab w:val="left" w:pos="1333"/>
        </w:tabs>
        <w:spacing w:before="120"/>
        <w:ind w:right="319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Provision of 24-hour hot line telephone number dedicated for the maintenance and</w:t>
      </w:r>
      <w:r w:rsidRPr="00D851ED">
        <w:rPr>
          <w:rFonts w:ascii="Tahoma"/>
          <w:spacing w:val="1"/>
          <w:sz w:val="24"/>
        </w:rPr>
        <w:t xml:space="preserve"> </w:t>
      </w:r>
      <w:r w:rsidRPr="00D851ED">
        <w:rPr>
          <w:rFonts w:ascii="Tahoma"/>
          <w:sz w:val="24"/>
        </w:rPr>
        <w:t>management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of</w:t>
      </w:r>
      <w:r w:rsidRPr="00D851ED">
        <w:rPr>
          <w:rFonts w:ascii="Tahoma"/>
          <w:spacing w:val="1"/>
          <w:sz w:val="24"/>
        </w:rPr>
        <w:t xml:space="preserve"> </w:t>
      </w:r>
      <w:r w:rsidRPr="00D851ED">
        <w:rPr>
          <w:rFonts w:ascii="Tahoma"/>
          <w:sz w:val="24"/>
        </w:rPr>
        <w:t>the</w:t>
      </w:r>
      <w:r w:rsidRPr="00D851ED">
        <w:rPr>
          <w:rFonts w:ascii="Tahoma"/>
          <w:spacing w:val="1"/>
          <w:sz w:val="24"/>
        </w:rPr>
        <w:t xml:space="preserve"> </w:t>
      </w:r>
      <w:r w:rsidRPr="00D851ED">
        <w:rPr>
          <w:rFonts w:ascii="Tahoma"/>
          <w:sz w:val="24"/>
        </w:rPr>
        <w:t>contract.</w:t>
      </w:r>
    </w:p>
    <w:p w14:paraId="41FE4390" w14:textId="6A489147" w:rsidR="001016CB" w:rsidRPr="00D851ED" w:rsidRDefault="00937880">
      <w:pPr>
        <w:pStyle w:val="ListParagraph"/>
        <w:numPr>
          <w:ilvl w:val="1"/>
          <w:numId w:val="31"/>
        </w:numPr>
        <w:tabs>
          <w:tab w:val="left" w:pos="1277"/>
        </w:tabs>
        <w:spacing w:before="119"/>
        <w:ind w:right="322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Availability of consumables and spare parts shall be guaranteed 100% and availed within</w:t>
      </w:r>
      <w:r w:rsidRPr="00D851ED">
        <w:rPr>
          <w:rFonts w:ascii="Tahoma"/>
          <w:spacing w:val="-72"/>
          <w:sz w:val="24"/>
        </w:rPr>
        <w:t xml:space="preserve"> </w:t>
      </w:r>
      <w:r w:rsidRPr="00D851ED">
        <w:rPr>
          <w:rFonts w:ascii="Tahoma"/>
          <w:sz w:val="24"/>
        </w:rPr>
        <w:t>24</w:t>
      </w:r>
      <w:r w:rsidRPr="00D851ED">
        <w:rPr>
          <w:rFonts w:ascii="Tahoma"/>
          <w:spacing w:val="-1"/>
          <w:sz w:val="24"/>
        </w:rPr>
        <w:t xml:space="preserve"> </w:t>
      </w:r>
      <w:r w:rsidRPr="00D851ED">
        <w:rPr>
          <w:rFonts w:ascii="Tahoma"/>
          <w:sz w:val="24"/>
        </w:rPr>
        <w:t>hours</w:t>
      </w:r>
      <w:r w:rsidRPr="00D851ED">
        <w:rPr>
          <w:rFonts w:ascii="Tahoma"/>
          <w:spacing w:val="1"/>
          <w:sz w:val="24"/>
        </w:rPr>
        <w:t xml:space="preserve"> </w:t>
      </w:r>
      <w:r w:rsidRPr="00D851ED">
        <w:rPr>
          <w:rFonts w:ascii="Tahoma"/>
          <w:sz w:val="24"/>
        </w:rPr>
        <w:t xml:space="preserve">on </w:t>
      </w:r>
      <w:r w:rsidR="002D70EA" w:rsidRPr="00D851ED">
        <w:rPr>
          <w:rFonts w:ascii="Tahoma"/>
          <w:sz w:val="24"/>
        </w:rPr>
        <w:t>demand. Disruption of supplies or maintance will lead to cancellation of the contract.</w:t>
      </w:r>
    </w:p>
    <w:p w14:paraId="5272C24E" w14:textId="77777777" w:rsidR="00DE490F" w:rsidRPr="00D851ED" w:rsidRDefault="00DE490F" w:rsidP="00DE490F">
      <w:pPr>
        <w:pStyle w:val="ListParagraph"/>
        <w:numPr>
          <w:ilvl w:val="1"/>
          <w:numId w:val="31"/>
        </w:numPr>
        <w:tabs>
          <w:tab w:val="left" w:pos="1299"/>
        </w:tabs>
        <w:spacing w:before="122"/>
        <w:ind w:right="322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The tenderer will service, maintain and replace part</w:t>
      </w:r>
      <w:r w:rsidR="007E26D7" w:rsidRPr="00D851ED">
        <w:rPr>
          <w:rFonts w:ascii="Tahoma"/>
          <w:sz w:val="24"/>
        </w:rPr>
        <w:t>s</w:t>
      </w:r>
      <w:r w:rsidRPr="00D851ED">
        <w:rPr>
          <w:rFonts w:ascii="Tahoma"/>
          <w:sz w:val="24"/>
        </w:rPr>
        <w:t xml:space="preserve"> of the equipment and also provide PPM schedules to indicate PPM adherence.</w:t>
      </w:r>
    </w:p>
    <w:p w14:paraId="1794FFC2" w14:textId="77777777" w:rsidR="00DE490F" w:rsidRPr="00D851ED" w:rsidRDefault="00DE490F" w:rsidP="00DE490F">
      <w:pPr>
        <w:pStyle w:val="ListParagraph"/>
        <w:numPr>
          <w:ilvl w:val="1"/>
          <w:numId w:val="31"/>
        </w:numPr>
        <w:tabs>
          <w:tab w:val="left" w:pos="1299"/>
        </w:tabs>
        <w:spacing w:before="122"/>
        <w:ind w:right="322" w:firstLine="0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The tenderer to calibrate the dialysis machines and water treatment plant at least once a year or after repair/breakdown with traceable standards.</w:t>
      </w:r>
    </w:p>
    <w:p w14:paraId="4A246BA6" w14:textId="77777777" w:rsidR="001016CB" w:rsidRPr="00D851ED" w:rsidRDefault="00937880">
      <w:pPr>
        <w:pStyle w:val="ListParagraph"/>
        <w:numPr>
          <w:ilvl w:val="1"/>
          <w:numId w:val="31"/>
        </w:numPr>
        <w:tabs>
          <w:tab w:val="left" w:pos="1275"/>
        </w:tabs>
        <w:spacing w:before="121"/>
        <w:ind w:left="1274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The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placement</w:t>
      </w:r>
      <w:r w:rsidRPr="00D851ED">
        <w:rPr>
          <w:rFonts w:ascii="Tahoma"/>
          <w:spacing w:val="-3"/>
          <w:sz w:val="24"/>
        </w:rPr>
        <w:t xml:space="preserve"> </w:t>
      </w:r>
      <w:r w:rsidRPr="00D851ED">
        <w:rPr>
          <w:rFonts w:ascii="Tahoma"/>
          <w:sz w:val="24"/>
        </w:rPr>
        <w:t>period</w:t>
      </w:r>
      <w:r w:rsidRPr="00D851ED">
        <w:rPr>
          <w:rFonts w:ascii="Tahoma"/>
          <w:spacing w:val="-4"/>
          <w:sz w:val="24"/>
        </w:rPr>
        <w:t xml:space="preserve"> </w:t>
      </w:r>
      <w:r w:rsidRPr="00D851ED">
        <w:rPr>
          <w:rFonts w:ascii="Tahoma"/>
          <w:sz w:val="24"/>
        </w:rPr>
        <w:t>will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sz w:val="24"/>
        </w:rPr>
        <w:t>run</w:t>
      </w:r>
      <w:r w:rsidRPr="00D851ED">
        <w:rPr>
          <w:rFonts w:ascii="Tahoma"/>
          <w:spacing w:val="-3"/>
          <w:sz w:val="24"/>
        </w:rPr>
        <w:t xml:space="preserve"> </w:t>
      </w:r>
      <w:r w:rsidRPr="00D851ED">
        <w:rPr>
          <w:rFonts w:ascii="Tahoma"/>
          <w:sz w:val="24"/>
        </w:rPr>
        <w:t>for</w:t>
      </w:r>
      <w:r w:rsidRPr="00D851ED">
        <w:rPr>
          <w:rFonts w:ascii="Tahoma"/>
          <w:spacing w:val="-2"/>
          <w:sz w:val="24"/>
        </w:rPr>
        <w:t xml:space="preserve"> </w:t>
      </w:r>
      <w:r w:rsidRPr="00D851ED">
        <w:rPr>
          <w:rFonts w:ascii="Tahoma"/>
          <w:b/>
          <w:sz w:val="24"/>
        </w:rPr>
        <w:t>five</w:t>
      </w:r>
      <w:r w:rsidRPr="00D851ED">
        <w:rPr>
          <w:rFonts w:ascii="Tahoma"/>
          <w:b/>
          <w:spacing w:val="-2"/>
          <w:sz w:val="24"/>
        </w:rPr>
        <w:t xml:space="preserve"> </w:t>
      </w:r>
      <w:r w:rsidRPr="00D851ED">
        <w:rPr>
          <w:rFonts w:ascii="Tahoma"/>
          <w:b/>
          <w:sz w:val="24"/>
        </w:rPr>
        <w:t>(5) years</w:t>
      </w:r>
      <w:r w:rsidRPr="00D851ED">
        <w:rPr>
          <w:rFonts w:ascii="Tahoma"/>
          <w:b/>
          <w:spacing w:val="2"/>
          <w:sz w:val="24"/>
        </w:rPr>
        <w:t xml:space="preserve"> </w:t>
      </w:r>
      <w:r w:rsidRPr="00D851ED">
        <w:rPr>
          <w:rFonts w:ascii="Tahoma"/>
          <w:sz w:val="24"/>
        </w:rPr>
        <w:t>after</w:t>
      </w:r>
      <w:r w:rsidRPr="00D851ED">
        <w:rPr>
          <w:rFonts w:ascii="Tahoma"/>
          <w:spacing w:val="-3"/>
          <w:sz w:val="24"/>
        </w:rPr>
        <w:t xml:space="preserve"> </w:t>
      </w:r>
      <w:r w:rsidR="00823E36" w:rsidRPr="00D851ED">
        <w:rPr>
          <w:rFonts w:ascii="Tahoma"/>
          <w:spacing w:val="-3"/>
          <w:sz w:val="24"/>
        </w:rPr>
        <w:t xml:space="preserve">the </w:t>
      </w:r>
      <w:r w:rsidRPr="00D851ED">
        <w:rPr>
          <w:rFonts w:ascii="Tahoma"/>
          <w:sz w:val="24"/>
        </w:rPr>
        <w:t>signing</w:t>
      </w:r>
      <w:r w:rsidRPr="00D851ED">
        <w:rPr>
          <w:rFonts w:ascii="Tahoma"/>
          <w:spacing w:val="-4"/>
          <w:sz w:val="24"/>
        </w:rPr>
        <w:t xml:space="preserve"> </w:t>
      </w:r>
      <w:r w:rsidRPr="00D851ED">
        <w:rPr>
          <w:rFonts w:ascii="Tahoma"/>
          <w:sz w:val="24"/>
        </w:rPr>
        <w:t>of</w:t>
      </w:r>
      <w:r w:rsidRPr="00D851ED">
        <w:rPr>
          <w:rFonts w:ascii="Tahoma"/>
          <w:spacing w:val="-1"/>
          <w:sz w:val="24"/>
        </w:rPr>
        <w:t xml:space="preserve"> </w:t>
      </w:r>
      <w:r w:rsidRPr="00D851ED">
        <w:rPr>
          <w:rFonts w:ascii="Tahoma"/>
          <w:sz w:val="24"/>
        </w:rPr>
        <w:t>contract.</w:t>
      </w:r>
    </w:p>
    <w:p w14:paraId="7242A5A7" w14:textId="6BF0ADBF" w:rsidR="00DE490F" w:rsidRPr="00D851ED" w:rsidRDefault="002419DB">
      <w:pPr>
        <w:pStyle w:val="ListParagraph"/>
        <w:numPr>
          <w:ilvl w:val="1"/>
          <w:numId w:val="31"/>
        </w:numPr>
        <w:tabs>
          <w:tab w:val="left" w:pos="1275"/>
        </w:tabs>
        <w:spacing w:before="121"/>
        <w:ind w:left="1274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Onsite</w:t>
      </w:r>
      <w:r w:rsidR="00DE490F" w:rsidRPr="00D851ED">
        <w:rPr>
          <w:rFonts w:ascii="Tahoma"/>
          <w:sz w:val="24"/>
        </w:rPr>
        <w:t xml:space="preserve"> training </w:t>
      </w:r>
      <w:r w:rsidRPr="00D851ED">
        <w:rPr>
          <w:rFonts w:ascii="Tahoma"/>
          <w:sz w:val="24"/>
        </w:rPr>
        <w:t>for biomedical</w:t>
      </w:r>
      <w:r w:rsidR="00DE490F" w:rsidRPr="00D851ED">
        <w:rPr>
          <w:rFonts w:ascii="Tahoma"/>
          <w:sz w:val="24"/>
        </w:rPr>
        <w:t xml:space="preserve"> staff an</w:t>
      </w:r>
      <w:r w:rsidRPr="00D851ED">
        <w:rPr>
          <w:rFonts w:ascii="Tahoma"/>
          <w:sz w:val="24"/>
        </w:rPr>
        <w:t>d</w:t>
      </w:r>
      <w:r w:rsidR="00DE490F" w:rsidRPr="00D851ED">
        <w:rPr>
          <w:rFonts w:ascii="Tahoma"/>
          <w:sz w:val="24"/>
        </w:rPr>
        <w:t xml:space="preserve"> nurses on the machine.</w:t>
      </w:r>
    </w:p>
    <w:p w14:paraId="22B92FBE" w14:textId="7C809A18" w:rsidR="00ED2C9C" w:rsidRPr="00D851ED" w:rsidRDefault="00ED2C9C">
      <w:pPr>
        <w:pStyle w:val="ListParagraph"/>
        <w:numPr>
          <w:ilvl w:val="1"/>
          <w:numId w:val="31"/>
        </w:numPr>
        <w:tabs>
          <w:tab w:val="left" w:pos="1275"/>
        </w:tabs>
        <w:spacing w:before="121"/>
        <w:ind w:left="1274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>The vendor will carry out</w:t>
      </w:r>
      <w:r w:rsidR="00823E36" w:rsidRPr="00D851ED">
        <w:rPr>
          <w:rFonts w:ascii="Tahoma"/>
          <w:sz w:val="24"/>
        </w:rPr>
        <w:t xml:space="preserve"> </w:t>
      </w:r>
      <w:r w:rsidRPr="00D851ED">
        <w:rPr>
          <w:rFonts w:ascii="Tahoma"/>
          <w:sz w:val="24"/>
        </w:rPr>
        <w:t>Installation</w:t>
      </w:r>
      <w:r w:rsidR="00823E36" w:rsidRPr="00D851ED">
        <w:rPr>
          <w:rFonts w:ascii="Tahoma"/>
          <w:sz w:val="24"/>
        </w:rPr>
        <w:t xml:space="preserve"> </w:t>
      </w:r>
      <w:r w:rsidRPr="00D851ED">
        <w:rPr>
          <w:rFonts w:ascii="Tahoma"/>
          <w:sz w:val="24"/>
        </w:rPr>
        <w:t>of</w:t>
      </w:r>
      <w:r w:rsidR="006A4CDB" w:rsidRPr="00D851ED">
        <w:rPr>
          <w:rFonts w:ascii="Tahoma"/>
          <w:sz w:val="24"/>
        </w:rPr>
        <w:t xml:space="preserve"> dialysis</w:t>
      </w:r>
      <w:r w:rsidRPr="00D851ED">
        <w:rPr>
          <w:rFonts w:ascii="Tahoma"/>
          <w:sz w:val="24"/>
        </w:rPr>
        <w:t xml:space="preserve"> water loop and </w:t>
      </w:r>
      <w:r w:rsidR="00A9056C" w:rsidRPr="00D851ED">
        <w:rPr>
          <w:rFonts w:ascii="Tahoma"/>
          <w:sz w:val="24"/>
        </w:rPr>
        <w:t>closed drain</w:t>
      </w:r>
      <w:r w:rsidRPr="00D851ED">
        <w:rPr>
          <w:rFonts w:ascii="Tahoma"/>
          <w:sz w:val="24"/>
        </w:rPr>
        <w:t xml:space="preserve"> </w:t>
      </w:r>
      <w:r w:rsidR="002D70EA" w:rsidRPr="00D851ED">
        <w:rPr>
          <w:rFonts w:ascii="Tahoma"/>
          <w:sz w:val="24"/>
        </w:rPr>
        <w:t>facility, the material</w:t>
      </w:r>
      <w:r w:rsidR="006A4CDB" w:rsidRPr="00D851ED">
        <w:rPr>
          <w:rFonts w:ascii="Tahoma"/>
          <w:sz w:val="24"/>
        </w:rPr>
        <w:t xml:space="preserve"> to be used should be able to withstand thermal disinfection of the loop.</w:t>
      </w:r>
    </w:p>
    <w:p w14:paraId="6CA4744A" w14:textId="4D04A540" w:rsidR="002D70EA" w:rsidRPr="00D851ED" w:rsidRDefault="002D70EA">
      <w:pPr>
        <w:pStyle w:val="ListParagraph"/>
        <w:numPr>
          <w:ilvl w:val="1"/>
          <w:numId w:val="31"/>
        </w:numPr>
        <w:tabs>
          <w:tab w:val="left" w:pos="1275"/>
        </w:tabs>
        <w:spacing w:before="121"/>
        <w:ind w:left="1274"/>
        <w:jc w:val="both"/>
        <w:rPr>
          <w:rFonts w:ascii="Tahoma"/>
          <w:sz w:val="24"/>
        </w:rPr>
      </w:pPr>
      <w:r w:rsidRPr="00D851ED">
        <w:rPr>
          <w:rFonts w:ascii="Tahoma"/>
          <w:sz w:val="24"/>
        </w:rPr>
        <w:t xml:space="preserve">Must provide evidence of a local center where the machine is successfully in </w:t>
      </w:r>
      <w:r w:rsidR="00C91076" w:rsidRPr="00D851ED">
        <w:rPr>
          <w:rFonts w:ascii="Tahoma"/>
          <w:sz w:val="24"/>
        </w:rPr>
        <w:t>use. (</w:t>
      </w:r>
      <w:r w:rsidRPr="00D851ED">
        <w:rPr>
          <w:rFonts w:ascii="Tahoma"/>
          <w:sz w:val="24"/>
        </w:rPr>
        <w:t>letter of recommendation and copies of contracts)</w:t>
      </w:r>
    </w:p>
    <w:p w14:paraId="5C44FB6D" w14:textId="77777777" w:rsidR="00DE490F" w:rsidRPr="00D851ED" w:rsidRDefault="00DE490F">
      <w:pPr>
        <w:jc w:val="both"/>
        <w:rPr>
          <w:rFonts w:ascii="Tahoma"/>
          <w:sz w:val="24"/>
        </w:rPr>
      </w:pPr>
    </w:p>
    <w:p w14:paraId="4B155622" w14:textId="6CB0F8C8" w:rsidR="002D70EA" w:rsidRPr="00D851ED" w:rsidRDefault="002D70EA">
      <w:pPr>
        <w:jc w:val="both"/>
        <w:rPr>
          <w:rFonts w:ascii="Tahoma"/>
          <w:sz w:val="24"/>
        </w:rPr>
        <w:sectPr w:rsidR="002D70EA" w:rsidRPr="00D851ED">
          <w:pgSz w:w="11920" w:h="16850"/>
          <w:pgMar w:top="520" w:right="420" w:bottom="640" w:left="420" w:header="0" w:footer="444" w:gutter="0"/>
          <w:cols w:space="720"/>
        </w:sectPr>
      </w:pPr>
    </w:p>
    <w:p w14:paraId="0C963A76" w14:textId="77777777" w:rsidR="001016CB" w:rsidRPr="00D851ED" w:rsidRDefault="00937880">
      <w:pPr>
        <w:pStyle w:val="BodyText"/>
        <w:rPr>
          <w:rFonts w:ascii="Tahoma"/>
        </w:rPr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591616" behindDoc="1" locked="0" layoutInCell="1" allowOverlap="1" wp14:anchorId="3DEFC5AE" wp14:editId="327F7D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835" cy="7560310"/>
                <wp:effectExtent l="0" t="0" r="0" b="0"/>
                <wp:wrapNone/>
                <wp:docPr id="13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7560310"/>
                          <a:chOff x="0" y="0"/>
                          <a:chExt cx="721" cy="11906"/>
                        </a:xfrm>
                      </wpg:grpSpPr>
                      <wps:wsp>
                        <wps:cNvPr id="133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1" cy="1608"/>
                          </a:xfrm>
                          <a:custGeom>
                            <a:avLst/>
                            <a:gdLst>
                              <a:gd name="T0" fmla="*/ 711 w 711"/>
                              <a:gd name="T1" fmla="*/ 0 h 1608"/>
                              <a:gd name="T2" fmla="*/ 0 w 711"/>
                              <a:gd name="T3" fmla="*/ 0 h 1608"/>
                              <a:gd name="T4" fmla="*/ 0 w 711"/>
                              <a:gd name="T5" fmla="*/ 1253 h 1608"/>
                              <a:gd name="T6" fmla="*/ 711 w 711"/>
                              <a:gd name="T7" fmla="*/ 1608 h 1608"/>
                              <a:gd name="T8" fmla="*/ 711 w 711"/>
                              <a:gd name="T9" fmla="*/ 0 h 1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1" h="1608">
                                <a:moveTo>
                                  <a:pt x="7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lnTo>
                                  <a:pt x="711" y="1608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1" y="0"/>
                            <a:ext cx="0" cy="11906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CCE7D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75008" id="Group 64" o:spid="_x0000_s1026" style="position:absolute;margin-left:0;margin-top:0;width:36.05pt;height:595.3pt;z-index:-18724864;mso-position-horizontal-relative:page;mso-position-vertical-relative:page" coordsize="721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">
                <v:shape id="Freeform 66" o:spid="_x0000_s1027" style="position:absolute;width:711;height:1608;visibility:visible;mso-wrap-style:square;v-text-anchor:top" coordsize="711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" path="m711,l,,,1253r711,355l711,xe" fillcolor="#cce7d2" stroked="f">
                  <v:path arrowok="t" o:connecttype="custom" o:connectlocs="711,0;0,0;0,1253;711,1608;711,0" o:connectangles="0,0,0,0,0"/>
                </v:shape>
                <v:line id="Line 65" o:spid="_x0000_s1028" style="position:absolute;visibility:visible;mso-wrap-style:square" from="711,0" to="711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" strokecolor="#cce7d2" strokeweight=".35269mm"/>
                <w10:wrap anchorx="page" anchory="page"/>
              </v:group>
            </w:pict>
          </mc:Fallback>
        </mc:AlternateContent>
      </w:r>
    </w:p>
    <w:p w14:paraId="7A4D67C0" w14:textId="77777777" w:rsidR="001016CB" w:rsidRPr="00D851ED" w:rsidRDefault="001016CB">
      <w:pPr>
        <w:pStyle w:val="BodyText"/>
        <w:rPr>
          <w:rFonts w:ascii="Tahoma"/>
        </w:rPr>
      </w:pPr>
    </w:p>
    <w:p w14:paraId="06923B5F" w14:textId="77777777" w:rsidR="001016CB" w:rsidRPr="00D851ED" w:rsidRDefault="00937880">
      <w:pPr>
        <w:pStyle w:val="Heading3"/>
        <w:spacing w:before="221"/>
        <w:ind w:left="319"/>
      </w:pPr>
      <w:r w:rsidRPr="00D851ED">
        <w:rPr>
          <w:noProof/>
        </w:rPr>
        <mc:AlternateContent>
          <mc:Choice Requires="wps">
            <w:drawing>
              <wp:anchor distT="0" distB="0" distL="114300" distR="114300" simplePos="0" relativeHeight="484592128" behindDoc="1" locked="0" layoutInCell="1" allowOverlap="1" wp14:anchorId="60080AE9" wp14:editId="2F977685">
                <wp:simplePos x="0" y="0"/>
                <wp:positionH relativeFrom="page">
                  <wp:posOffset>236220</wp:posOffset>
                </wp:positionH>
                <wp:positionV relativeFrom="paragraph">
                  <wp:posOffset>210185</wp:posOffset>
                </wp:positionV>
                <wp:extent cx="172085" cy="165100"/>
                <wp:effectExtent l="0" t="0" r="0" b="0"/>
                <wp:wrapNone/>
                <wp:docPr id="1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38C40" w14:textId="77777777" w:rsidR="00925B18" w:rsidRDefault="00925B18">
                            <w:pPr>
                              <w:spacing w:line="253" w:lineRule="exact"/>
                              <w:ind w:left="20"/>
                              <w:rPr>
                                <w:rFonts w:ascii="Corbel"/>
                                <w:sz w:val="23"/>
                              </w:rPr>
                            </w:pPr>
                            <w:r>
                              <w:rPr>
                                <w:rFonts w:ascii="Corbel"/>
                                <w:color w:val="221F1F"/>
                                <w:sz w:val="23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0AE9" id="Text Box 63" o:spid="_x0000_s1028" type="#_x0000_t202" style="position:absolute;left:0;text-align:left;margin-left:18.6pt;margin-top:16.55pt;width:13.55pt;height:13pt;z-index:-187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" filled="f" stroked="f">
                <v:textbox style="layout-flow:vertical" inset="0,0,0,0">
                  <w:txbxContent>
                    <w:p w14:paraId="05738C40" w14:textId="77777777" w:rsidR="00925B18" w:rsidRDefault="00925B18">
                      <w:pPr>
                        <w:spacing w:line="253" w:lineRule="exact"/>
                        <w:ind w:left="20"/>
                        <w:rPr>
                          <w:rFonts w:ascii="Corbel"/>
                          <w:sz w:val="23"/>
                        </w:rPr>
                      </w:pPr>
                      <w:r>
                        <w:rPr>
                          <w:rFonts w:ascii="Corbel"/>
                          <w:color w:val="221F1F"/>
                          <w:sz w:val="23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851ED">
        <w:t>SERVICE</w:t>
      </w:r>
      <w:r w:rsidRPr="00D851ED">
        <w:rPr>
          <w:spacing w:val="-3"/>
        </w:rPr>
        <w:t xml:space="preserve"> </w:t>
      </w:r>
      <w:r w:rsidRPr="00D851ED">
        <w:t>LEVEL</w:t>
      </w:r>
      <w:r w:rsidRPr="00D851ED">
        <w:rPr>
          <w:spacing w:val="-5"/>
        </w:rPr>
        <w:t xml:space="preserve"> </w:t>
      </w:r>
      <w:r w:rsidRPr="00D851ED">
        <w:t>AGREEMENTS</w:t>
      </w:r>
      <w:r w:rsidRPr="00D851ED">
        <w:rPr>
          <w:spacing w:val="-1"/>
        </w:rPr>
        <w:t xml:space="preserve"> </w:t>
      </w:r>
      <w:r w:rsidRPr="00D851ED">
        <w:t>REQUIREMENTS</w:t>
      </w:r>
    </w:p>
    <w:p w14:paraId="32FC607D" w14:textId="77777777" w:rsidR="001016CB" w:rsidRPr="00D851ED" w:rsidRDefault="001016CB">
      <w:pPr>
        <w:pStyle w:val="BodyText"/>
        <w:spacing w:before="7"/>
        <w:rPr>
          <w:b/>
          <w:sz w:val="33"/>
        </w:rPr>
      </w:pPr>
    </w:p>
    <w:p w14:paraId="170E5F00" w14:textId="77777777" w:rsidR="001016CB" w:rsidRPr="00D851ED" w:rsidRDefault="00937880">
      <w:pPr>
        <w:ind w:left="1147"/>
        <w:jc w:val="both"/>
        <w:rPr>
          <w:b/>
          <w:sz w:val="24"/>
        </w:rPr>
      </w:pPr>
      <w:r w:rsidRPr="00D851ED">
        <w:rPr>
          <w:b/>
          <w:sz w:val="24"/>
        </w:rPr>
        <w:t>SLA</w:t>
      </w:r>
      <w:r w:rsidRPr="00D851ED">
        <w:rPr>
          <w:b/>
          <w:spacing w:val="-8"/>
          <w:sz w:val="24"/>
        </w:rPr>
        <w:t xml:space="preserve"> </w:t>
      </w:r>
      <w:r w:rsidRPr="00D851ED">
        <w:rPr>
          <w:b/>
          <w:sz w:val="24"/>
        </w:rPr>
        <w:t>General</w:t>
      </w:r>
      <w:r w:rsidRPr="00D851ED">
        <w:rPr>
          <w:b/>
          <w:spacing w:val="-4"/>
          <w:sz w:val="24"/>
        </w:rPr>
        <w:t xml:space="preserve"> </w:t>
      </w:r>
      <w:r w:rsidRPr="00D851ED">
        <w:rPr>
          <w:b/>
          <w:sz w:val="24"/>
        </w:rPr>
        <w:t>requirements</w:t>
      </w:r>
    </w:p>
    <w:p w14:paraId="1D5F3056" w14:textId="77777777" w:rsidR="001016CB" w:rsidRPr="00D851ED" w:rsidRDefault="00937880">
      <w:pPr>
        <w:pStyle w:val="ListParagraph"/>
        <w:numPr>
          <w:ilvl w:val="2"/>
          <w:numId w:val="31"/>
        </w:numPr>
        <w:tabs>
          <w:tab w:val="left" w:pos="1412"/>
        </w:tabs>
        <w:spacing w:before="51" w:line="288" w:lineRule="auto"/>
        <w:ind w:right="1551" w:firstLine="0"/>
        <w:jc w:val="both"/>
        <w:rPr>
          <w:sz w:val="24"/>
        </w:rPr>
      </w:pPr>
      <w:r w:rsidRPr="00D851ED">
        <w:rPr>
          <w:sz w:val="24"/>
        </w:rPr>
        <w:t>The SLA should indicate the service centers location and contact persons in all the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major</w:t>
      </w:r>
      <w:r w:rsidR="00D42A71" w:rsidRPr="00D851ED">
        <w:rPr>
          <w:sz w:val="24"/>
        </w:rPr>
        <w:t xml:space="preserve"> </w:t>
      </w:r>
      <w:r w:rsidRPr="00D851ED">
        <w:rPr>
          <w:sz w:val="24"/>
        </w:rPr>
        <w:t>towns.</w:t>
      </w:r>
    </w:p>
    <w:p w14:paraId="67CE0298" w14:textId="77777777" w:rsidR="001016CB" w:rsidRPr="00D851ED" w:rsidRDefault="00937880">
      <w:pPr>
        <w:pStyle w:val="ListParagraph"/>
        <w:numPr>
          <w:ilvl w:val="2"/>
          <w:numId w:val="31"/>
        </w:numPr>
        <w:tabs>
          <w:tab w:val="left" w:pos="1429"/>
        </w:tabs>
        <w:spacing w:line="288" w:lineRule="auto"/>
        <w:ind w:right="1548" w:firstLine="0"/>
        <w:jc w:val="both"/>
        <w:rPr>
          <w:sz w:val="24"/>
        </w:rPr>
      </w:pPr>
      <w:r w:rsidRPr="00D851ED">
        <w:rPr>
          <w:sz w:val="24"/>
        </w:rPr>
        <w:t>Should indicate all equipment’s when to be maintained and serviced as per contract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by</w:t>
      </w:r>
      <w:r w:rsidRPr="00D851ED">
        <w:rPr>
          <w:spacing w:val="-6"/>
          <w:sz w:val="24"/>
        </w:rPr>
        <w:t xml:space="preserve"> </w:t>
      </w:r>
      <w:r w:rsidRPr="00D851ED">
        <w:rPr>
          <w:sz w:val="24"/>
        </w:rPr>
        <w:t>providing</w:t>
      </w:r>
      <w:r w:rsidRPr="00D851ED">
        <w:rPr>
          <w:spacing w:val="-5"/>
          <w:sz w:val="24"/>
        </w:rPr>
        <w:t xml:space="preserve"> </w:t>
      </w:r>
      <w:r w:rsidRPr="00D851ED">
        <w:rPr>
          <w:sz w:val="24"/>
        </w:rPr>
        <w:t>all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repairs</w:t>
      </w:r>
      <w:r w:rsidRPr="00D851ED">
        <w:rPr>
          <w:spacing w:val="3"/>
          <w:sz w:val="24"/>
        </w:rPr>
        <w:t xml:space="preserve"> </w:t>
      </w:r>
      <w:r w:rsidRPr="00D851ED">
        <w:rPr>
          <w:sz w:val="24"/>
        </w:rPr>
        <w:t>and replacements parts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that shall not be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charged</w:t>
      </w:r>
    </w:p>
    <w:p w14:paraId="654679A0" w14:textId="77777777" w:rsidR="001016CB" w:rsidRPr="00D851ED" w:rsidRDefault="00937880">
      <w:pPr>
        <w:pStyle w:val="ListParagraph"/>
        <w:numPr>
          <w:ilvl w:val="2"/>
          <w:numId w:val="31"/>
        </w:numPr>
        <w:tabs>
          <w:tab w:val="left" w:pos="1429"/>
        </w:tabs>
        <w:spacing w:line="288" w:lineRule="auto"/>
        <w:ind w:right="1544" w:firstLine="0"/>
        <w:jc w:val="both"/>
        <w:rPr>
          <w:sz w:val="24"/>
        </w:rPr>
      </w:pPr>
      <w:r w:rsidRPr="00D851ED">
        <w:rPr>
          <w:sz w:val="24"/>
        </w:rPr>
        <w:t>Maintenance services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should be provided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during the business hours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which are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8.00AM to 4.00 PM Mon-Fri. The same shall apply for the delivery of consumables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upon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request</w:t>
      </w:r>
    </w:p>
    <w:p w14:paraId="5BB4EB5B" w14:textId="77777777" w:rsidR="001016CB" w:rsidRPr="00D851ED" w:rsidRDefault="00937880">
      <w:pPr>
        <w:pStyle w:val="ListParagraph"/>
        <w:numPr>
          <w:ilvl w:val="2"/>
          <w:numId w:val="31"/>
        </w:numPr>
        <w:tabs>
          <w:tab w:val="left" w:pos="1427"/>
        </w:tabs>
        <w:spacing w:line="288" w:lineRule="auto"/>
        <w:ind w:right="1543" w:firstLine="0"/>
        <w:jc w:val="both"/>
        <w:rPr>
          <w:sz w:val="24"/>
        </w:rPr>
      </w:pPr>
      <w:r w:rsidRPr="00D851ED">
        <w:rPr>
          <w:sz w:val="24"/>
        </w:rPr>
        <w:t>Equipment installations and removals shall be done in consultation with Kenyatta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National Hospital, in case</w:t>
      </w:r>
      <w:r w:rsidR="008F4106" w:rsidRPr="00D851ED">
        <w:rPr>
          <w:sz w:val="24"/>
        </w:rPr>
        <w:t xml:space="preserve"> </w:t>
      </w:r>
      <w:r w:rsidRPr="00D851ED">
        <w:rPr>
          <w:sz w:val="24"/>
        </w:rPr>
        <w:t>of removal or relocation of the machine the supplier shall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bear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the</w:t>
      </w:r>
      <w:r w:rsidRPr="00D851ED">
        <w:rPr>
          <w:spacing w:val="-4"/>
          <w:sz w:val="24"/>
        </w:rPr>
        <w:t xml:space="preserve"> </w:t>
      </w:r>
      <w:r w:rsidRPr="00D851ED">
        <w:rPr>
          <w:sz w:val="24"/>
        </w:rPr>
        <w:t>cost.</w:t>
      </w:r>
    </w:p>
    <w:p w14:paraId="46B5E20B" w14:textId="77777777" w:rsidR="001016CB" w:rsidRPr="00D851ED" w:rsidRDefault="00937880">
      <w:pPr>
        <w:pStyle w:val="Heading3"/>
        <w:numPr>
          <w:ilvl w:val="2"/>
          <w:numId w:val="31"/>
        </w:numPr>
        <w:tabs>
          <w:tab w:val="left" w:pos="1511"/>
        </w:tabs>
        <w:spacing w:line="292" w:lineRule="auto"/>
        <w:ind w:right="1550" w:firstLine="0"/>
        <w:jc w:val="both"/>
      </w:pPr>
      <w:r w:rsidRPr="00D851ED">
        <w:t>The bidder to provide a standby machine wherever there is a breakdown</w:t>
      </w:r>
      <w:r w:rsidRPr="00D851ED">
        <w:rPr>
          <w:spacing w:val="1"/>
        </w:rPr>
        <w:t xml:space="preserve"> </w:t>
      </w:r>
      <w:r w:rsidRPr="00D851ED">
        <w:t>within</w:t>
      </w:r>
      <w:r w:rsidRPr="00D851ED">
        <w:rPr>
          <w:spacing w:val="-1"/>
        </w:rPr>
        <w:t xml:space="preserve"> </w:t>
      </w:r>
      <w:r w:rsidRPr="00D851ED">
        <w:t>48hrs.</w:t>
      </w:r>
    </w:p>
    <w:p w14:paraId="4AAD8D9F" w14:textId="77777777" w:rsidR="001016CB" w:rsidRPr="00D851ED" w:rsidRDefault="00937880">
      <w:pPr>
        <w:pStyle w:val="ListParagraph"/>
        <w:numPr>
          <w:ilvl w:val="2"/>
          <w:numId w:val="31"/>
        </w:numPr>
        <w:tabs>
          <w:tab w:val="left" w:pos="1460"/>
        </w:tabs>
        <w:spacing w:line="288" w:lineRule="auto"/>
        <w:ind w:right="1550" w:firstLine="0"/>
        <w:jc w:val="both"/>
        <w:rPr>
          <w:sz w:val="24"/>
        </w:rPr>
      </w:pPr>
      <w:r w:rsidRPr="00D851ED">
        <w:rPr>
          <w:sz w:val="24"/>
        </w:rPr>
        <w:t>Kenyatta National Hospital reserves a right to request a replacement that fails to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meet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performance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expectations at no expense,</w:t>
      </w:r>
    </w:p>
    <w:p w14:paraId="7F1EED7E" w14:textId="77777777" w:rsidR="001016CB" w:rsidRPr="00D851ED" w:rsidRDefault="00937880">
      <w:pPr>
        <w:pStyle w:val="ListParagraph"/>
        <w:numPr>
          <w:ilvl w:val="2"/>
          <w:numId w:val="31"/>
        </w:numPr>
        <w:tabs>
          <w:tab w:val="left" w:pos="1427"/>
        </w:tabs>
        <w:spacing w:before="78" w:line="288" w:lineRule="auto"/>
        <w:ind w:right="1540" w:firstLine="0"/>
        <w:jc w:val="both"/>
        <w:rPr>
          <w:sz w:val="24"/>
        </w:rPr>
      </w:pPr>
      <w:r w:rsidRPr="00D851ED">
        <w:rPr>
          <w:sz w:val="24"/>
        </w:rPr>
        <w:t>The equipment maintenance shall be done quarterly and a job card signed and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stamped then submitted to the head of station. Preventive maintenance schedule shall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be proposed at the start of the contract and submitted to Kenyatta National Hospital for</w:t>
      </w:r>
      <w:r w:rsidRPr="00D851ED">
        <w:rPr>
          <w:spacing w:val="-57"/>
          <w:sz w:val="24"/>
        </w:rPr>
        <w:t xml:space="preserve"> </w:t>
      </w:r>
      <w:r w:rsidRPr="00D851ED">
        <w:rPr>
          <w:sz w:val="24"/>
        </w:rPr>
        <w:t>review.</w:t>
      </w:r>
    </w:p>
    <w:p w14:paraId="6089E7B8" w14:textId="77777777" w:rsidR="001016CB" w:rsidRPr="00D851ED" w:rsidRDefault="00937880">
      <w:pPr>
        <w:pStyle w:val="ListParagraph"/>
        <w:numPr>
          <w:ilvl w:val="2"/>
          <w:numId w:val="31"/>
        </w:numPr>
        <w:tabs>
          <w:tab w:val="left" w:pos="1429"/>
        </w:tabs>
        <w:spacing w:line="288" w:lineRule="auto"/>
        <w:ind w:right="1540" w:firstLine="0"/>
        <w:jc w:val="both"/>
        <w:rPr>
          <w:sz w:val="24"/>
        </w:rPr>
      </w:pPr>
      <w:r w:rsidRPr="00D851ED">
        <w:rPr>
          <w:sz w:val="24"/>
        </w:rPr>
        <w:t>The bidder shall have a support/ticketing system where communication shall be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logged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and a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ticket number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issued to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Kenyatta</w:t>
      </w:r>
      <w:r w:rsidRPr="00D851ED">
        <w:rPr>
          <w:spacing w:val="-1"/>
          <w:sz w:val="24"/>
        </w:rPr>
        <w:t xml:space="preserve"> </w:t>
      </w:r>
      <w:r w:rsidRPr="00D851ED">
        <w:rPr>
          <w:sz w:val="24"/>
        </w:rPr>
        <w:t>National</w:t>
      </w:r>
      <w:r w:rsidRPr="00D851ED">
        <w:rPr>
          <w:spacing w:val="1"/>
          <w:sz w:val="24"/>
        </w:rPr>
        <w:t xml:space="preserve"> </w:t>
      </w:r>
      <w:r w:rsidRPr="00D851ED">
        <w:rPr>
          <w:sz w:val="24"/>
        </w:rPr>
        <w:t>Hospital.</w:t>
      </w:r>
    </w:p>
    <w:p w14:paraId="258B5BE1" w14:textId="77777777" w:rsidR="001016CB" w:rsidRPr="00D851ED" w:rsidRDefault="00937880">
      <w:pPr>
        <w:pStyle w:val="ListParagraph"/>
        <w:numPr>
          <w:ilvl w:val="2"/>
          <w:numId w:val="31"/>
        </w:numPr>
        <w:tabs>
          <w:tab w:val="left" w:pos="1417"/>
        </w:tabs>
        <w:spacing w:before="1" w:line="288" w:lineRule="auto"/>
        <w:ind w:right="1545" w:firstLine="0"/>
        <w:jc w:val="both"/>
        <w:rPr>
          <w:sz w:val="24"/>
        </w:rPr>
      </w:pPr>
      <w:r w:rsidRPr="00D851ED">
        <w:rPr>
          <w:sz w:val="24"/>
        </w:rPr>
        <w:t>The bidder to submit their invoices monthly supported with all status pages stamped</w:t>
      </w:r>
      <w:r w:rsidRPr="00D851ED">
        <w:rPr>
          <w:spacing w:val="-57"/>
          <w:sz w:val="24"/>
        </w:rPr>
        <w:t xml:space="preserve"> </w:t>
      </w:r>
      <w:r w:rsidRPr="00D851ED">
        <w:rPr>
          <w:sz w:val="24"/>
        </w:rPr>
        <w:t>and signed by</w:t>
      </w:r>
      <w:r w:rsidRPr="00D851ED">
        <w:rPr>
          <w:spacing w:val="-12"/>
          <w:sz w:val="24"/>
        </w:rPr>
        <w:t xml:space="preserve"> </w:t>
      </w:r>
      <w:r w:rsidRPr="00D851ED">
        <w:rPr>
          <w:sz w:val="24"/>
        </w:rPr>
        <w:t>head of station</w:t>
      </w:r>
      <w:r w:rsidRPr="00D851ED">
        <w:rPr>
          <w:spacing w:val="4"/>
          <w:sz w:val="24"/>
        </w:rPr>
        <w:t xml:space="preserve"> </w:t>
      </w:r>
      <w:r w:rsidRPr="00D851ED">
        <w:rPr>
          <w:sz w:val="24"/>
        </w:rPr>
        <w:t>or department.</w:t>
      </w:r>
    </w:p>
    <w:p w14:paraId="6E509F00" w14:textId="77777777" w:rsidR="001016CB" w:rsidRPr="00D851ED" w:rsidRDefault="001016CB">
      <w:pPr>
        <w:spacing w:line="288" w:lineRule="auto"/>
        <w:jc w:val="both"/>
        <w:rPr>
          <w:sz w:val="24"/>
        </w:rPr>
        <w:sectPr w:rsidR="001016CB" w:rsidRPr="00D851ED">
          <w:pgSz w:w="11920" w:h="16850"/>
          <w:pgMar w:top="0" w:right="420" w:bottom="640" w:left="420" w:header="0" w:footer="444" w:gutter="0"/>
          <w:cols w:space="720"/>
        </w:sectPr>
      </w:pPr>
    </w:p>
    <w:p w14:paraId="25F0C228" w14:textId="77777777" w:rsidR="001016CB" w:rsidRPr="00D851ED" w:rsidRDefault="001016CB">
      <w:pPr>
        <w:pStyle w:val="BodyText"/>
      </w:pPr>
    </w:p>
    <w:p w14:paraId="20553573" w14:textId="77777777" w:rsidR="001016CB" w:rsidRPr="00D851ED" w:rsidRDefault="001016CB">
      <w:pPr>
        <w:pStyle w:val="BodyText"/>
      </w:pPr>
    </w:p>
    <w:p w14:paraId="7FF04A1A" w14:textId="77777777" w:rsidR="001016CB" w:rsidRPr="00D851ED" w:rsidRDefault="001016CB">
      <w:pPr>
        <w:pStyle w:val="BodyText"/>
      </w:pPr>
    </w:p>
    <w:p w14:paraId="4057B2AB" w14:textId="77777777" w:rsidR="001016CB" w:rsidRPr="00D851ED" w:rsidRDefault="001016CB">
      <w:pPr>
        <w:pStyle w:val="BodyText"/>
      </w:pPr>
    </w:p>
    <w:p w14:paraId="7F6E2142" w14:textId="77777777" w:rsidR="001016CB" w:rsidRPr="00D851ED" w:rsidRDefault="001016CB">
      <w:pPr>
        <w:pStyle w:val="BodyText"/>
      </w:pPr>
    </w:p>
    <w:p w14:paraId="3EFEEAB2" w14:textId="77777777" w:rsidR="001016CB" w:rsidRPr="00D851ED" w:rsidRDefault="001016CB">
      <w:pPr>
        <w:pStyle w:val="BodyText"/>
      </w:pPr>
    </w:p>
    <w:p w14:paraId="547E831B" w14:textId="77777777" w:rsidR="001016CB" w:rsidRPr="00D851ED" w:rsidRDefault="001016CB">
      <w:pPr>
        <w:pStyle w:val="BodyText"/>
      </w:pPr>
    </w:p>
    <w:p w14:paraId="147897D9" w14:textId="77777777" w:rsidR="001016CB" w:rsidRPr="00D851ED" w:rsidRDefault="001016CB">
      <w:pPr>
        <w:pStyle w:val="BodyText"/>
      </w:pPr>
    </w:p>
    <w:p w14:paraId="71662F07" w14:textId="77777777" w:rsidR="001016CB" w:rsidRPr="00D851ED" w:rsidRDefault="001016CB">
      <w:pPr>
        <w:pStyle w:val="BodyText"/>
      </w:pPr>
    </w:p>
    <w:p w14:paraId="78271F84" w14:textId="77777777" w:rsidR="001016CB" w:rsidRPr="00D851ED" w:rsidRDefault="001016CB">
      <w:pPr>
        <w:pStyle w:val="BodyText"/>
      </w:pPr>
    </w:p>
    <w:p w14:paraId="0FF11473" w14:textId="77777777" w:rsidR="001016CB" w:rsidRPr="00D851ED" w:rsidRDefault="001016CB">
      <w:pPr>
        <w:pStyle w:val="BodyText"/>
      </w:pPr>
    </w:p>
    <w:p w14:paraId="2EAA3F3E" w14:textId="77777777" w:rsidR="001016CB" w:rsidRPr="00D851ED" w:rsidRDefault="001016CB">
      <w:pPr>
        <w:pStyle w:val="BodyText"/>
      </w:pPr>
    </w:p>
    <w:p w14:paraId="54490198" w14:textId="77777777" w:rsidR="001016CB" w:rsidRPr="00D851ED" w:rsidRDefault="001016CB">
      <w:pPr>
        <w:pStyle w:val="BodyText"/>
      </w:pPr>
    </w:p>
    <w:p w14:paraId="0FCEF66B" w14:textId="77777777" w:rsidR="001016CB" w:rsidRPr="00D851ED" w:rsidRDefault="001016CB">
      <w:pPr>
        <w:pStyle w:val="BodyText"/>
      </w:pPr>
    </w:p>
    <w:p w14:paraId="11D02451" w14:textId="77777777" w:rsidR="001016CB" w:rsidRPr="00D851ED" w:rsidRDefault="001016CB">
      <w:pPr>
        <w:pStyle w:val="BodyText"/>
      </w:pPr>
    </w:p>
    <w:p w14:paraId="790DE8CD" w14:textId="77777777" w:rsidR="001016CB" w:rsidRPr="00D851ED" w:rsidRDefault="00937880">
      <w:pPr>
        <w:pStyle w:val="Heading1"/>
        <w:spacing w:before="257"/>
        <w:ind w:left="2671" w:right="2414"/>
      </w:pPr>
      <w:bookmarkStart w:id="67" w:name="_TOC_250000"/>
      <w:r w:rsidRPr="00D851ED">
        <w:t>PART</w:t>
      </w:r>
      <w:r w:rsidRPr="00D851ED">
        <w:rPr>
          <w:spacing w:val="-3"/>
        </w:rPr>
        <w:t xml:space="preserve"> </w:t>
      </w:r>
      <w:r w:rsidRPr="00D851ED">
        <w:t>3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2"/>
        </w:rPr>
        <w:t xml:space="preserve"> </w:t>
      </w:r>
      <w:bookmarkEnd w:id="67"/>
      <w:r w:rsidRPr="00D851ED">
        <w:t>CONTRACT</w:t>
      </w:r>
    </w:p>
    <w:p w14:paraId="25A8F536" w14:textId="77777777" w:rsidR="001016CB" w:rsidRPr="00D851ED" w:rsidRDefault="001016CB">
      <w:pPr>
        <w:sectPr w:rsidR="001016CB" w:rsidRPr="00D851ED">
          <w:footerReference w:type="even" r:id="rId47"/>
          <w:footerReference w:type="default" r:id="rId48"/>
          <w:pgSz w:w="11920" w:h="16850"/>
          <w:pgMar w:top="1600" w:right="420" w:bottom="640" w:left="420" w:header="0" w:footer="444" w:gutter="0"/>
          <w:pgNumType w:start="49"/>
          <w:cols w:space="720"/>
        </w:sectPr>
      </w:pPr>
    </w:p>
    <w:p w14:paraId="5DD3F274" w14:textId="77777777" w:rsidR="001016CB" w:rsidRPr="00D851ED" w:rsidRDefault="00937880">
      <w:pPr>
        <w:pStyle w:val="Heading3"/>
        <w:spacing w:before="64"/>
        <w:ind w:left="429"/>
      </w:pPr>
      <w:bookmarkStart w:id="68" w:name="_bookmark64"/>
      <w:bookmarkEnd w:id="68"/>
      <w:r w:rsidRPr="00D851ED">
        <w:lastRenderedPageBreak/>
        <w:t>SECTION</w:t>
      </w:r>
      <w:r w:rsidRPr="00D851ED">
        <w:rPr>
          <w:spacing w:val="-1"/>
        </w:rPr>
        <w:t xml:space="preserve"> </w:t>
      </w:r>
      <w:r w:rsidRPr="00D851ED">
        <w:t>VII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-1"/>
        </w:rPr>
        <w:t xml:space="preserve"> </w:t>
      </w:r>
      <w:r w:rsidRPr="00D851ED">
        <w:t>GENERAL</w:t>
      </w:r>
      <w:r w:rsidRPr="00D851ED">
        <w:rPr>
          <w:spacing w:val="-1"/>
        </w:rPr>
        <w:t xml:space="preserve"> </w:t>
      </w:r>
      <w:r w:rsidRPr="00D851ED">
        <w:t>CONDITIONS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CONTRACT</w:t>
      </w:r>
    </w:p>
    <w:p w14:paraId="2709442D" w14:textId="77777777" w:rsidR="001016CB" w:rsidRPr="00D851ED" w:rsidRDefault="001016CB">
      <w:pPr>
        <w:pStyle w:val="BodyText"/>
        <w:spacing w:before="7"/>
        <w:rPr>
          <w:b/>
        </w:rPr>
      </w:pPr>
    </w:p>
    <w:p w14:paraId="29894BBD" w14:textId="77777777" w:rsidR="001016CB" w:rsidRPr="00D851ED" w:rsidRDefault="00937880">
      <w:pPr>
        <w:pStyle w:val="Heading5"/>
        <w:numPr>
          <w:ilvl w:val="0"/>
          <w:numId w:val="30"/>
        </w:numPr>
        <w:tabs>
          <w:tab w:val="left" w:pos="991"/>
          <w:tab w:val="left" w:pos="992"/>
        </w:tabs>
      </w:pPr>
      <w:bookmarkStart w:id="69" w:name="_bookmark65"/>
      <w:bookmarkEnd w:id="69"/>
      <w:r w:rsidRPr="00D851ED">
        <w:t>Deﬁnitions</w:t>
      </w:r>
    </w:p>
    <w:p w14:paraId="132B5FE3" w14:textId="77777777" w:rsidR="001016CB" w:rsidRPr="00D851ED" w:rsidRDefault="001016CB">
      <w:pPr>
        <w:pStyle w:val="BodyText"/>
        <w:spacing w:before="6"/>
        <w:rPr>
          <w:b/>
        </w:rPr>
      </w:pPr>
    </w:p>
    <w:p w14:paraId="020A5339" w14:textId="77777777" w:rsidR="001016CB" w:rsidRPr="00D851ED" w:rsidRDefault="00937880">
      <w:pPr>
        <w:pStyle w:val="ListParagraph"/>
        <w:numPr>
          <w:ilvl w:val="1"/>
          <w:numId w:val="29"/>
        </w:numPr>
        <w:tabs>
          <w:tab w:val="left" w:pos="991"/>
          <w:tab w:val="left" w:pos="992"/>
        </w:tabs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following words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expressions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meanings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hereby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assigned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them:</w:t>
      </w:r>
    </w:p>
    <w:p w14:paraId="61275752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43"/>
        </w:tabs>
        <w:spacing w:before="122" w:line="228" w:lineRule="auto"/>
        <w:ind w:right="430" w:hanging="447"/>
        <w:jc w:val="both"/>
        <w:rPr>
          <w:sz w:val="20"/>
        </w:rPr>
      </w:pPr>
      <w:r w:rsidRPr="00D851ED">
        <w:rPr>
          <w:sz w:val="20"/>
        </w:rPr>
        <w:t>“Contract” means the Contract Agreement entered into between the Procuring Entity and the Lessor, together with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 Contract Documents referred to therein, including all attachments, appendices, and all documents incorporated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reference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therein.</w:t>
      </w:r>
    </w:p>
    <w:p w14:paraId="3D4DC5AD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6"/>
        </w:tabs>
        <w:spacing w:before="116"/>
        <w:ind w:left="1435" w:hanging="445"/>
        <w:jc w:val="both"/>
        <w:rPr>
          <w:sz w:val="20"/>
        </w:rPr>
      </w:pPr>
      <w:r w:rsidRPr="00D851ED">
        <w:rPr>
          <w:sz w:val="20"/>
        </w:rPr>
        <w:t>“Contract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Documents” means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documents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listed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Contract Agreement,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amendments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thereto.</w:t>
      </w:r>
    </w:p>
    <w:p w14:paraId="6BA54301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6"/>
        </w:tabs>
        <w:spacing w:before="122" w:line="225" w:lineRule="auto"/>
        <w:ind w:left="1428" w:right="801" w:hanging="437"/>
        <w:jc w:val="both"/>
        <w:rPr>
          <w:sz w:val="20"/>
        </w:rPr>
      </w:pPr>
      <w:r w:rsidRPr="00D851ED">
        <w:rPr>
          <w:sz w:val="20"/>
        </w:rPr>
        <w:t>“Contract Price” means the price payable to the Lessor as speciﬁed in the Contract Agreement, subject to such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additions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 adjustments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there to or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deductions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there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from,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made pursuant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Contract.</w:t>
      </w:r>
    </w:p>
    <w:p w14:paraId="3E08704E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6"/>
        </w:tabs>
        <w:spacing w:before="117"/>
        <w:ind w:left="1435" w:hanging="445"/>
        <w:jc w:val="both"/>
        <w:rPr>
          <w:sz w:val="20"/>
        </w:rPr>
      </w:pPr>
      <w:r w:rsidRPr="00D851ED">
        <w:rPr>
          <w:sz w:val="20"/>
        </w:rPr>
        <w:t>“Day”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means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calendar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day.</w:t>
      </w:r>
    </w:p>
    <w:p w14:paraId="64C92C63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6"/>
        </w:tabs>
        <w:spacing w:before="124" w:line="223" w:lineRule="auto"/>
        <w:ind w:left="1428" w:right="1047" w:hanging="437"/>
        <w:jc w:val="both"/>
        <w:rPr>
          <w:sz w:val="20"/>
        </w:rPr>
      </w:pPr>
      <w:r w:rsidRPr="00D851ED">
        <w:rPr>
          <w:sz w:val="20"/>
        </w:rPr>
        <w:t>“Completion” means the fulﬁllment of the Related Services by the Lessor in accordance with the terms and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set forth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Contract.</w:t>
      </w:r>
    </w:p>
    <w:p w14:paraId="14B8B9D2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6"/>
        </w:tabs>
        <w:spacing w:before="117"/>
        <w:ind w:left="1435" w:hanging="445"/>
        <w:jc w:val="both"/>
        <w:rPr>
          <w:sz w:val="20"/>
        </w:rPr>
      </w:pPr>
      <w:r w:rsidRPr="00D851ED">
        <w:rPr>
          <w:sz w:val="20"/>
        </w:rPr>
        <w:t>“GCC” means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General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Contract.</w:t>
      </w:r>
    </w:p>
    <w:p w14:paraId="0DBD5754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6"/>
        </w:tabs>
        <w:spacing w:before="122" w:line="225" w:lineRule="auto"/>
        <w:ind w:left="1428" w:right="560" w:hanging="437"/>
        <w:jc w:val="both"/>
        <w:rPr>
          <w:sz w:val="20"/>
        </w:rPr>
      </w:pPr>
      <w:r w:rsidRPr="00D851ED">
        <w:rPr>
          <w:sz w:val="20"/>
        </w:rPr>
        <w:t>“Lease Items” means all of the infrastructural facilities, plant/equipment vehicles or such other physical items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Lessor 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required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 to the 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 under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Contract.</w:t>
      </w:r>
    </w:p>
    <w:p w14:paraId="33CBE12C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6"/>
        </w:tabs>
        <w:spacing w:before="108" w:line="251" w:lineRule="exact"/>
        <w:ind w:left="1435" w:hanging="445"/>
        <w:jc w:val="both"/>
        <w:rPr>
          <w:sz w:val="20"/>
        </w:rPr>
      </w:pPr>
      <w:r w:rsidRPr="00D851ED">
        <w:rPr>
          <w:sz w:val="20"/>
        </w:rPr>
        <w:t>“Procuring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Entity”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means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purchasing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Related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Services,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</w:t>
      </w:r>
    </w:p>
    <w:p w14:paraId="2F8A1C8B" w14:textId="77777777" w:rsidR="001016CB" w:rsidRPr="00D851ED" w:rsidRDefault="00937880">
      <w:pPr>
        <w:pStyle w:val="Heading5"/>
        <w:spacing w:line="251" w:lineRule="exact"/>
        <w:ind w:left="1428"/>
        <w:jc w:val="both"/>
      </w:pPr>
      <w:r w:rsidRPr="00D851ED">
        <w:t>speciﬁed</w:t>
      </w:r>
      <w:r w:rsidRPr="00D851ED">
        <w:rPr>
          <w:spacing w:val="-2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SCC.</w:t>
      </w:r>
    </w:p>
    <w:p w14:paraId="6075C5E1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5"/>
          <w:tab w:val="left" w:pos="1436"/>
        </w:tabs>
        <w:spacing w:before="126" w:line="225" w:lineRule="auto"/>
        <w:ind w:left="1428" w:right="598" w:hanging="437"/>
        <w:rPr>
          <w:sz w:val="20"/>
        </w:rPr>
      </w:pPr>
      <w:r w:rsidRPr="00D851ED">
        <w:rPr>
          <w:sz w:val="20"/>
        </w:rPr>
        <w:t>“Related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Services” means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services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incidental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supply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Items,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insurance,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installation,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training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 initial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maintenance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other such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obligations 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Lessor under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Contract.</w:t>
      </w:r>
    </w:p>
    <w:p w14:paraId="21352A39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5"/>
          <w:tab w:val="left" w:pos="1436"/>
        </w:tabs>
        <w:spacing w:before="117"/>
        <w:ind w:left="1435" w:hanging="445"/>
        <w:rPr>
          <w:sz w:val="20"/>
        </w:rPr>
      </w:pPr>
      <w:r w:rsidRPr="00D851ED">
        <w:rPr>
          <w:sz w:val="20"/>
        </w:rPr>
        <w:t>“SCC” means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Special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Contract.</w:t>
      </w:r>
    </w:p>
    <w:p w14:paraId="0FA18C40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5"/>
          <w:tab w:val="left" w:pos="1436"/>
        </w:tabs>
        <w:spacing w:before="119" w:line="225" w:lineRule="auto"/>
        <w:ind w:left="1428" w:right="432" w:hanging="437"/>
        <w:rPr>
          <w:sz w:val="20"/>
        </w:rPr>
      </w:pPr>
      <w:r w:rsidRPr="00D851ED">
        <w:rPr>
          <w:sz w:val="20"/>
        </w:rPr>
        <w:t>“Subcontractor”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means 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person, private or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government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entity,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or a combination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above,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whom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 part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 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supplied or execution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Related Services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subcontracted 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Lessor.</w:t>
      </w:r>
    </w:p>
    <w:p w14:paraId="438E27ED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5"/>
          <w:tab w:val="left" w:pos="1436"/>
        </w:tabs>
        <w:spacing w:before="130" w:line="225" w:lineRule="auto"/>
        <w:ind w:left="1428" w:right="428" w:hanging="437"/>
        <w:rPr>
          <w:sz w:val="20"/>
        </w:rPr>
      </w:pPr>
      <w:r w:rsidRPr="00D851ED">
        <w:rPr>
          <w:sz w:val="20"/>
        </w:rPr>
        <w:t>“Lessor”</w:t>
      </w:r>
      <w:r w:rsidRPr="00D851ED">
        <w:rPr>
          <w:spacing w:val="22"/>
          <w:sz w:val="20"/>
        </w:rPr>
        <w:t xml:space="preserve"> </w:t>
      </w:r>
      <w:r w:rsidRPr="00D851ED">
        <w:rPr>
          <w:sz w:val="20"/>
        </w:rPr>
        <w:t>means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person,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private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government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entity,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combination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above,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whose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17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accepted 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 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named 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Agreement.</w:t>
      </w:r>
    </w:p>
    <w:p w14:paraId="3F9E7D2C" w14:textId="77777777" w:rsidR="001016CB" w:rsidRPr="00D851ED" w:rsidRDefault="00937880">
      <w:pPr>
        <w:pStyle w:val="ListParagraph"/>
        <w:numPr>
          <w:ilvl w:val="2"/>
          <w:numId w:val="29"/>
        </w:numPr>
        <w:tabs>
          <w:tab w:val="left" w:pos="1435"/>
          <w:tab w:val="left" w:pos="1436"/>
        </w:tabs>
        <w:spacing w:before="131" w:line="225" w:lineRule="auto"/>
        <w:ind w:left="1428" w:right="587" w:hanging="437"/>
        <w:rPr>
          <w:sz w:val="20"/>
        </w:rPr>
      </w:pPr>
      <w:r w:rsidRPr="00D851ED">
        <w:rPr>
          <w:sz w:val="20"/>
        </w:rPr>
        <w:t>“Lessee”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means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whose has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accepted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named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Agreement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“Procuring Entity”.</w:t>
      </w:r>
    </w:p>
    <w:p w14:paraId="3E34E52A" w14:textId="77777777" w:rsidR="001016CB" w:rsidRPr="00D851ED" w:rsidRDefault="001016CB">
      <w:pPr>
        <w:pStyle w:val="BodyText"/>
        <w:spacing w:before="7"/>
      </w:pPr>
    </w:p>
    <w:p w14:paraId="0E48507B" w14:textId="77777777" w:rsidR="001016CB" w:rsidRPr="00D851ED" w:rsidRDefault="00937880">
      <w:pPr>
        <w:pStyle w:val="Heading5"/>
        <w:numPr>
          <w:ilvl w:val="0"/>
          <w:numId w:val="30"/>
        </w:numPr>
        <w:tabs>
          <w:tab w:val="left" w:pos="991"/>
          <w:tab w:val="left" w:pos="992"/>
        </w:tabs>
        <w:spacing w:before="1"/>
        <w:ind w:hanging="529"/>
      </w:pPr>
      <w:bookmarkStart w:id="70" w:name="_bookmark66"/>
      <w:bookmarkEnd w:id="70"/>
      <w:r w:rsidRPr="00D851ED">
        <w:t>Contract</w:t>
      </w:r>
      <w:r w:rsidRPr="00D851ED">
        <w:rPr>
          <w:spacing w:val="-5"/>
        </w:rPr>
        <w:t xml:space="preserve"> </w:t>
      </w:r>
      <w:r w:rsidRPr="00D851ED">
        <w:t>Documents</w:t>
      </w:r>
    </w:p>
    <w:p w14:paraId="07443875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5F3695B4" w14:textId="77777777" w:rsidR="001016CB" w:rsidRPr="00D851ED" w:rsidRDefault="00937880">
      <w:pPr>
        <w:pStyle w:val="ListParagraph"/>
        <w:numPr>
          <w:ilvl w:val="1"/>
          <w:numId w:val="30"/>
        </w:numPr>
        <w:tabs>
          <w:tab w:val="left" w:pos="993"/>
          <w:tab w:val="left" w:pos="995"/>
        </w:tabs>
        <w:spacing w:before="1" w:line="230" w:lineRule="auto"/>
        <w:ind w:right="690" w:hanging="361"/>
        <w:rPr>
          <w:sz w:val="20"/>
        </w:rPr>
      </w:pPr>
      <w:r w:rsidRPr="00D851ED">
        <w:tab/>
      </w:r>
      <w:r w:rsidRPr="00D851ED">
        <w:rPr>
          <w:sz w:val="20"/>
        </w:rPr>
        <w:t>Subject to the order of precedence set forth in the Contract Agreement, all documents forming the Contract (and 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parts thereof) are intended to be correlative, complementary, and mutually explanatory. The Contract Agreement shall be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read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whole.</w:t>
      </w:r>
    </w:p>
    <w:p w14:paraId="4C19F2E1" w14:textId="77777777" w:rsidR="001016CB" w:rsidRPr="00D851ED" w:rsidRDefault="001016CB">
      <w:pPr>
        <w:pStyle w:val="BodyText"/>
        <w:spacing w:before="5"/>
      </w:pPr>
    </w:p>
    <w:p w14:paraId="1A878F70" w14:textId="77777777" w:rsidR="001016CB" w:rsidRPr="00D851ED" w:rsidRDefault="00937880">
      <w:pPr>
        <w:pStyle w:val="Heading5"/>
        <w:numPr>
          <w:ilvl w:val="0"/>
          <w:numId w:val="30"/>
        </w:numPr>
        <w:tabs>
          <w:tab w:val="left" w:pos="991"/>
          <w:tab w:val="left" w:pos="992"/>
        </w:tabs>
        <w:ind w:hanging="529"/>
      </w:pPr>
      <w:bookmarkStart w:id="71" w:name="_bookmark67"/>
      <w:bookmarkEnd w:id="71"/>
      <w:r w:rsidRPr="00D851ED">
        <w:t>Fraud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3"/>
        </w:rPr>
        <w:t xml:space="preserve"> </w:t>
      </w:r>
      <w:r w:rsidRPr="00D851ED">
        <w:t>Corruption</w:t>
      </w:r>
    </w:p>
    <w:p w14:paraId="5D966C2A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6EC0751A" w14:textId="77777777" w:rsidR="001016CB" w:rsidRPr="00D851ED" w:rsidRDefault="00937880">
      <w:pPr>
        <w:pStyle w:val="ListParagraph"/>
        <w:numPr>
          <w:ilvl w:val="1"/>
          <w:numId w:val="30"/>
        </w:numPr>
        <w:tabs>
          <w:tab w:val="left" w:pos="991"/>
          <w:tab w:val="left" w:pos="992"/>
        </w:tabs>
        <w:spacing w:line="230" w:lineRule="auto"/>
        <w:ind w:left="1039" w:right="746" w:hanging="577"/>
        <w:rPr>
          <w:sz w:val="20"/>
        </w:rPr>
      </w:pPr>
      <w:r w:rsidRPr="00D851ED">
        <w:rPr>
          <w:sz w:val="20"/>
        </w:rPr>
        <w:t>The Government of Kenya requires compliance with anti-corruption laws and guidelines and its prevailing sanctions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policies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procedures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set forth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Laws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Kenya.</w:t>
      </w:r>
    </w:p>
    <w:p w14:paraId="68594B39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44A7AF62" w14:textId="77777777" w:rsidR="001016CB" w:rsidRPr="00D851ED" w:rsidRDefault="00937880">
      <w:pPr>
        <w:pStyle w:val="ListParagraph"/>
        <w:numPr>
          <w:ilvl w:val="1"/>
          <w:numId w:val="30"/>
        </w:numPr>
        <w:tabs>
          <w:tab w:val="left" w:pos="995"/>
        </w:tabs>
        <w:spacing w:before="1" w:line="230" w:lineRule="auto"/>
        <w:ind w:left="1039" w:right="434" w:hanging="577"/>
        <w:jc w:val="both"/>
        <w:rPr>
          <w:sz w:val="20"/>
        </w:rPr>
      </w:pPr>
      <w:r w:rsidRPr="00D851ED">
        <w:rPr>
          <w:sz w:val="20"/>
        </w:rPr>
        <w:t>The Procuring Entity requires the Lessor to disclose any commissions or fees that may have been paid or are to be paid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agents or any other party with respect to the Tendering process or execution of the Contract. The information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disclosed must include at least the name and address of the agent or other party, the amount and currency, and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purpose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commission,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gratuity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fee.</w:t>
      </w:r>
    </w:p>
    <w:p w14:paraId="70002F18" w14:textId="77777777" w:rsidR="001016CB" w:rsidRPr="00D851ED" w:rsidRDefault="001016CB">
      <w:pPr>
        <w:pStyle w:val="BodyText"/>
        <w:spacing w:before="6"/>
      </w:pPr>
    </w:p>
    <w:p w14:paraId="521BAC85" w14:textId="77777777" w:rsidR="001016CB" w:rsidRPr="00D851ED" w:rsidRDefault="00937880">
      <w:pPr>
        <w:pStyle w:val="Heading5"/>
        <w:tabs>
          <w:tab w:val="left" w:pos="1039"/>
        </w:tabs>
        <w:ind w:left="463"/>
      </w:pPr>
      <w:bookmarkStart w:id="72" w:name="_bookmark68"/>
      <w:bookmarkEnd w:id="72"/>
      <w:r w:rsidRPr="00D851ED">
        <w:t>4</w:t>
      </w:r>
      <w:r w:rsidRPr="00D851ED">
        <w:tab/>
        <w:t>Interpretation</w:t>
      </w:r>
    </w:p>
    <w:p w14:paraId="0AB64D73" w14:textId="77777777" w:rsidR="001016CB" w:rsidRPr="00D851ED" w:rsidRDefault="001016CB">
      <w:pPr>
        <w:pStyle w:val="BodyText"/>
        <w:spacing w:before="6"/>
        <w:rPr>
          <w:b/>
        </w:rPr>
      </w:pPr>
    </w:p>
    <w:p w14:paraId="0EC5F42C" w14:textId="77777777" w:rsidR="001016CB" w:rsidRPr="00D851ED" w:rsidRDefault="00937880">
      <w:pPr>
        <w:pStyle w:val="ListParagraph"/>
        <w:numPr>
          <w:ilvl w:val="1"/>
          <w:numId w:val="28"/>
        </w:numPr>
        <w:tabs>
          <w:tab w:val="left" w:pos="991"/>
          <w:tab w:val="left" w:pos="992"/>
        </w:tabs>
        <w:jc w:val="left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context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requires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singular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means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plural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vice versa.</w:t>
      </w:r>
    </w:p>
    <w:p w14:paraId="5B34E2B9" w14:textId="77777777" w:rsidR="001016CB" w:rsidRPr="00D851ED" w:rsidRDefault="001016CB">
      <w:pPr>
        <w:pStyle w:val="BodyText"/>
        <w:spacing w:before="5"/>
      </w:pPr>
    </w:p>
    <w:p w14:paraId="16EAA987" w14:textId="77777777" w:rsidR="001016CB" w:rsidRPr="00D851ED" w:rsidRDefault="00937880">
      <w:pPr>
        <w:pStyle w:val="ListParagraph"/>
        <w:numPr>
          <w:ilvl w:val="1"/>
          <w:numId w:val="28"/>
        </w:numPr>
        <w:tabs>
          <w:tab w:val="left" w:pos="991"/>
          <w:tab w:val="left" w:pos="992"/>
        </w:tabs>
        <w:spacing w:before="1"/>
        <w:jc w:val="left"/>
        <w:rPr>
          <w:sz w:val="20"/>
        </w:rPr>
      </w:pPr>
      <w:r w:rsidRPr="00D851ED">
        <w:rPr>
          <w:b/>
          <w:sz w:val="20"/>
        </w:rPr>
        <w:t>Entire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Agreement</w:t>
      </w:r>
      <w:r w:rsidRPr="00D851ED">
        <w:rPr>
          <w:sz w:val="20"/>
        </w:rPr>
        <w:t>-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constitutes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agreement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between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</w:p>
    <w:p w14:paraId="43765D1C" w14:textId="77777777" w:rsidR="001016CB" w:rsidRPr="00D851ED" w:rsidRDefault="00937880">
      <w:pPr>
        <w:pStyle w:val="BodyText"/>
        <w:spacing w:before="12" w:line="256" w:lineRule="auto"/>
        <w:ind w:left="1039" w:right="495"/>
      </w:pPr>
      <w:r w:rsidRPr="00D851ED">
        <w:t>Lesser.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2"/>
        </w:rPr>
        <w:t xml:space="preserve"> </w:t>
      </w:r>
      <w:r w:rsidRPr="00D851ED">
        <w:t>supersedes</w:t>
      </w:r>
      <w:r w:rsidRPr="00D851ED">
        <w:rPr>
          <w:spacing w:val="-4"/>
        </w:rPr>
        <w:t xml:space="preserve"> </w:t>
      </w:r>
      <w:r w:rsidRPr="00D851ED">
        <w:t>all</w:t>
      </w:r>
      <w:r w:rsidRPr="00D851ED">
        <w:rPr>
          <w:spacing w:val="-3"/>
        </w:rPr>
        <w:t xml:space="preserve"> </w:t>
      </w:r>
      <w:r w:rsidRPr="00D851ED">
        <w:t>communications,</w:t>
      </w:r>
      <w:r w:rsidRPr="00D851ED">
        <w:rPr>
          <w:spacing w:val="-1"/>
        </w:rPr>
        <w:t xml:space="preserve"> </w:t>
      </w:r>
      <w:r w:rsidRPr="00D851ED">
        <w:t>negotiations</w:t>
      </w:r>
      <w:r w:rsidRPr="00D851ED">
        <w:rPr>
          <w:spacing w:val="-4"/>
        </w:rPr>
        <w:t xml:space="preserve"> </w:t>
      </w:r>
      <w:r w:rsidRPr="00D851ED">
        <w:t>and</w:t>
      </w:r>
      <w:r w:rsidRPr="00D851ED">
        <w:rPr>
          <w:spacing w:val="-2"/>
        </w:rPr>
        <w:t xml:space="preserve"> </w:t>
      </w:r>
      <w:r w:rsidRPr="00D851ED">
        <w:t>agreements</w:t>
      </w:r>
      <w:r w:rsidRPr="00D851ED">
        <w:rPr>
          <w:spacing w:val="-4"/>
        </w:rPr>
        <w:t xml:space="preserve"> </w:t>
      </w:r>
      <w:r w:rsidRPr="00D851ED">
        <w:t>(whether</w:t>
      </w:r>
      <w:r w:rsidRPr="00D851ED">
        <w:rPr>
          <w:spacing w:val="1"/>
        </w:rPr>
        <w:t xml:space="preserve"> </w:t>
      </w:r>
      <w:r w:rsidRPr="00D851ED">
        <w:t>written</w:t>
      </w:r>
      <w:r w:rsidRPr="00D851ED">
        <w:rPr>
          <w:spacing w:val="-2"/>
        </w:rPr>
        <w:t xml:space="preserve"> </w:t>
      </w:r>
      <w:r w:rsidRPr="00D851ED">
        <w:t>or</w:t>
      </w:r>
      <w:r w:rsidRPr="00D851ED">
        <w:rPr>
          <w:spacing w:val="-3"/>
        </w:rPr>
        <w:t xml:space="preserve"> </w:t>
      </w:r>
      <w:r w:rsidRPr="00D851ED">
        <w:t>oral)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parties</w:t>
      </w:r>
      <w:r w:rsidRPr="00D851ED">
        <w:rPr>
          <w:spacing w:val="-1"/>
        </w:rPr>
        <w:t xml:space="preserve"> </w:t>
      </w:r>
      <w:r w:rsidRPr="00D851ED">
        <w:t>with</w:t>
      </w:r>
      <w:r w:rsidRPr="00D851ED">
        <w:rPr>
          <w:spacing w:val="-47"/>
        </w:rPr>
        <w:t xml:space="preserve"> </w:t>
      </w:r>
      <w:r w:rsidRPr="00D851ED">
        <w:t>respect</w:t>
      </w:r>
      <w:r w:rsidRPr="00D851ED">
        <w:rPr>
          <w:spacing w:val="-1"/>
        </w:rPr>
        <w:t xml:space="preserve"> </w:t>
      </w:r>
      <w:r w:rsidRPr="00D851ED">
        <w:t>thereto</w:t>
      </w:r>
      <w:r w:rsidRPr="00D851ED">
        <w:rPr>
          <w:spacing w:val="4"/>
        </w:rPr>
        <w:t xml:space="preserve"> </w:t>
      </w:r>
      <w:r w:rsidRPr="00D851ED">
        <w:t>made prior</w:t>
      </w:r>
      <w:r w:rsidRPr="00D851ED">
        <w:rPr>
          <w:spacing w:val="2"/>
        </w:rPr>
        <w:t xml:space="preserve"> </w:t>
      </w:r>
      <w:r w:rsidRPr="00D851ED">
        <w:t>to the</w:t>
      </w:r>
      <w:r w:rsidRPr="00D851ED">
        <w:rPr>
          <w:spacing w:val="1"/>
        </w:rPr>
        <w:t xml:space="preserve"> </w:t>
      </w:r>
      <w:r w:rsidRPr="00D851ED">
        <w:t>date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Contract.</w:t>
      </w:r>
    </w:p>
    <w:p w14:paraId="2EDED670" w14:textId="77777777" w:rsidR="001016CB" w:rsidRPr="00D851ED" w:rsidRDefault="001016CB">
      <w:pPr>
        <w:pStyle w:val="BodyText"/>
        <w:spacing w:before="7"/>
        <w:rPr>
          <w:sz w:val="19"/>
        </w:rPr>
      </w:pPr>
    </w:p>
    <w:p w14:paraId="35D5434E" w14:textId="77777777" w:rsidR="001016CB" w:rsidRPr="00D851ED" w:rsidRDefault="00937880">
      <w:pPr>
        <w:pStyle w:val="Heading5"/>
        <w:numPr>
          <w:ilvl w:val="1"/>
          <w:numId w:val="28"/>
        </w:numPr>
        <w:tabs>
          <w:tab w:val="left" w:pos="993"/>
          <w:tab w:val="left" w:pos="995"/>
        </w:tabs>
        <w:ind w:left="994" w:hanging="892"/>
        <w:jc w:val="left"/>
      </w:pPr>
      <w:r w:rsidRPr="00D851ED">
        <w:t>Amendment</w:t>
      </w:r>
    </w:p>
    <w:p w14:paraId="5183DF27" w14:textId="77777777" w:rsidR="001016CB" w:rsidRPr="00D851ED" w:rsidRDefault="001016CB">
      <w:pPr>
        <w:pStyle w:val="BodyText"/>
        <w:spacing w:before="5"/>
        <w:rPr>
          <w:b/>
          <w:sz w:val="21"/>
        </w:rPr>
      </w:pPr>
    </w:p>
    <w:p w14:paraId="4B14B083" w14:textId="77777777" w:rsidR="001016CB" w:rsidRPr="00D851ED" w:rsidRDefault="00937880">
      <w:pPr>
        <w:pStyle w:val="BodyText"/>
        <w:spacing w:line="230" w:lineRule="auto"/>
        <w:ind w:left="1039"/>
      </w:pPr>
      <w:r w:rsidRPr="00D851ED">
        <w:t>No</w:t>
      </w:r>
      <w:r w:rsidRPr="00D851ED">
        <w:rPr>
          <w:spacing w:val="11"/>
        </w:rPr>
        <w:t xml:space="preserve"> </w:t>
      </w:r>
      <w:r w:rsidRPr="00D851ED">
        <w:t>amendment</w:t>
      </w:r>
      <w:r w:rsidRPr="00D851ED">
        <w:rPr>
          <w:spacing w:val="10"/>
        </w:rPr>
        <w:t xml:space="preserve"> </w:t>
      </w:r>
      <w:r w:rsidRPr="00D851ED">
        <w:t>or</w:t>
      </w:r>
      <w:r w:rsidRPr="00D851ED">
        <w:rPr>
          <w:spacing w:val="12"/>
        </w:rPr>
        <w:t xml:space="preserve"> </w:t>
      </w:r>
      <w:r w:rsidRPr="00D851ED">
        <w:t>other</w:t>
      </w:r>
      <w:r w:rsidRPr="00D851ED">
        <w:rPr>
          <w:spacing w:val="12"/>
        </w:rPr>
        <w:t xml:space="preserve"> </w:t>
      </w:r>
      <w:r w:rsidRPr="00D851ED">
        <w:t>variation</w:t>
      </w:r>
      <w:r w:rsidRPr="00D851ED">
        <w:rPr>
          <w:spacing w:val="9"/>
        </w:rPr>
        <w:t xml:space="preserve"> </w:t>
      </w:r>
      <w:r w:rsidRPr="00D851ED">
        <w:t>of</w:t>
      </w:r>
      <w:r w:rsidRPr="00D851ED">
        <w:rPr>
          <w:spacing w:val="9"/>
        </w:rPr>
        <w:t xml:space="preserve"> </w:t>
      </w:r>
      <w:r w:rsidRPr="00D851ED">
        <w:t>the</w:t>
      </w:r>
      <w:r w:rsidRPr="00D851ED">
        <w:rPr>
          <w:spacing w:val="13"/>
        </w:rPr>
        <w:t xml:space="preserve"> </w:t>
      </w:r>
      <w:r w:rsidRPr="00D851ED">
        <w:t>Contract</w:t>
      </w:r>
      <w:r w:rsidRPr="00D851ED">
        <w:rPr>
          <w:spacing w:val="13"/>
        </w:rPr>
        <w:t xml:space="preserve"> </w:t>
      </w:r>
      <w:r w:rsidRPr="00D851ED">
        <w:t>shall</w:t>
      </w:r>
      <w:r w:rsidRPr="00D851ED">
        <w:rPr>
          <w:spacing w:val="11"/>
        </w:rPr>
        <w:t xml:space="preserve"> </w:t>
      </w:r>
      <w:r w:rsidRPr="00D851ED">
        <w:t>be</w:t>
      </w:r>
      <w:r w:rsidRPr="00D851ED">
        <w:rPr>
          <w:spacing w:val="10"/>
        </w:rPr>
        <w:t xml:space="preserve"> </w:t>
      </w:r>
      <w:r w:rsidRPr="00D851ED">
        <w:t>valid</w:t>
      </w:r>
      <w:r w:rsidRPr="00D851ED">
        <w:rPr>
          <w:spacing w:val="12"/>
        </w:rPr>
        <w:t xml:space="preserve"> </w:t>
      </w:r>
      <w:r w:rsidRPr="00D851ED">
        <w:t>unless</w:t>
      </w:r>
      <w:r w:rsidRPr="00D851ED">
        <w:rPr>
          <w:spacing w:val="11"/>
        </w:rPr>
        <w:t xml:space="preserve"> </w:t>
      </w:r>
      <w:r w:rsidRPr="00D851ED">
        <w:t>it</w:t>
      </w:r>
      <w:r w:rsidRPr="00D851ED">
        <w:rPr>
          <w:spacing w:val="10"/>
        </w:rPr>
        <w:t xml:space="preserve"> </w:t>
      </w:r>
      <w:r w:rsidRPr="00D851ED">
        <w:t>is</w:t>
      </w:r>
      <w:r w:rsidRPr="00D851ED">
        <w:rPr>
          <w:spacing w:val="10"/>
        </w:rPr>
        <w:t xml:space="preserve"> </w:t>
      </w:r>
      <w:r w:rsidRPr="00D851ED">
        <w:t>in</w:t>
      </w:r>
      <w:r w:rsidRPr="00D851ED">
        <w:rPr>
          <w:spacing w:val="14"/>
        </w:rPr>
        <w:t xml:space="preserve"> </w:t>
      </w:r>
      <w:r w:rsidRPr="00D851ED">
        <w:t>writing,</w:t>
      </w:r>
      <w:r w:rsidRPr="00D851ED">
        <w:rPr>
          <w:spacing w:val="12"/>
        </w:rPr>
        <w:t xml:space="preserve"> </w:t>
      </w:r>
      <w:r w:rsidRPr="00D851ED">
        <w:t>is</w:t>
      </w:r>
      <w:r w:rsidRPr="00D851ED">
        <w:rPr>
          <w:spacing w:val="13"/>
        </w:rPr>
        <w:t xml:space="preserve"> </w:t>
      </w:r>
      <w:r w:rsidRPr="00D851ED">
        <w:t>dated,</w:t>
      </w:r>
      <w:r w:rsidRPr="00D851ED">
        <w:rPr>
          <w:spacing w:val="11"/>
        </w:rPr>
        <w:t xml:space="preserve"> </w:t>
      </w:r>
      <w:r w:rsidRPr="00D851ED">
        <w:t>expressly</w:t>
      </w:r>
      <w:r w:rsidRPr="00D851ED">
        <w:rPr>
          <w:spacing w:val="7"/>
        </w:rPr>
        <w:t xml:space="preserve"> </w:t>
      </w:r>
      <w:r w:rsidRPr="00D851ED">
        <w:t>refers</w:t>
      </w:r>
      <w:r w:rsidRPr="00D851ED">
        <w:rPr>
          <w:spacing w:val="11"/>
        </w:rPr>
        <w:t xml:space="preserve"> </w:t>
      </w:r>
      <w:r w:rsidRPr="00D851ED">
        <w:t>to</w:t>
      </w:r>
      <w:r w:rsidRPr="00D851ED">
        <w:rPr>
          <w:spacing w:val="10"/>
        </w:rPr>
        <w:t xml:space="preserve"> </w:t>
      </w:r>
      <w:r w:rsidRPr="00D851ED">
        <w:t>the</w:t>
      </w:r>
      <w:r w:rsidRPr="00D851ED">
        <w:rPr>
          <w:spacing w:val="-47"/>
        </w:rPr>
        <w:t xml:space="preserve"> </w:t>
      </w:r>
      <w:r w:rsidRPr="00D851ED">
        <w:t>Contract, and</w:t>
      </w:r>
      <w:r w:rsidRPr="00D851ED">
        <w:rPr>
          <w:spacing w:val="1"/>
        </w:rPr>
        <w:t xml:space="preserve"> </w:t>
      </w:r>
      <w:r w:rsidRPr="00D851ED">
        <w:t>is</w:t>
      </w:r>
      <w:r w:rsidRPr="00D851ED">
        <w:rPr>
          <w:spacing w:val="2"/>
        </w:rPr>
        <w:t xml:space="preserve"> </w:t>
      </w:r>
      <w:r w:rsidRPr="00D851ED">
        <w:t>signed</w:t>
      </w:r>
      <w:r w:rsidRPr="00D851ED">
        <w:rPr>
          <w:spacing w:val="1"/>
        </w:rPr>
        <w:t xml:space="preserve"> </w:t>
      </w:r>
      <w:r w:rsidRPr="00D851ED">
        <w:t>by</w:t>
      </w:r>
      <w:r w:rsidRPr="00D851ED">
        <w:rPr>
          <w:spacing w:val="-4"/>
        </w:rPr>
        <w:t xml:space="preserve"> </w:t>
      </w:r>
      <w:r w:rsidRPr="00D851ED">
        <w:t>a duly</w:t>
      </w:r>
      <w:r w:rsidRPr="00D851ED">
        <w:rPr>
          <w:spacing w:val="-3"/>
        </w:rPr>
        <w:t xml:space="preserve"> </w:t>
      </w:r>
      <w:r w:rsidRPr="00D851ED">
        <w:t>authorized</w:t>
      </w:r>
      <w:r w:rsidRPr="00D851ED">
        <w:rPr>
          <w:spacing w:val="2"/>
        </w:rPr>
        <w:t xml:space="preserve"> </w:t>
      </w:r>
      <w:r w:rsidRPr="00D851ED">
        <w:t>representative</w:t>
      </w:r>
      <w:r w:rsidRPr="00D851ED">
        <w:rPr>
          <w:spacing w:val="4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each</w:t>
      </w:r>
      <w:r w:rsidRPr="00D851ED">
        <w:rPr>
          <w:spacing w:val="-2"/>
        </w:rPr>
        <w:t xml:space="preserve"> </w:t>
      </w:r>
      <w:r w:rsidRPr="00D851ED">
        <w:t>party</w:t>
      </w:r>
      <w:r w:rsidRPr="00D851ED">
        <w:rPr>
          <w:spacing w:val="-3"/>
        </w:rPr>
        <w:t xml:space="preserve"> </w:t>
      </w:r>
      <w:r w:rsidRPr="00D851ED">
        <w:t>thereto.</w:t>
      </w:r>
    </w:p>
    <w:p w14:paraId="73C46728" w14:textId="77777777" w:rsidR="001016CB" w:rsidRPr="00D851ED" w:rsidRDefault="001016CB">
      <w:pPr>
        <w:spacing w:line="230" w:lineRule="auto"/>
        <w:sectPr w:rsidR="001016CB" w:rsidRPr="00D851ED">
          <w:pgSz w:w="11920" w:h="16850"/>
          <w:pgMar w:top="760" w:right="420" w:bottom="640" w:left="420" w:header="0" w:footer="444" w:gutter="0"/>
          <w:cols w:space="720"/>
        </w:sectPr>
      </w:pPr>
    </w:p>
    <w:p w14:paraId="50B65401" w14:textId="77777777" w:rsidR="001016CB" w:rsidRPr="00D851ED" w:rsidRDefault="00937880">
      <w:pPr>
        <w:pStyle w:val="Heading5"/>
        <w:numPr>
          <w:ilvl w:val="1"/>
          <w:numId w:val="28"/>
        </w:numPr>
        <w:tabs>
          <w:tab w:val="left" w:pos="991"/>
          <w:tab w:val="left" w:pos="992"/>
        </w:tabs>
        <w:spacing w:before="78"/>
        <w:ind w:hanging="889"/>
        <w:jc w:val="both"/>
      </w:pPr>
      <w:r w:rsidRPr="00D851ED">
        <w:lastRenderedPageBreak/>
        <w:t>Non-waiver</w:t>
      </w:r>
    </w:p>
    <w:p w14:paraId="7DC1888B" w14:textId="77777777" w:rsidR="001016CB" w:rsidRPr="00D851ED" w:rsidRDefault="00937880">
      <w:pPr>
        <w:pStyle w:val="ListParagraph"/>
        <w:numPr>
          <w:ilvl w:val="2"/>
          <w:numId w:val="28"/>
        </w:numPr>
        <w:tabs>
          <w:tab w:val="left" w:pos="1431"/>
        </w:tabs>
        <w:spacing w:before="1"/>
        <w:ind w:right="416" w:hanging="360"/>
        <w:jc w:val="both"/>
        <w:rPr>
          <w:sz w:val="20"/>
        </w:rPr>
      </w:pPr>
      <w:r w:rsidRPr="00D851ED">
        <w:rPr>
          <w:sz w:val="20"/>
        </w:rPr>
        <w:t>Subject to GCC Sub-Clause 4.5 (b) below, no relaxation, forbearance, delay, or indulgence by either party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enforcing any of the terms and conditions of the Contract or the granting of time by either party to the other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prejudice, affect, or restrict the rights of that party under the Contract, neither shall any waiver by either party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breach of 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operate 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waiver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subsequent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or continuing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breach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Contract.</w:t>
      </w:r>
    </w:p>
    <w:p w14:paraId="04A04911" w14:textId="77777777" w:rsidR="001016CB" w:rsidRPr="00D851ED" w:rsidRDefault="00937880">
      <w:pPr>
        <w:pStyle w:val="ListParagraph"/>
        <w:numPr>
          <w:ilvl w:val="2"/>
          <w:numId w:val="28"/>
        </w:numPr>
        <w:tabs>
          <w:tab w:val="left" w:pos="1429"/>
        </w:tabs>
        <w:ind w:right="421" w:hanging="360"/>
        <w:jc w:val="both"/>
        <w:rPr>
          <w:sz w:val="20"/>
        </w:rPr>
      </w:pPr>
      <w:r w:rsidRPr="00D851ED">
        <w:rPr>
          <w:sz w:val="20"/>
        </w:rPr>
        <w:t>Any waiver of a party's rights, powers, or remedies under the Contract must be in writing, dated, and signed by 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authorized representative of the party granting such waiver, and must specify the right and the extent to which it 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being waived.</w:t>
      </w:r>
    </w:p>
    <w:p w14:paraId="141FBB5D" w14:textId="77777777" w:rsidR="001016CB" w:rsidRPr="00D851ED" w:rsidRDefault="001016CB">
      <w:pPr>
        <w:pStyle w:val="BodyText"/>
        <w:spacing w:before="4"/>
        <w:rPr>
          <w:sz w:val="24"/>
        </w:rPr>
      </w:pPr>
    </w:p>
    <w:p w14:paraId="20639C61" w14:textId="77777777" w:rsidR="001016CB" w:rsidRPr="00D851ED" w:rsidRDefault="00937880">
      <w:pPr>
        <w:pStyle w:val="Heading5"/>
        <w:numPr>
          <w:ilvl w:val="1"/>
          <w:numId w:val="28"/>
        </w:numPr>
        <w:tabs>
          <w:tab w:val="left" w:pos="991"/>
          <w:tab w:val="left" w:pos="992"/>
        </w:tabs>
        <w:ind w:hanging="889"/>
        <w:jc w:val="both"/>
      </w:pPr>
      <w:r w:rsidRPr="00D851ED">
        <w:t>Severability</w:t>
      </w:r>
    </w:p>
    <w:p w14:paraId="2872F48E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5D1CB1B8" w14:textId="77777777" w:rsidR="001016CB" w:rsidRPr="00D851ED" w:rsidRDefault="00937880">
      <w:pPr>
        <w:pStyle w:val="BodyText"/>
        <w:spacing w:line="228" w:lineRule="auto"/>
        <w:ind w:left="989" w:right="427" w:firstLine="2"/>
        <w:jc w:val="both"/>
      </w:pPr>
      <w:r w:rsidRPr="00D851ED">
        <w:t>If any provision or condition of the Contract is prohibited or rendered invalid or unenforceable, such prohibition,</w:t>
      </w:r>
      <w:r w:rsidRPr="00D851ED">
        <w:rPr>
          <w:spacing w:val="1"/>
        </w:rPr>
        <w:t xml:space="preserve"> </w:t>
      </w:r>
      <w:r w:rsidRPr="00D851ED">
        <w:t>invalidity or unenforceability shall not affect the validity or enforceability of any other provisions and conditions of the</w:t>
      </w:r>
      <w:r w:rsidRPr="00D851ED">
        <w:rPr>
          <w:spacing w:val="1"/>
        </w:rPr>
        <w:t xml:space="preserve"> </w:t>
      </w:r>
      <w:bookmarkStart w:id="73" w:name="_bookmark69"/>
      <w:bookmarkEnd w:id="73"/>
      <w:r w:rsidRPr="00D851ED">
        <w:t>Contract.</w:t>
      </w:r>
    </w:p>
    <w:p w14:paraId="30DABA49" w14:textId="77777777" w:rsidR="001016CB" w:rsidRPr="00D851ED" w:rsidRDefault="001016CB">
      <w:pPr>
        <w:pStyle w:val="BodyText"/>
        <w:spacing w:before="10"/>
      </w:pPr>
    </w:p>
    <w:p w14:paraId="52293F36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  <w:spacing w:before="1"/>
      </w:pPr>
      <w:r w:rsidRPr="00D851ED">
        <w:t>Language</w:t>
      </w:r>
    </w:p>
    <w:p w14:paraId="136AD968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052315A5" w14:textId="77777777" w:rsidR="001016CB" w:rsidRPr="00D851ED" w:rsidRDefault="00937880">
      <w:pPr>
        <w:pStyle w:val="ListParagraph"/>
        <w:numPr>
          <w:ilvl w:val="1"/>
          <w:numId w:val="26"/>
        </w:numPr>
        <w:tabs>
          <w:tab w:val="left" w:pos="993"/>
          <w:tab w:val="left" w:pos="995"/>
        </w:tabs>
        <w:spacing w:line="230" w:lineRule="auto"/>
        <w:ind w:right="423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Contract as well as all correspondence and documents relating to the Contract exchanged by the Lessor and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Procuring Entity, shall be written in the </w:t>
      </w:r>
      <w:r w:rsidRPr="00D851ED">
        <w:rPr>
          <w:b/>
          <w:sz w:val="20"/>
        </w:rPr>
        <w:t xml:space="preserve">English Language. </w:t>
      </w:r>
      <w:r w:rsidRPr="00D851ED">
        <w:rPr>
          <w:sz w:val="20"/>
        </w:rPr>
        <w:t>Supporting documents and printed literature that are part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 may be in another language provided they are accompanied by an accurate translation of the relevant passages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b/>
          <w:sz w:val="20"/>
        </w:rPr>
        <w:t>English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b/>
          <w:sz w:val="20"/>
        </w:rPr>
        <w:t>Language,</w:t>
      </w:r>
      <w:r w:rsidRPr="00D851ED">
        <w:rPr>
          <w:b/>
          <w:spacing w:val="1"/>
          <w:sz w:val="20"/>
        </w:rPr>
        <w:t xml:space="preserve"> </w:t>
      </w:r>
      <w:r w:rsidRPr="00D851ED">
        <w:rPr>
          <w:sz w:val="20"/>
        </w:rPr>
        <w:t>in which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case, for purposes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interpretation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Contract, this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translation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govern.</w:t>
      </w:r>
    </w:p>
    <w:p w14:paraId="2E020A86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1F5A7745" w14:textId="77777777" w:rsidR="001016CB" w:rsidRPr="00D851ED" w:rsidRDefault="00937880">
      <w:pPr>
        <w:pStyle w:val="ListParagraph"/>
        <w:numPr>
          <w:ilvl w:val="1"/>
          <w:numId w:val="26"/>
        </w:numPr>
        <w:tabs>
          <w:tab w:val="left" w:pos="991"/>
          <w:tab w:val="left" w:pos="992"/>
        </w:tabs>
        <w:spacing w:before="1" w:line="230" w:lineRule="auto"/>
        <w:ind w:right="553" w:hanging="577"/>
        <w:rPr>
          <w:sz w:val="20"/>
        </w:rPr>
      </w:pPr>
      <w:r w:rsidRPr="00D851ED">
        <w:tab/>
      </w:r>
      <w:r w:rsidRPr="00D851ED">
        <w:rPr>
          <w:sz w:val="20"/>
        </w:rPr>
        <w:t>The Lessor shall bear all costs of translation to the governing language and all risks of the accuracy of such translation,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for documents provided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Lessor.</w:t>
      </w:r>
    </w:p>
    <w:p w14:paraId="6C9E5B92" w14:textId="77777777" w:rsidR="001016CB" w:rsidRPr="00D851ED" w:rsidRDefault="001016CB">
      <w:pPr>
        <w:pStyle w:val="BodyText"/>
        <w:spacing w:before="5"/>
      </w:pPr>
    </w:p>
    <w:p w14:paraId="122BD126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74" w:name="_bookmark70"/>
      <w:bookmarkEnd w:id="74"/>
      <w:r w:rsidRPr="00D851ED">
        <w:rPr>
          <w:spacing w:val="-1"/>
        </w:rPr>
        <w:t>Joint Venture,</w:t>
      </w:r>
      <w:r w:rsidRPr="00D851ED">
        <w:rPr>
          <w:spacing w:val="-11"/>
        </w:rPr>
        <w:t xml:space="preserve"> </w:t>
      </w:r>
      <w:r w:rsidRPr="00D851ED">
        <w:rPr>
          <w:spacing w:val="-1"/>
        </w:rPr>
        <w:t>Consortium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or</w:t>
      </w:r>
      <w:r w:rsidRPr="00D851ED">
        <w:t xml:space="preserve"> </w:t>
      </w:r>
      <w:r w:rsidRPr="00D851ED">
        <w:rPr>
          <w:spacing w:val="-1"/>
        </w:rPr>
        <w:t>Association</w:t>
      </w:r>
    </w:p>
    <w:p w14:paraId="360361DE" w14:textId="77777777" w:rsidR="001016CB" w:rsidRPr="00D851ED" w:rsidRDefault="001016CB">
      <w:pPr>
        <w:pStyle w:val="BodyText"/>
        <w:spacing w:before="7"/>
        <w:rPr>
          <w:b/>
          <w:sz w:val="21"/>
        </w:rPr>
      </w:pPr>
    </w:p>
    <w:p w14:paraId="3ACE4AEE" w14:textId="77777777" w:rsidR="001016CB" w:rsidRPr="00D851ED" w:rsidRDefault="00937880">
      <w:pPr>
        <w:pStyle w:val="BodyText"/>
        <w:tabs>
          <w:tab w:val="left" w:pos="991"/>
        </w:tabs>
        <w:spacing w:line="230" w:lineRule="auto"/>
        <w:ind w:left="679" w:right="735" w:hanging="452"/>
      </w:pPr>
      <w:r w:rsidRPr="00D851ED">
        <w:t>3.1</w:t>
      </w:r>
      <w:r w:rsidRPr="00D851ED">
        <w:tab/>
      </w:r>
      <w:r w:rsidRPr="00D851ED">
        <w:tab/>
        <w:t>If the Lessor is a joint venture, consortium, or association, all of the parties shall be jointly and severally liable to the</w:t>
      </w:r>
      <w:r w:rsidRPr="00D851ED">
        <w:rPr>
          <w:spacing w:val="-47"/>
        </w:rPr>
        <w:t xml:space="preserve"> </w:t>
      </w:r>
      <w:r w:rsidRPr="00D851ED">
        <w:t>Procuring Entity for the fulﬁllment of the provisions of the Contract and shall designate one party to act as a leader with</w:t>
      </w:r>
      <w:r w:rsidRPr="00D851ED">
        <w:rPr>
          <w:spacing w:val="1"/>
        </w:rPr>
        <w:t xml:space="preserve"> </w:t>
      </w:r>
      <w:r w:rsidRPr="00D851ED">
        <w:t>authority to bind the joint venture, consortium, or association. The composition or the constitution of the joint venture,</w:t>
      </w:r>
      <w:r w:rsidRPr="00D851ED">
        <w:rPr>
          <w:spacing w:val="1"/>
        </w:rPr>
        <w:t xml:space="preserve"> </w:t>
      </w:r>
      <w:r w:rsidRPr="00D851ED">
        <w:t>consortium, or association</w:t>
      </w:r>
      <w:r w:rsidRPr="00D851ED">
        <w:rPr>
          <w:spacing w:val="-2"/>
        </w:rPr>
        <w:t xml:space="preserve"> </w:t>
      </w:r>
      <w:r w:rsidRPr="00D851ED">
        <w:t>shall</w:t>
      </w:r>
      <w:r w:rsidRPr="00D851ED">
        <w:rPr>
          <w:spacing w:val="-1"/>
        </w:rPr>
        <w:t xml:space="preserve"> </w:t>
      </w:r>
      <w:r w:rsidRPr="00D851ED">
        <w:t>not</w:t>
      </w:r>
      <w:r w:rsidRPr="00D851ED">
        <w:rPr>
          <w:spacing w:val="-1"/>
        </w:rPr>
        <w:t xml:space="preserve"> </w:t>
      </w:r>
      <w:r w:rsidRPr="00D851ED">
        <w:t>be</w:t>
      </w:r>
      <w:r w:rsidRPr="00D851ED">
        <w:rPr>
          <w:spacing w:val="-1"/>
        </w:rPr>
        <w:t xml:space="preserve"> </w:t>
      </w:r>
      <w:r w:rsidRPr="00D851ED">
        <w:t>altered</w:t>
      </w:r>
      <w:r w:rsidRPr="00D851ED">
        <w:rPr>
          <w:spacing w:val="3"/>
        </w:rPr>
        <w:t xml:space="preserve"> </w:t>
      </w:r>
      <w:r w:rsidRPr="00D851ED">
        <w:t>without</w:t>
      </w:r>
      <w:r w:rsidRPr="00D851ED">
        <w:rPr>
          <w:spacing w:val="-1"/>
        </w:rPr>
        <w:t xml:space="preserve"> </w:t>
      </w:r>
      <w:r w:rsidRPr="00D851ED">
        <w:t>the prior consent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 Procuring</w:t>
      </w:r>
      <w:r w:rsidRPr="00D851ED">
        <w:rPr>
          <w:spacing w:val="-1"/>
        </w:rPr>
        <w:t xml:space="preserve"> </w:t>
      </w:r>
      <w:r w:rsidRPr="00D851ED">
        <w:t>Entity.</w:t>
      </w:r>
    </w:p>
    <w:p w14:paraId="171D58AA" w14:textId="77777777" w:rsidR="001016CB" w:rsidRPr="00D851ED" w:rsidRDefault="001016CB">
      <w:pPr>
        <w:pStyle w:val="BodyText"/>
        <w:spacing w:before="5"/>
      </w:pPr>
    </w:p>
    <w:p w14:paraId="5BDF412E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  <w:spacing w:before="1"/>
      </w:pPr>
      <w:bookmarkStart w:id="75" w:name="_bookmark71"/>
      <w:bookmarkEnd w:id="75"/>
      <w:r w:rsidRPr="00D851ED">
        <w:t>Eligibility</w:t>
      </w:r>
    </w:p>
    <w:p w14:paraId="1ED4703C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6E25E33" w14:textId="77777777" w:rsidR="001016CB" w:rsidRPr="00D851ED" w:rsidRDefault="00937880">
      <w:pPr>
        <w:pStyle w:val="BodyText"/>
        <w:spacing w:line="230" w:lineRule="auto"/>
        <w:ind w:left="1039" w:right="428" w:hanging="577"/>
        <w:jc w:val="both"/>
      </w:pPr>
      <w:r w:rsidRPr="00D851ED">
        <w:t xml:space="preserve">8.1  </w:t>
      </w:r>
      <w:r w:rsidRPr="00D851ED">
        <w:rPr>
          <w:spacing w:val="1"/>
        </w:rPr>
        <w:t xml:space="preserve"> </w:t>
      </w:r>
      <w:r w:rsidRPr="00D851ED">
        <w:t>The Lessor and its Subcontractors shall have the nationality of an eligible country. A Lessor or Sub-Lessor shall be</w:t>
      </w:r>
      <w:r w:rsidRPr="00D851ED">
        <w:rPr>
          <w:spacing w:val="1"/>
        </w:rPr>
        <w:t xml:space="preserve"> </w:t>
      </w:r>
      <w:r w:rsidRPr="00D851ED">
        <w:t>deemed to have the nationality of a country if it is a citizen or constituted, incorporated, or registered, and operates</w:t>
      </w:r>
      <w:r w:rsidRPr="00D851ED">
        <w:rPr>
          <w:spacing w:val="1"/>
        </w:rPr>
        <w:t xml:space="preserve"> </w:t>
      </w:r>
      <w:r w:rsidRPr="00D851ED">
        <w:t>inconformity</w:t>
      </w:r>
      <w:r w:rsidRPr="00D851ED">
        <w:rPr>
          <w:spacing w:val="1"/>
        </w:rPr>
        <w:t xml:space="preserve"> </w:t>
      </w:r>
      <w:r w:rsidRPr="00D851ED">
        <w:t>with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provisions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the laws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that</w:t>
      </w:r>
      <w:r w:rsidRPr="00D851ED">
        <w:rPr>
          <w:spacing w:val="1"/>
        </w:rPr>
        <w:t xml:space="preserve"> </w:t>
      </w:r>
      <w:r w:rsidRPr="00D851ED">
        <w:t>country.</w:t>
      </w:r>
    </w:p>
    <w:p w14:paraId="4544B167" w14:textId="77777777" w:rsidR="001016CB" w:rsidRPr="00D851ED" w:rsidRDefault="001016CB">
      <w:pPr>
        <w:pStyle w:val="BodyText"/>
        <w:spacing w:before="5"/>
      </w:pPr>
    </w:p>
    <w:p w14:paraId="7756A551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  <w:spacing w:before="1"/>
      </w:pPr>
      <w:bookmarkStart w:id="76" w:name="_bookmark72"/>
      <w:bookmarkEnd w:id="76"/>
      <w:r w:rsidRPr="00D851ED">
        <w:t>Notices</w:t>
      </w:r>
    </w:p>
    <w:p w14:paraId="5210F9A7" w14:textId="77777777" w:rsidR="001016CB" w:rsidRPr="00D851ED" w:rsidRDefault="001016CB">
      <w:pPr>
        <w:pStyle w:val="BodyText"/>
        <w:spacing w:before="6"/>
        <w:rPr>
          <w:b/>
        </w:rPr>
      </w:pPr>
    </w:p>
    <w:p w14:paraId="704664CA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25" w:lineRule="exact"/>
        <w:rPr>
          <w:sz w:val="20"/>
        </w:rPr>
      </w:pP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notice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given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one party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pursuant 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writing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speciﬁed 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</w:p>
    <w:p w14:paraId="57959384" w14:textId="77777777" w:rsidR="001016CB" w:rsidRPr="00D851ED" w:rsidRDefault="00937880">
      <w:pPr>
        <w:pStyle w:val="BodyText"/>
        <w:spacing w:line="225" w:lineRule="exact"/>
        <w:ind w:left="679"/>
      </w:pPr>
      <w:r w:rsidRPr="00D851ED">
        <w:rPr>
          <w:b/>
        </w:rPr>
        <w:t>SCC.</w:t>
      </w:r>
      <w:r w:rsidRPr="00D851ED">
        <w:rPr>
          <w:b/>
          <w:spacing w:val="-1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term</w:t>
      </w:r>
      <w:r w:rsidRPr="00D851ED">
        <w:rPr>
          <w:spacing w:val="-6"/>
        </w:rPr>
        <w:t xml:space="preserve"> </w:t>
      </w:r>
      <w:r w:rsidRPr="00D851ED">
        <w:t>“in</w:t>
      </w:r>
      <w:r w:rsidRPr="00D851ED">
        <w:rPr>
          <w:spacing w:val="-1"/>
        </w:rPr>
        <w:t xml:space="preserve"> </w:t>
      </w:r>
      <w:r w:rsidRPr="00D851ED">
        <w:t>writing”</w:t>
      </w:r>
      <w:r w:rsidRPr="00D851ED">
        <w:rPr>
          <w:spacing w:val="2"/>
        </w:rPr>
        <w:t xml:space="preserve"> </w:t>
      </w:r>
      <w:r w:rsidRPr="00D851ED">
        <w:t>means</w:t>
      </w:r>
      <w:r w:rsidRPr="00D851ED">
        <w:rPr>
          <w:spacing w:val="-2"/>
        </w:rPr>
        <w:t xml:space="preserve"> </w:t>
      </w:r>
      <w:r w:rsidRPr="00D851ED">
        <w:t>communicated in</w:t>
      </w:r>
      <w:r w:rsidRPr="00D851ED">
        <w:rPr>
          <w:spacing w:val="-1"/>
        </w:rPr>
        <w:t xml:space="preserve"> </w:t>
      </w:r>
      <w:r w:rsidRPr="00D851ED">
        <w:t>written form</w:t>
      </w:r>
      <w:r w:rsidRPr="00D851ED">
        <w:rPr>
          <w:spacing w:val="-3"/>
        </w:rPr>
        <w:t xml:space="preserve"> </w:t>
      </w:r>
      <w:r w:rsidRPr="00D851ED">
        <w:t>with</w:t>
      </w:r>
      <w:r w:rsidRPr="00D851ED">
        <w:rPr>
          <w:spacing w:val="-2"/>
        </w:rPr>
        <w:t xml:space="preserve"> </w:t>
      </w:r>
      <w:r w:rsidRPr="00D851ED">
        <w:t>proof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receipt.</w:t>
      </w:r>
    </w:p>
    <w:p w14:paraId="20490BCB" w14:textId="77777777" w:rsidR="001016CB" w:rsidRPr="00D851ED" w:rsidRDefault="001016CB">
      <w:pPr>
        <w:pStyle w:val="BodyText"/>
        <w:spacing w:before="5"/>
      </w:pPr>
    </w:p>
    <w:p w14:paraId="2D56203F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rPr>
          <w:sz w:val="20"/>
        </w:rPr>
      </w:pP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notice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effective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when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delivered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notice's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effective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date,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whichever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later.</w:t>
      </w:r>
    </w:p>
    <w:p w14:paraId="5C1FDEE3" w14:textId="77777777" w:rsidR="001016CB" w:rsidRPr="00D851ED" w:rsidRDefault="001016CB">
      <w:pPr>
        <w:pStyle w:val="BodyText"/>
        <w:spacing w:before="4"/>
      </w:pPr>
    </w:p>
    <w:p w14:paraId="4DB687AD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77" w:name="_bookmark73"/>
      <w:bookmarkEnd w:id="77"/>
      <w:r w:rsidRPr="00D851ED">
        <w:t>Governing</w:t>
      </w:r>
      <w:r w:rsidRPr="00D851ED">
        <w:rPr>
          <w:spacing w:val="-1"/>
        </w:rPr>
        <w:t xml:space="preserve"> </w:t>
      </w:r>
      <w:r w:rsidRPr="00D851ED">
        <w:t>Law</w:t>
      </w:r>
    </w:p>
    <w:p w14:paraId="6E7FD030" w14:textId="77777777" w:rsidR="001016CB" w:rsidRPr="00D851ED" w:rsidRDefault="00937880">
      <w:pPr>
        <w:pStyle w:val="BodyText"/>
        <w:spacing w:before="1" w:line="225" w:lineRule="exact"/>
        <w:ind w:left="1030"/>
      </w:pPr>
      <w:r w:rsidRPr="00D851ED">
        <w:t>The</w:t>
      </w:r>
      <w:r w:rsidRPr="00D851ED">
        <w:rPr>
          <w:spacing w:val="-2"/>
        </w:rPr>
        <w:t xml:space="preserve"> </w:t>
      </w:r>
      <w:r w:rsidRPr="00D851ED">
        <w:t>Contract</w:t>
      </w:r>
      <w:r w:rsidRPr="00D851ED">
        <w:rPr>
          <w:spacing w:val="-2"/>
        </w:rPr>
        <w:t xml:space="preserve"> </w:t>
      </w:r>
      <w:r w:rsidRPr="00D851ED">
        <w:t>shall</w:t>
      </w:r>
      <w:r w:rsidRPr="00D851ED">
        <w:rPr>
          <w:spacing w:val="-2"/>
        </w:rPr>
        <w:t xml:space="preserve"> </w:t>
      </w:r>
      <w:r w:rsidRPr="00D851ED">
        <w:t>be</w:t>
      </w:r>
      <w:r w:rsidRPr="00D851ED">
        <w:rPr>
          <w:spacing w:val="-2"/>
        </w:rPr>
        <w:t xml:space="preserve"> </w:t>
      </w:r>
      <w:r w:rsidRPr="00D851ED">
        <w:t>governed</w:t>
      </w:r>
      <w:r w:rsidRPr="00D851ED">
        <w:rPr>
          <w:spacing w:val="1"/>
        </w:rPr>
        <w:t xml:space="preserve"> </w:t>
      </w:r>
      <w:r w:rsidRPr="00D851ED">
        <w:t>by</w:t>
      </w:r>
      <w:r w:rsidRPr="00D851ED">
        <w:rPr>
          <w:spacing w:val="-5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interpreted in</w:t>
      </w:r>
      <w:r w:rsidRPr="00D851ED">
        <w:rPr>
          <w:spacing w:val="-3"/>
        </w:rPr>
        <w:t xml:space="preserve"> </w:t>
      </w:r>
      <w:r w:rsidRPr="00D851ED">
        <w:t>accordance</w:t>
      </w:r>
      <w:r w:rsidRPr="00D851ED">
        <w:rPr>
          <w:spacing w:val="2"/>
        </w:rPr>
        <w:t xml:space="preserve"> </w:t>
      </w:r>
      <w:r w:rsidRPr="00D851ED">
        <w:t>with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laws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Kenya.</w:t>
      </w:r>
    </w:p>
    <w:p w14:paraId="3862A132" w14:textId="77777777" w:rsidR="001016CB" w:rsidRPr="00D851ED" w:rsidRDefault="00937880">
      <w:pPr>
        <w:pStyle w:val="BodyText"/>
        <w:spacing w:before="3" w:line="230" w:lineRule="auto"/>
        <w:ind w:left="1039" w:right="1216" w:hanging="60"/>
      </w:pPr>
      <w:r w:rsidRPr="00D851ED">
        <w:t>Throughout the execution of the Contract, the Lessor shall comply with the import of Lease Items and services</w:t>
      </w:r>
      <w:r w:rsidRPr="00D851ED">
        <w:rPr>
          <w:spacing w:val="-47"/>
        </w:rPr>
        <w:t xml:space="preserve"> </w:t>
      </w:r>
      <w:r w:rsidRPr="00D851ED">
        <w:t>prohibitions</w:t>
      </w:r>
      <w:r w:rsidRPr="00D851ED">
        <w:rPr>
          <w:spacing w:val="-1"/>
        </w:rPr>
        <w:t xml:space="preserve"> </w:t>
      </w:r>
      <w:r w:rsidRPr="00D851ED">
        <w:t>in</w:t>
      </w:r>
      <w:r w:rsidRPr="00D851ED">
        <w:rPr>
          <w:spacing w:val="1"/>
        </w:rPr>
        <w:t xml:space="preserve"> </w:t>
      </w:r>
      <w:r w:rsidRPr="00D851ED">
        <w:t>Kenya:</w:t>
      </w:r>
    </w:p>
    <w:p w14:paraId="3ACEDA66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2C9D4FBA" w14:textId="77777777" w:rsidR="001016CB" w:rsidRPr="00D851ED" w:rsidRDefault="00937880">
      <w:pPr>
        <w:pStyle w:val="ListParagraph"/>
        <w:numPr>
          <w:ilvl w:val="0"/>
          <w:numId w:val="25"/>
        </w:numPr>
        <w:tabs>
          <w:tab w:val="left" w:pos="1431"/>
        </w:tabs>
        <w:jc w:val="both"/>
        <w:rPr>
          <w:sz w:val="20"/>
        </w:rPr>
      </w:pP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 matter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law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ofﬁcial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regulations,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Kenya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prohibits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commercial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relations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country;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</w:p>
    <w:p w14:paraId="2A084FCA" w14:textId="77777777" w:rsidR="001016CB" w:rsidRPr="00D851ED" w:rsidRDefault="00937880">
      <w:pPr>
        <w:pStyle w:val="ListParagraph"/>
        <w:numPr>
          <w:ilvl w:val="0"/>
          <w:numId w:val="25"/>
        </w:numPr>
        <w:tabs>
          <w:tab w:val="left" w:pos="1431"/>
        </w:tabs>
        <w:spacing w:before="120" w:line="228" w:lineRule="auto"/>
        <w:ind w:right="426"/>
        <w:jc w:val="both"/>
        <w:rPr>
          <w:sz w:val="20"/>
        </w:rPr>
      </w:pPr>
      <w:r w:rsidRPr="00D851ED">
        <w:rPr>
          <w:sz w:val="20"/>
        </w:rPr>
        <w:t xml:space="preserve">by an act of compliance with a decision of the </w:t>
      </w:r>
      <w:r w:rsidR="00132997" w:rsidRPr="00D851ED">
        <w:rPr>
          <w:sz w:val="20"/>
        </w:rPr>
        <w:t>Department</w:t>
      </w:r>
      <w:r w:rsidRPr="00D851ED">
        <w:rPr>
          <w:sz w:val="20"/>
        </w:rPr>
        <w:t>ed Nations Security Council taken under Chapter VII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Charter of the </w:t>
      </w:r>
      <w:r w:rsidR="00132997" w:rsidRPr="00D851ED">
        <w:rPr>
          <w:sz w:val="20"/>
        </w:rPr>
        <w:t>Department</w:t>
      </w:r>
      <w:r w:rsidRPr="00D851ED">
        <w:rPr>
          <w:sz w:val="20"/>
        </w:rPr>
        <w:t>ed Nations, Kenya prohibits any import of Lease Items from that country or any payments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country,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person,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 country.</w:t>
      </w:r>
    </w:p>
    <w:p w14:paraId="1BE9BB39" w14:textId="77777777" w:rsidR="001016CB" w:rsidRPr="00D851ED" w:rsidRDefault="001016CB">
      <w:pPr>
        <w:pStyle w:val="BodyText"/>
        <w:rPr>
          <w:sz w:val="22"/>
        </w:rPr>
      </w:pPr>
    </w:p>
    <w:p w14:paraId="70C02E14" w14:textId="77777777" w:rsidR="001016CB" w:rsidRPr="00D851ED" w:rsidRDefault="001016CB">
      <w:pPr>
        <w:pStyle w:val="BodyText"/>
        <w:spacing w:before="2"/>
        <w:rPr>
          <w:sz w:val="28"/>
        </w:rPr>
      </w:pPr>
    </w:p>
    <w:p w14:paraId="17B4B432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1049"/>
          <w:tab w:val="left" w:pos="1050"/>
        </w:tabs>
        <w:spacing w:before="1"/>
        <w:ind w:left="1049" w:hanging="587"/>
      </w:pPr>
      <w:bookmarkStart w:id="78" w:name="_bookmark74"/>
      <w:bookmarkEnd w:id="78"/>
      <w:r w:rsidRPr="00D851ED">
        <w:t>Settlement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Disputes</w:t>
      </w:r>
    </w:p>
    <w:p w14:paraId="0A71B09E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469157B1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4"/>
          <w:tab w:val="left" w:pos="1045"/>
        </w:tabs>
        <w:spacing w:before="1" w:line="230" w:lineRule="auto"/>
        <w:ind w:left="679" w:right="821" w:hanging="577"/>
        <w:rPr>
          <w:sz w:val="20"/>
        </w:rPr>
      </w:pPr>
      <w:r w:rsidRPr="00D851ED">
        <w:tab/>
      </w:r>
      <w:r w:rsidRPr="00D851ED">
        <w:rPr>
          <w:sz w:val="20"/>
        </w:rPr>
        <w:t>The Procuring Entity and the Lessor shall make every effort to resolve amicably by direct informal negotiation any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disagreement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dispute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arising between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them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connection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Contract.</w:t>
      </w:r>
    </w:p>
    <w:p w14:paraId="50DE0747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70CA10CC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4"/>
          <w:tab w:val="left" w:pos="1045"/>
        </w:tabs>
        <w:spacing w:line="230" w:lineRule="auto"/>
        <w:ind w:left="679" w:right="424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If,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twenty-eight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(28)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days,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parties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failed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resolve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their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dispute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difference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mutual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consultation, the neither the Procuring Entity or the Lessor may give notice to the other party of its intention to commence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arbitration,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hereinafter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provided,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matter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dispute,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arbitration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respect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 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matter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commenced unless such notice is given. Any dispute or difference in respect of which a notice of intention to commence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arbitration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given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Clause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ﬁnally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settled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 arbitration.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Arbitration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commenced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prior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delivery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Contract.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Arbitration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proceedings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conducted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in</w:t>
      </w:r>
    </w:p>
    <w:p w14:paraId="12F3526E" w14:textId="77777777" w:rsidR="001016CB" w:rsidRPr="00D851ED" w:rsidRDefault="001016CB">
      <w:pPr>
        <w:spacing w:line="230" w:lineRule="auto"/>
        <w:jc w:val="both"/>
        <w:rPr>
          <w:sz w:val="20"/>
        </w:rPr>
        <w:sectPr w:rsidR="001016CB" w:rsidRPr="00D851ED">
          <w:pgSz w:w="11920" w:h="16850"/>
          <w:pgMar w:top="260" w:right="420" w:bottom="620" w:left="420" w:header="0" w:footer="444" w:gutter="0"/>
          <w:cols w:space="720"/>
        </w:sectPr>
      </w:pPr>
    </w:p>
    <w:p w14:paraId="1BAE043B" w14:textId="77777777" w:rsidR="001016CB" w:rsidRPr="00D851ED" w:rsidRDefault="00937880">
      <w:pPr>
        <w:pStyle w:val="BodyText"/>
        <w:spacing w:before="73"/>
        <w:ind w:left="679"/>
        <w:rPr>
          <w:b/>
        </w:rPr>
      </w:pPr>
      <w:r w:rsidRPr="00D851ED">
        <w:lastRenderedPageBreak/>
        <w:t>accordance</w:t>
      </w:r>
      <w:r w:rsidRPr="00D851ED">
        <w:rPr>
          <w:spacing w:val="1"/>
        </w:rPr>
        <w:t xml:space="preserve"> </w:t>
      </w:r>
      <w:r w:rsidRPr="00D851ED">
        <w:t>with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rules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procedure</w:t>
      </w:r>
      <w:r w:rsidRPr="00D851ED">
        <w:rPr>
          <w:spacing w:val="-1"/>
        </w:rPr>
        <w:t xml:space="preserve"> </w:t>
      </w:r>
      <w:r w:rsidRPr="00D851ED">
        <w:t>speciﬁed in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rPr>
          <w:b/>
        </w:rPr>
        <w:t>SCC.</w:t>
      </w:r>
    </w:p>
    <w:p w14:paraId="7DE4FCBC" w14:textId="77777777" w:rsidR="001016CB" w:rsidRPr="00D851ED" w:rsidRDefault="001016CB">
      <w:pPr>
        <w:pStyle w:val="BodyText"/>
        <w:spacing w:before="8"/>
        <w:rPr>
          <w:b/>
        </w:rPr>
      </w:pPr>
    </w:p>
    <w:p w14:paraId="54C0A611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3"/>
          <w:tab w:val="left" w:pos="995"/>
        </w:tabs>
        <w:ind w:left="994" w:hanging="676"/>
        <w:rPr>
          <w:sz w:val="20"/>
        </w:rPr>
      </w:pPr>
      <w:r w:rsidRPr="00D851ED">
        <w:rPr>
          <w:sz w:val="20"/>
        </w:rPr>
        <w:t>Notwithstanding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reference 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arbitration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herein,</w:t>
      </w:r>
    </w:p>
    <w:p w14:paraId="7DAFB80F" w14:textId="77777777" w:rsidR="001016CB" w:rsidRPr="00D851ED" w:rsidRDefault="00937880">
      <w:pPr>
        <w:pStyle w:val="ListParagraph"/>
        <w:numPr>
          <w:ilvl w:val="2"/>
          <w:numId w:val="27"/>
        </w:numPr>
        <w:tabs>
          <w:tab w:val="left" w:pos="1437"/>
          <w:tab w:val="left" w:pos="1439"/>
        </w:tabs>
        <w:spacing w:before="123" w:line="228" w:lineRule="auto"/>
        <w:ind w:right="673" w:hanging="360"/>
        <w:rPr>
          <w:sz w:val="20"/>
        </w:rPr>
      </w:pPr>
      <w:r w:rsidRPr="00D851ED">
        <w:rPr>
          <w:sz w:val="20"/>
        </w:rPr>
        <w:t>the parties shall continue to perform their respective obligations under the Contract unless they otherwise agree;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and</w:t>
      </w:r>
    </w:p>
    <w:p w14:paraId="59350824" w14:textId="77777777" w:rsidR="001016CB" w:rsidRPr="00D851ED" w:rsidRDefault="00937880">
      <w:pPr>
        <w:pStyle w:val="ListParagraph"/>
        <w:numPr>
          <w:ilvl w:val="2"/>
          <w:numId w:val="27"/>
        </w:numPr>
        <w:tabs>
          <w:tab w:val="left" w:pos="1437"/>
          <w:tab w:val="left" w:pos="1439"/>
        </w:tabs>
        <w:spacing w:before="115"/>
        <w:ind w:left="1438" w:hanging="400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monies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due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Lessor.</w:t>
      </w:r>
    </w:p>
    <w:p w14:paraId="62862E1C" w14:textId="77777777" w:rsidR="001016CB" w:rsidRPr="00D851ED" w:rsidRDefault="001016CB">
      <w:pPr>
        <w:pStyle w:val="BodyText"/>
        <w:spacing w:before="4"/>
      </w:pPr>
    </w:p>
    <w:p w14:paraId="50A3CAA1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79" w:name="_bookmark75"/>
      <w:bookmarkEnd w:id="79"/>
      <w:r w:rsidRPr="00D851ED">
        <w:t>Inspections and</w:t>
      </w:r>
      <w:r w:rsidRPr="00D851ED">
        <w:rPr>
          <w:spacing w:val="-2"/>
        </w:rPr>
        <w:t xml:space="preserve"> </w:t>
      </w:r>
      <w:r w:rsidRPr="00D851ED">
        <w:t>Audit</w:t>
      </w:r>
      <w:r w:rsidRPr="00D851ED">
        <w:rPr>
          <w:spacing w:val="1"/>
        </w:rPr>
        <w:t xml:space="preserve"> </w:t>
      </w:r>
      <w:r w:rsidRPr="00D851ED">
        <w:t>by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Procuring Entity</w:t>
      </w:r>
    </w:p>
    <w:p w14:paraId="36A14FE4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6582A9A7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3"/>
          <w:tab w:val="left" w:pos="995"/>
        </w:tabs>
        <w:spacing w:line="230" w:lineRule="auto"/>
        <w:ind w:left="679" w:right="425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Lessor shall keep, and shall make all reasonable efforts to cause its Subcontractors to keep, accurate and systematic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accounts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records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respect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details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clearly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identify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relevant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time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changes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and costs.</w:t>
      </w:r>
    </w:p>
    <w:p w14:paraId="60B364FA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5D35A795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4"/>
          <w:tab w:val="left" w:pos="1045"/>
        </w:tabs>
        <w:spacing w:before="1" w:line="230" w:lineRule="auto"/>
        <w:ind w:left="679" w:right="413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Pursuant to paragraph 2.2 e. of Appendix to the General Conditions the Lessor shall permit and shall cause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subcontractors and sub consultants to permit, the Procuring Entity and/or persons appointed by the Procuring Entity or 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other statutory bodies of the Government to inspect the Site and/or the accounts and records relating to the 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process, selection and/or contract execution, and to have such accounts and records audited by auditors appointed by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Entity. The Lessor's and its Subcontractors' and sub consultants' attention is drawn to Sub-Clause 3.1 which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provides, interalia, that acts intended to materially impede the exercise of the Procuring Entity's inspection and audit rights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constitute 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prohibited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practice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subject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 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termination,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well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 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determination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ineligibility.</w:t>
      </w:r>
    </w:p>
    <w:p w14:paraId="6E6AD405" w14:textId="77777777" w:rsidR="001016CB" w:rsidRPr="00D851ED" w:rsidRDefault="001016CB">
      <w:pPr>
        <w:pStyle w:val="BodyText"/>
        <w:spacing w:before="8"/>
      </w:pPr>
    </w:p>
    <w:p w14:paraId="1354BC4E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r w:rsidRPr="00D851ED">
        <w:t>Scope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1"/>
        </w:rPr>
        <w:t xml:space="preserve"> </w:t>
      </w:r>
      <w:r w:rsidRPr="00D851ED">
        <w:t>Lease Supply</w:t>
      </w:r>
    </w:p>
    <w:p w14:paraId="34C8B2CF" w14:textId="77777777" w:rsidR="001016CB" w:rsidRPr="00D851ED" w:rsidRDefault="001016CB">
      <w:pPr>
        <w:pStyle w:val="BodyText"/>
        <w:spacing w:before="8"/>
        <w:rPr>
          <w:b/>
        </w:rPr>
      </w:pPr>
    </w:p>
    <w:p w14:paraId="12808B1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3"/>
          <w:tab w:val="left" w:pos="995"/>
        </w:tabs>
        <w:spacing w:before="1"/>
        <w:ind w:left="994" w:hanging="892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Related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Services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supplied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Schedule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Requirements.</w:t>
      </w:r>
    </w:p>
    <w:p w14:paraId="6863B2D0" w14:textId="77777777" w:rsidR="001016CB" w:rsidRPr="00D851ED" w:rsidRDefault="001016CB">
      <w:pPr>
        <w:pStyle w:val="BodyText"/>
        <w:spacing w:before="3"/>
      </w:pPr>
    </w:p>
    <w:p w14:paraId="53CFB2C6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80" w:name="_bookmark76"/>
      <w:bookmarkEnd w:id="80"/>
      <w:r w:rsidRPr="00D851ED">
        <w:t>Delivery</w:t>
      </w:r>
      <w:r w:rsidRPr="00D851ED">
        <w:rPr>
          <w:spacing w:val="-3"/>
        </w:rPr>
        <w:t xml:space="preserve"> </w:t>
      </w:r>
      <w:r w:rsidRPr="00D851ED">
        <w:t>and</w:t>
      </w:r>
      <w:r w:rsidRPr="00D851ED">
        <w:rPr>
          <w:spacing w:val="-3"/>
        </w:rPr>
        <w:t xml:space="preserve"> </w:t>
      </w:r>
      <w:r w:rsidRPr="00D851ED">
        <w:t>Documents</w:t>
      </w:r>
    </w:p>
    <w:p w14:paraId="620A2E45" w14:textId="77777777" w:rsidR="001016CB" w:rsidRPr="00D851ED" w:rsidRDefault="001016CB">
      <w:pPr>
        <w:pStyle w:val="BodyText"/>
        <w:spacing w:before="5"/>
        <w:rPr>
          <w:b/>
          <w:sz w:val="21"/>
        </w:rPr>
      </w:pPr>
    </w:p>
    <w:p w14:paraId="3B9DECD3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line="230" w:lineRule="auto"/>
        <w:ind w:left="679" w:right="414" w:hanging="361"/>
        <w:jc w:val="both"/>
        <w:rPr>
          <w:b/>
          <w:sz w:val="20"/>
        </w:rPr>
      </w:pPr>
      <w:r w:rsidRPr="00D851ED">
        <w:rPr>
          <w:sz w:val="20"/>
        </w:rPr>
        <w:t>Subject to GCC Sub-Clause 33.1, the Delivery of the Lease Items and Completion of the Related Services shall be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accordance with the Delivery and Completion Schedule speciﬁed in the Schedule of Requirements. The details of Lease and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other documents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furnished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b/>
          <w:sz w:val="20"/>
        </w:rPr>
        <w:t>SCC.</w:t>
      </w:r>
    </w:p>
    <w:p w14:paraId="349339BD" w14:textId="77777777" w:rsidR="001016CB" w:rsidRPr="00D851ED" w:rsidRDefault="001016CB">
      <w:pPr>
        <w:pStyle w:val="BodyText"/>
        <w:spacing w:before="8"/>
        <w:rPr>
          <w:b/>
        </w:rPr>
      </w:pPr>
    </w:p>
    <w:p w14:paraId="0F1ACE65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81" w:name="_bookmark77"/>
      <w:bookmarkEnd w:id="81"/>
      <w:r w:rsidRPr="00D851ED">
        <w:t>Lessor's</w:t>
      </w:r>
      <w:r w:rsidRPr="00D851ED">
        <w:rPr>
          <w:spacing w:val="-8"/>
        </w:rPr>
        <w:t xml:space="preserve"> </w:t>
      </w:r>
      <w:r w:rsidRPr="00D851ED">
        <w:t>Responsibilities</w:t>
      </w:r>
    </w:p>
    <w:p w14:paraId="126CBE27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70C7A041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line="230" w:lineRule="auto"/>
        <w:ind w:left="679" w:right="417" w:hanging="361"/>
        <w:jc w:val="both"/>
        <w:rPr>
          <w:sz w:val="20"/>
        </w:rPr>
      </w:pPr>
      <w:r w:rsidRPr="00D851ED">
        <w:rPr>
          <w:sz w:val="20"/>
        </w:rPr>
        <w:t>The Lessor shall supply the Lease Items and Related Services included in the Scope of Supply in accordance with GCC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Clause12,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Delivery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 Completion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Schedule,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 per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GCC Clause 13.</w:t>
      </w:r>
    </w:p>
    <w:p w14:paraId="355BBF65" w14:textId="77777777" w:rsidR="001016CB" w:rsidRPr="00D851ED" w:rsidRDefault="001016CB">
      <w:pPr>
        <w:pStyle w:val="BodyText"/>
        <w:spacing w:before="6"/>
      </w:pPr>
    </w:p>
    <w:p w14:paraId="1BCA612E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82" w:name="_bookmark78"/>
      <w:bookmarkEnd w:id="82"/>
      <w:r w:rsidRPr="00D851ED">
        <w:t>Contract</w:t>
      </w:r>
      <w:r w:rsidRPr="00D851ED">
        <w:rPr>
          <w:spacing w:val="-3"/>
        </w:rPr>
        <w:t xml:space="preserve"> </w:t>
      </w:r>
      <w:r w:rsidRPr="00D851ED">
        <w:t>Price</w:t>
      </w:r>
    </w:p>
    <w:p w14:paraId="3DFEF33C" w14:textId="77777777" w:rsidR="001016CB" w:rsidRPr="00D851ED" w:rsidRDefault="001016CB">
      <w:pPr>
        <w:pStyle w:val="BodyText"/>
        <w:spacing w:before="5"/>
        <w:rPr>
          <w:b/>
          <w:sz w:val="21"/>
        </w:rPr>
      </w:pPr>
    </w:p>
    <w:p w14:paraId="78C6103F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line="230" w:lineRule="auto"/>
        <w:ind w:left="679" w:right="418" w:hanging="361"/>
        <w:jc w:val="both"/>
        <w:rPr>
          <w:b/>
          <w:sz w:val="20"/>
        </w:rPr>
      </w:pPr>
      <w:r w:rsidRPr="00D851ED">
        <w:rPr>
          <w:sz w:val="20"/>
        </w:rPr>
        <w:t>Prices charged by the Lessor for the Lease Items supplied and the Related Services performed under the Contract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 vary from the prices quoted by the Lessor in its Tender, with the exception of any price adjustments authorized in the</w:t>
      </w:r>
      <w:r w:rsidRPr="00D851ED">
        <w:rPr>
          <w:spacing w:val="1"/>
          <w:sz w:val="20"/>
        </w:rPr>
        <w:t xml:space="preserve"> </w:t>
      </w:r>
      <w:r w:rsidRPr="00D851ED">
        <w:rPr>
          <w:b/>
          <w:sz w:val="20"/>
        </w:rPr>
        <w:t>SCC.</w:t>
      </w:r>
    </w:p>
    <w:p w14:paraId="616A3DB7" w14:textId="77777777" w:rsidR="001016CB" w:rsidRPr="00D851ED" w:rsidRDefault="001016CB">
      <w:pPr>
        <w:pStyle w:val="BodyText"/>
        <w:rPr>
          <w:b/>
          <w:sz w:val="22"/>
        </w:rPr>
      </w:pPr>
    </w:p>
    <w:p w14:paraId="43CE86FF" w14:textId="77777777" w:rsidR="001016CB" w:rsidRPr="00D851ED" w:rsidRDefault="001016CB">
      <w:pPr>
        <w:pStyle w:val="BodyText"/>
        <w:spacing w:before="4"/>
        <w:rPr>
          <w:b/>
          <w:sz w:val="19"/>
        </w:rPr>
      </w:pPr>
    </w:p>
    <w:p w14:paraId="651DC598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3"/>
          <w:tab w:val="left" w:pos="995"/>
        </w:tabs>
        <w:ind w:left="994" w:hanging="532"/>
      </w:pPr>
      <w:bookmarkStart w:id="83" w:name="_bookmark79"/>
      <w:bookmarkEnd w:id="83"/>
      <w:r w:rsidRPr="00D851ED">
        <w:rPr>
          <w:spacing w:val="-2"/>
        </w:rPr>
        <w:t>Terms</w:t>
      </w:r>
      <w:r w:rsidRPr="00D851ED">
        <w:rPr>
          <w:spacing w:val="-11"/>
        </w:rPr>
        <w:t xml:space="preserve"> </w:t>
      </w:r>
      <w:r w:rsidRPr="00D851ED">
        <w:rPr>
          <w:spacing w:val="-1"/>
        </w:rPr>
        <w:t>of</w:t>
      </w:r>
      <w:r w:rsidRPr="00D851ED">
        <w:rPr>
          <w:spacing w:val="-4"/>
        </w:rPr>
        <w:t xml:space="preserve"> </w:t>
      </w:r>
      <w:r w:rsidRPr="00D851ED">
        <w:rPr>
          <w:spacing w:val="-1"/>
        </w:rPr>
        <w:t>Payment</w:t>
      </w:r>
    </w:p>
    <w:p w14:paraId="423233B5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1AF67847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0"/>
        </w:tabs>
        <w:spacing w:line="230" w:lineRule="auto"/>
        <w:ind w:left="679" w:right="416" w:hanging="361"/>
        <w:jc w:val="both"/>
        <w:rPr>
          <w:sz w:val="20"/>
        </w:rPr>
      </w:pPr>
      <w:r w:rsidRPr="00D851ED">
        <w:rPr>
          <w:sz w:val="20"/>
        </w:rPr>
        <w:t>The Contract Price, including any Advance Payments, if applicable, shall be paid as speciﬁed below and in the SCC.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currencies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payments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made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those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price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expressed.</w:t>
      </w:r>
    </w:p>
    <w:p w14:paraId="7C71073E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172FD25B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before="1" w:line="230" w:lineRule="auto"/>
        <w:ind w:left="679" w:right="416" w:hanging="361"/>
        <w:jc w:val="both"/>
        <w:rPr>
          <w:sz w:val="20"/>
        </w:rPr>
      </w:pPr>
      <w:r w:rsidRPr="00D851ED">
        <w:rPr>
          <w:sz w:val="20"/>
        </w:rPr>
        <w:t>The Procuring Entity shall pay to Lessor the advance payment stated in the SCC upon or before taking possession of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property. Thereafter, the Procuring Entity shall pay the Lessor the sum of stated in the SCC on or before the day of each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month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stated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SCC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until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expiration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lease.</w:t>
      </w:r>
    </w:p>
    <w:p w14:paraId="20A5B837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1098D094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before="1" w:line="230" w:lineRule="auto"/>
        <w:ind w:left="679" w:right="419" w:hanging="361"/>
        <w:jc w:val="both"/>
        <w:rPr>
          <w:sz w:val="20"/>
        </w:rPr>
      </w:pPr>
      <w:r w:rsidRPr="00D851ED">
        <w:rPr>
          <w:sz w:val="20"/>
        </w:rPr>
        <w:t>If the Procuring Entity fails to pay all amounts due within the number of days speciﬁed in the SCC of their due dates,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then the Lessor may terminate the contract under this lease and take back possession and control of the Lease Item(s). In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termination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non-payment,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remain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liable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balance due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lease.</w:t>
      </w:r>
    </w:p>
    <w:p w14:paraId="518672E4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2DF2665A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line="230" w:lineRule="auto"/>
        <w:ind w:left="679" w:right="417" w:hanging="361"/>
        <w:jc w:val="both"/>
        <w:rPr>
          <w:sz w:val="20"/>
        </w:rPr>
      </w:pPr>
      <w:r w:rsidRPr="00D851ED">
        <w:rPr>
          <w:sz w:val="20"/>
        </w:rPr>
        <w:t>If the Procuring Entity fails to make a payment on or before its due date, a late fee of an amount speciﬁed in the SCC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 due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payable immediately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Lessor.</w:t>
      </w:r>
    </w:p>
    <w:p w14:paraId="474D5626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7CEEC645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5"/>
        </w:tabs>
        <w:spacing w:line="230" w:lineRule="auto"/>
        <w:ind w:left="679" w:right="414" w:hanging="452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In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event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fails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pay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payment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due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date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within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set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forth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in the SCC, the Procuring Entity shall pay to the Lessor interest on the amount of such delayed payment at the rate shown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SCC, 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period 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delay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until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payment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made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full, whether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before 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judgment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arbitration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award.</w:t>
      </w:r>
    </w:p>
    <w:p w14:paraId="6F39366E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00EA136D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84" w:name="_bookmark80"/>
      <w:bookmarkEnd w:id="84"/>
      <w:r w:rsidRPr="00D851ED">
        <w:rPr>
          <w:spacing w:val="-1"/>
        </w:rPr>
        <w:t>Taxes</w:t>
      </w:r>
      <w:r w:rsidRPr="00D851ED">
        <w:rPr>
          <w:spacing w:val="-13"/>
        </w:rPr>
        <w:t xml:space="preserve"> </w:t>
      </w:r>
      <w:r w:rsidRPr="00D851ED">
        <w:rPr>
          <w:spacing w:val="-1"/>
        </w:rPr>
        <w:t>and</w:t>
      </w:r>
      <w:r w:rsidRPr="00D851ED">
        <w:rPr>
          <w:spacing w:val="-5"/>
        </w:rPr>
        <w:t xml:space="preserve"> </w:t>
      </w:r>
      <w:r w:rsidRPr="00D851ED">
        <w:rPr>
          <w:spacing w:val="-1"/>
        </w:rPr>
        <w:t>Duties</w:t>
      </w:r>
    </w:p>
    <w:p w14:paraId="2EF7DAA5" w14:textId="77777777" w:rsidR="001016CB" w:rsidRPr="00D851ED" w:rsidRDefault="001016CB">
      <w:pPr>
        <w:pStyle w:val="BodyText"/>
        <w:spacing w:before="9"/>
        <w:rPr>
          <w:b/>
        </w:rPr>
      </w:pPr>
    </w:p>
    <w:p w14:paraId="758BBF8F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3"/>
          <w:tab w:val="left" w:pos="995"/>
        </w:tabs>
        <w:ind w:left="994" w:hanging="676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responsible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paying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taxes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levied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Kenya.</w:t>
      </w:r>
    </w:p>
    <w:p w14:paraId="0D40D191" w14:textId="77777777" w:rsidR="001016CB" w:rsidRPr="00D851ED" w:rsidRDefault="001016CB">
      <w:pPr>
        <w:rPr>
          <w:sz w:val="20"/>
        </w:rPr>
        <w:sectPr w:rsidR="001016CB" w:rsidRPr="00D851ED">
          <w:pgSz w:w="11920" w:h="16850"/>
          <w:pgMar w:top="260" w:right="420" w:bottom="640" w:left="420" w:header="0" w:footer="444" w:gutter="0"/>
          <w:cols w:space="720"/>
        </w:sectPr>
      </w:pPr>
    </w:p>
    <w:p w14:paraId="0AB4663F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  <w:spacing w:before="78"/>
      </w:pPr>
      <w:bookmarkStart w:id="85" w:name="_bookmark81"/>
      <w:bookmarkEnd w:id="85"/>
      <w:r w:rsidRPr="00D851ED">
        <w:lastRenderedPageBreak/>
        <w:t>Performance</w:t>
      </w:r>
      <w:r w:rsidRPr="00D851ED">
        <w:rPr>
          <w:spacing w:val="-2"/>
        </w:rPr>
        <w:t xml:space="preserve"> </w:t>
      </w:r>
      <w:r w:rsidRPr="00D851ED">
        <w:t>Security</w:t>
      </w:r>
    </w:p>
    <w:p w14:paraId="45C325B3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3"/>
          <w:tab w:val="left" w:pos="995"/>
        </w:tabs>
        <w:spacing w:before="181" w:line="230" w:lineRule="auto"/>
        <w:ind w:left="679" w:right="434" w:hanging="361"/>
        <w:rPr>
          <w:b/>
          <w:sz w:val="20"/>
        </w:rPr>
      </w:pPr>
      <w:r w:rsidRPr="00D851ED">
        <w:rPr>
          <w:sz w:val="20"/>
        </w:rPr>
        <w:t>If required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SCC,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shall,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within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twenty-eight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(28)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days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notiﬁcation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 contract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award,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provide 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security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 the performance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amount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b/>
          <w:sz w:val="20"/>
        </w:rPr>
        <w:t>SCC.</w:t>
      </w:r>
    </w:p>
    <w:p w14:paraId="6A8A215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before="182" w:line="228" w:lineRule="auto"/>
        <w:ind w:left="950" w:right="434" w:hanging="541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proceeds of the Performance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Security shall be payable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Procuring Entity 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compensation for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any loss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resulting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Lessor's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failure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complete its obligations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Contract.</w:t>
      </w:r>
    </w:p>
    <w:p w14:paraId="502CD95F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before="181" w:line="230" w:lineRule="auto"/>
        <w:ind w:left="950" w:right="431" w:hanging="541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 xml:space="preserve">As speciﬁed in </w:t>
      </w:r>
      <w:r w:rsidRPr="00D851ED">
        <w:rPr>
          <w:b/>
          <w:sz w:val="20"/>
        </w:rPr>
        <w:t>the SCC</w:t>
      </w:r>
      <w:r w:rsidRPr="00D851ED">
        <w:rPr>
          <w:sz w:val="20"/>
        </w:rPr>
        <w:t>, the Performance Security, if required, shall be denominated in Kenya Shillings; and shall be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 xml:space="preserve">one of the formats stipulated by the Procuring Entity in </w:t>
      </w:r>
      <w:r w:rsidRPr="00D851ED">
        <w:rPr>
          <w:b/>
          <w:sz w:val="20"/>
        </w:rPr>
        <w:t>the SCC</w:t>
      </w:r>
      <w:r w:rsidRPr="00D851ED">
        <w:rPr>
          <w:sz w:val="20"/>
        </w:rPr>
        <w:t>, or in another form at acceptable to the 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Entity.</w:t>
      </w:r>
    </w:p>
    <w:p w14:paraId="639BED26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before="182" w:line="228" w:lineRule="auto"/>
        <w:ind w:left="950" w:right="433" w:hanging="541"/>
        <w:jc w:val="both"/>
        <w:rPr>
          <w:b/>
          <w:sz w:val="20"/>
        </w:rPr>
      </w:pPr>
      <w:r w:rsidRPr="00D851ED">
        <w:tab/>
      </w:r>
      <w:r w:rsidRPr="00D851ED">
        <w:rPr>
          <w:sz w:val="20"/>
        </w:rPr>
        <w:t>The Performance Security shall be discharged by the Procuring Entity and returned to the Lessor not later than twenty-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eight (28) days following the date of Completion of the Lessor's performance obligations under the Contract, including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warranty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obligations,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unless speciﬁed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otherwise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b/>
          <w:sz w:val="20"/>
        </w:rPr>
        <w:t>SCC.</w:t>
      </w:r>
    </w:p>
    <w:p w14:paraId="6FE5AA43" w14:textId="77777777" w:rsidR="001016CB" w:rsidRPr="00D851ED" w:rsidRDefault="001016CB">
      <w:pPr>
        <w:pStyle w:val="BodyText"/>
        <w:spacing w:before="10"/>
        <w:rPr>
          <w:b/>
        </w:rPr>
      </w:pPr>
    </w:p>
    <w:p w14:paraId="58C1B5EA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  <w:spacing w:before="1"/>
      </w:pPr>
      <w:bookmarkStart w:id="86" w:name="_bookmark82"/>
      <w:bookmarkEnd w:id="86"/>
      <w:r w:rsidRPr="00D851ED">
        <w:t>Copyright</w:t>
      </w:r>
    </w:p>
    <w:p w14:paraId="1A6CA94D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spacing w:before="181" w:line="230" w:lineRule="auto"/>
        <w:ind w:left="950" w:right="434" w:hanging="541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copyright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drawings,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materials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containing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data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furnished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 by the Lessor herein shall remain vested in the Lessor, or, if they are furnished to the Procuring 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directly or through the Lessor by any third party, including Lessors of materials, the copyright in such materials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remain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vested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third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party</w:t>
      </w:r>
    </w:p>
    <w:p w14:paraId="55A7B9E6" w14:textId="77777777" w:rsidR="001016CB" w:rsidRPr="00D851ED" w:rsidRDefault="001016CB">
      <w:pPr>
        <w:pStyle w:val="BodyText"/>
        <w:spacing w:before="6"/>
      </w:pPr>
    </w:p>
    <w:p w14:paraId="1E939EF9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87" w:name="_bookmark83"/>
      <w:bookmarkEnd w:id="87"/>
      <w:r w:rsidRPr="00D851ED">
        <w:t>Conﬁdential</w:t>
      </w:r>
      <w:r w:rsidRPr="00D851ED">
        <w:rPr>
          <w:spacing w:val="-8"/>
        </w:rPr>
        <w:t xml:space="preserve"> </w:t>
      </w:r>
      <w:r w:rsidRPr="00D851ED">
        <w:t>Information</w:t>
      </w:r>
    </w:p>
    <w:p w14:paraId="204677F2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A744F5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3"/>
          <w:tab w:val="left" w:pos="995"/>
        </w:tabs>
        <w:spacing w:line="230" w:lineRule="auto"/>
        <w:ind w:left="679" w:right="425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Procuring Entity and the Lessor shall keep conﬁdential and shall not, without the written consent of the other party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hereto,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divulge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 third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party any documents,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data,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information furnished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directly 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indirectly by the other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party hereto in connection with the Contract, whether such information has been furnished prior to, during or following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completion or termination of the Contract. Notwithstanding the above, the Lessor may furnish to its Sub-Lessor such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documents, data, and other information it receives from the Procuring Entity to the extent required for the Sub Lessor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 its work under the Contract, in which event the Lessor shall obtain from such Sub Lessor an undertaking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conﬁdentiality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similar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 imposed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GCC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Clause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20.</w:t>
      </w:r>
    </w:p>
    <w:p w14:paraId="6B138614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670B9B2F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30" w:lineRule="auto"/>
        <w:ind w:left="679" w:right="429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Procuring Entity shall not use such documents, data, and other information received from the Lessor for 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purposes unrelated to the contract. Similarly, the Lessor shall not use such documents, data, and other information received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purpose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Contract.</w:t>
      </w:r>
    </w:p>
    <w:p w14:paraId="434D45E5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before="124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obligation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party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GCC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Sub-Clauses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20.1 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20.2 above,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however, shall not apply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that:</w:t>
      </w:r>
    </w:p>
    <w:p w14:paraId="067F4AA5" w14:textId="77777777" w:rsidR="001016CB" w:rsidRPr="00D851ED" w:rsidRDefault="00937880">
      <w:pPr>
        <w:pStyle w:val="ListParagraph"/>
        <w:numPr>
          <w:ilvl w:val="0"/>
          <w:numId w:val="24"/>
        </w:numPr>
        <w:tabs>
          <w:tab w:val="left" w:pos="1435"/>
          <w:tab w:val="left" w:pos="1436"/>
        </w:tabs>
        <w:spacing w:before="122" w:line="230" w:lineRule="auto"/>
        <w:ind w:right="428" w:hanging="360"/>
        <w:rPr>
          <w:b/>
          <w:sz w:val="20"/>
        </w:rPr>
      </w:pPr>
      <w:r w:rsidRPr="00D851ED">
        <w:rPr>
          <w:sz w:val="20"/>
        </w:rPr>
        <w:t>the Procuring Entity or the Lessor need to share with other arms of Government or other bodies participating in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ﬁnancing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parties shall de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disclosed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b/>
          <w:sz w:val="20"/>
        </w:rPr>
        <w:t>SCC;</w:t>
      </w:r>
    </w:p>
    <w:p w14:paraId="5C5F575C" w14:textId="77777777" w:rsidR="001016CB" w:rsidRPr="00D851ED" w:rsidRDefault="00937880">
      <w:pPr>
        <w:pStyle w:val="ListParagraph"/>
        <w:numPr>
          <w:ilvl w:val="0"/>
          <w:numId w:val="24"/>
        </w:numPr>
        <w:tabs>
          <w:tab w:val="left" w:pos="1435"/>
          <w:tab w:val="left" w:pos="1436"/>
        </w:tabs>
        <w:spacing w:before="115"/>
        <w:ind w:left="1435" w:hanging="397"/>
        <w:rPr>
          <w:sz w:val="20"/>
        </w:rPr>
      </w:pPr>
      <w:r w:rsidRPr="00D851ED">
        <w:rPr>
          <w:sz w:val="20"/>
        </w:rPr>
        <w:t>now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or hereafter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enters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public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domain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through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no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fault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party;</w:t>
      </w:r>
    </w:p>
    <w:p w14:paraId="50A73FD5" w14:textId="77777777" w:rsidR="001016CB" w:rsidRPr="00D851ED" w:rsidRDefault="00937880">
      <w:pPr>
        <w:pStyle w:val="ListParagraph"/>
        <w:numPr>
          <w:ilvl w:val="0"/>
          <w:numId w:val="24"/>
        </w:numPr>
        <w:tabs>
          <w:tab w:val="left" w:pos="1435"/>
          <w:tab w:val="left" w:pos="1436"/>
        </w:tabs>
        <w:spacing w:before="120" w:line="230" w:lineRule="auto"/>
        <w:ind w:right="424" w:hanging="360"/>
        <w:rPr>
          <w:sz w:val="20"/>
        </w:rPr>
      </w:pPr>
      <w:r w:rsidRPr="00D851ED">
        <w:rPr>
          <w:sz w:val="20"/>
        </w:rPr>
        <w:t>can</w:t>
      </w:r>
      <w:r w:rsidRPr="00D851ED">
        <w:rPr>
          <w:spacing w:val="34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37"/>
          <w:sz w:val="20"/>
        </w:rPr>
        <w:t xml:space="preserve"> </w:t>
      </w:r>
      <w:r w:rsidRPr="00D851ED">
        <w:rPr>
          <w:sz w:val="20"/>
        </w:rPr>
        <w:t>proven</w:t>
      </w:r>
      <w:r w:rsidRPr="00D851ED">
        <w:rPr>
          <w:spacing w:val="36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36"/>
          <w:sz w:val="20"/>
        </w:rPr>
        <w:t xml:space="preserve"> </w:t>
      </w:r>
      <w:r w:rsidRPr="00D851ED">
        <w:rPr>
          <w:sz w:val="20"/>
        </w:rPr>
        <w:t>been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possessed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36"/>
          <w:sz w:val="20"/>
        </w:rPr>
        <w:t xml:space="preserve"> </w:t>
      </w:r>
      <w:r w:rsidRPr="00D851ED">
        <w:rPr>
          <w:sz w:val="20"/>
        </w:rPr>
        <w:t>party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3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7"/>
          <w:sz w:val="20"/>
        </w:rPr>
        <w:t xml:space="preserve"> </w:t>
      </w:r>
      <w:r w:rsidRPr="00D851ED">
        <w:rPr>
          <w:sz w:val="20"/>
        </w:rPr>
        <w:t>time</w:t>
      </w:r>
      <w:r w:rsidRPr="00D851ED">
        <w:rPr>
          <w:spacing w:val="3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34"/>
          <w:sz w:val="20"/>
        </w:rPr>
        <w:t xml:space="preserve"> </w:t>
      </w:r>
      <w:r w:rsidRPr="00D851ED">
        <w:rPr>
          <w:sz w:val="20"/>
        </w:rPr>
        <w:t>disclosure</w:t>
      </w:r>
      <w:r w:rsidRPr="00D851ED">
        <w:rPr>
          <w:spacing w:val="38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40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37"/>
          <w:sz w:val="20"/>
        </w:rPr>
        <w:t xml:space="preserve"> </w:t>
      </w:r>
      <w:r w:rsidRPr="00D851ED">
        <w:rPr>
          <w:sz w:val="20"/>
        </w:rPr>
        <w:t>was</w:t>
      </w:r>
      <w:r w:rsidRPr="00D851ED">
        <w:rPr>
          <w:spacing w:val="36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37"/>
          <w:sz w:val="20"/>
        </w:rPr>
        <w:t xml:space="preserve"> </w:t>
      </w:r>
      <w:r w:rsidRPr="00D851ED">
        <w:rPr>
          <w:sz w:val="20"/>
        </w:rPr>
        <w:t>previously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obtained, directly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indirectly,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other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party;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</w:p>
    <w:p w14:paraId="3B48BF4C" w14:textId="77777777" w:rsidR="001016CB" w:rsidRPr="00D851ED" w:rsidRDefault="00937880">
      <w:pPr>
        <w:pStyle w:val="ListParagraph"/>
        <w:numPr>
          <w:ilvl w:val="0"/>
          <w:numId w:val="24"/>
        </w:numPr>
        <w:tabs>
          <w:tab w:val="left" w:pos="1435"/>
          <w:tab w:val="left" w:pos="1436"/>
        </w:tabs>
        <w:spacing w:before="115"/>
        <w:ind w:left="1435" w:hanging="397"/>
        <w:rPr>
          <w:sz w:val="20"/>
        </w:rPr>
      </w:pPr>
      <w:r w:rsidRPr="00D851ED">
        <w:rPr>
          <w:sz w:val="20"/>
        </w:rPr>
        <w:t>otherwise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lawfully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becomes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available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party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third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party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that has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obligation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conﬁdentiality.</w:t>
      </w:r>
    </w:p>
    <w:p w14:paraId="70DF962E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4C915F2B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30" w:lineRule="auto"/>
        <w:ind w:left="679" w:right="530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above provisions of GCC Clause 20 shall not in any way modify any undertaking of conﬁdentiality given by either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parties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here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prior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date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 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respect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Supply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 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thereof.</w:t>
      </w:r>
    </w:p>
    <w:p w14:paraId="7FFCC338" w14:textId="77777777" w:rsidR="001016CB" w:rsidRPr="00D851ED" w:rsidRDefault="001016CB">
      <w:pPr>
        <w:pStyle w:val="BodyText"/>
        <w:spacing w:before="5"/>
      </w:pPr>
    </w:p>
    <w:p w14:paraId="1EDA29F1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provisions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GCC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Clause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20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survive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completion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termination,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 whatever reason,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Contract.</w:t>
      </w:r>
    </w:p>
    <w:p w14:paraId="3287B9ED" w14:textId="77777777" w:rsidR="001016CB" w:rsidRPr="00D851ED" w:rsidRDefault="001016CB">
      <w:pPr>
        <w:pStyle w:val="BodyText"/>
        <w:spacing w:before="3"/>
      </w:pPr>
    </w:p>
    <w:p w14:paraId="1BF4757E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89"/>
          <w:tab w:val="left" w:pos="990"/>
        </w:tabs>
        <w:spacing w:before="1"/>
        <w:ind w:left="989" w:hanging="527"/>
      </w:pPr>
      <w:bookmarkStart w:id="88" w:name="_bookmark84"/>
      <w:bookmarkEnd w:id="88"/>
      <w:r w:rsidRPr="00D851ED">
        <w:t>Subcontracting</w:t>
      </w:r>
    </w:p>
    <w:p w14:paraId="0C4C25B0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604E8C47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1"/>
          <w:tab w:val="left" w:pos="1043"/>
        </w:tabs>
        <w:spacing w:line="230" w:lineRule="auto"/>
        <w:ind w:left="679" w:right="424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Lessor shall notify the Procuring Entity in writing of all subcontracts awarded under the Contract if not already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 in the Tender. Such notiﬁcation, in the original Tender or later shall not relieve the Lessor from any of 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obligations, duties,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responsibilities,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liability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Contract.</w:t>
      </w:r>
    </w:p>
    <w:p w14:paraId="40687A9A" w14:textId="77777777" w:rsidR="001016CB" w:rsidRPr="00D851ED" w:rsidRDefault="001016CB">
      <w:pPr>
        <w:pStyle w:val="BodyText"/>
        <w:spacing w:before="7"/>
      </w:pPr>
    </w:p>
    <w:p w14:paraId="033434A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before="1"/>
        <w:rPr>
          <w:sz w:val="20"/>
        </w:rPr>
      </w:pPr>
      <w:r w:rsidRPr="00D851ED">
        <w:rPr>
          <w:sz w:val="20"/>
        </w:rPr>
        <w:t>Subcontracts 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comply 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provisions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GCC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Clauses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3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 7.</w:t>
      </w:r>
    </w:p>
    <w:p w14:paraId="04D386F7" w14:textId="77777777" w:rsidR="001016CB" w:rsidRPr="00D851ED" w:rsidRDefault="001016CB">
      <w:pPr>
        <w:pStyle w:val="BodyText"/>
        <w:spacing w:before="3"/>
      </w:pPr>
    </w:p>
    <w:p w14:paraId="41ED64FC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89"/>
          <w:tab w:val="left" w:pos="990"/>
        </w:tabs>
        <w:ind w:left="989" w:hanging="527"/>
      </w:pPr>
      <w:bookmarkStart w:id="89" w:name="_bookmark85"/>
      <w:bookmarkEnd w:id="89"/>
      <w:r w:rsidRPr="00D851ED">
        <w:t>Speciﬁcations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Standards</w:t>
      </w:r>
    </w:p>
    <w:p w14:paraId="4B47EB4F" w14:textId="77777777" w:rsidR="001016CB" w:rsidRPr="00D851ED" w:rsidRDefault="001016CB">
      <w:pPr>
        <w:pStyle w:val="BodyText"/>
        <w:spacing w:before="4"/>
        <w:rPr>
          <w:b/>
        </w:rPr>
      </w:pPr>
    </w:p>
    <w:p w14:paraId="211B031A" w14:textId="77777777" w:rsidR="001016CB" w:rsidRPr="00D851ED" w:rsidRDefault="00937880">
      <w:pPr>
        <w:pStyle w:val="BodyText"/>
        <w:ind w:left="991"/>
      </w:pPr>
      <w:r w:rsidRPr="00D851ED">
        <w:t>Technical</w:t>
      </w:r>
      <w:r w:rsidRPr="00D851ED">
        <w:rPr>
          <w:spacing w:val="-3"/>
        </w:rPr>
        <w:t xml:space="preserve"> </w:t>
      </w:r>
      <w:r w:rsidRPr="00D851ED">
        <w:t>Speciﬁcations</w:t>
      </w:r>
      <w:r w:rsidRPr="00D851ED">
        <w:rPr>
          <w:spacing w:val="-3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Drawings</w:t>
      </w:r>
    </w:p>
    <w:p w14:paraId="2452C846" w14:textId="77777777" w:rsidR="001016CB" w:rsidRPr="00D851ED" w:rsidRDefault="00937880">
      <w:pPr>
        <w:pStyle w:val="ListParagraph"/>
        <w:numPr>
          <w:ilvl w:val="0"/>
          <w:numId w:val="23"/>
        </w:numPr>
        <w:tabs>
          <w:tab w:val="left" w:pos="1443"/>
        </w:tabs>
        <w:spacing w:before="124" w:line="228" w:lineRule="auto"/>
        <w:ind w:right="425" w:hanging="452"/>
        <w:jc w:val="both"/>
        <w:rPr>
          <w:sz w:val="20"/>
        </w:rPr>
      </w:pPr>
      <w:r w:rsidRPr="00D851ED">
        <w:rPr>
          <w:sz w:val="20"/>
        </w:rPr>
        <w:t>The Lease Items and Related Services supplied under this Contract shall conform to the technical speciﬁcations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standards mentioned in Section VI, Schedule of Requirements and, when no applicable standard is mentioned,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standard shall be equivalent or superior to the ofﬁcial standards whose application is appropriate to the Lease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Items'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country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origin.</w:t>
      </w:r>
    </w:p>
    <w:p w14:paraId="16D9F861" w14:textId="77777777" w:rsidR="001016CB" w:rsidRPr="00D851ED" w:rsidRDefault="00937880">
      <w:pPr>
        <w:pStyle w:val="ListParagraph"/>
        <w:numPr>
          <w:ilvl w:val="0"/>
          <w:numId w:val="23"/>
        </w:numPr>
        <w:tabs>
          <w:tab w:val="left" w:pos="1443"/>
        </w:tabs>
        <w:spacing w:before="136" w:line="223" w:lineRule="auto"/>
        <w:ind w:right="424" w:hanging="452"/>
        <w:jc w:val="both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disclaim responsibility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 design,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data,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drawing,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speciﬁcation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document,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modiﬁcation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thereof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provided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designed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behalf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22"/>
          <w:sz w:val="20"/>
        </w:rPr>
        <w:t xml:space="preserve"> </w:t>
      </w:r>
      <w:r w:rsidRPr="00D851ED">
        <w:rPr>
          <w:sz w:val="20"/>
        </w:rPr>
        <w:t>Entity,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giving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a</w:t>
      </w:r>
    </w:p>
    <w:p w14:paraId="431A57A3" w14:textId="77777777" w:rsidR="001016CB" w:rsidRPr="00D851ED" w:rsidRDefault="001016CB">
      <w:pPr>
        <w:spacing w:line="223" w:lineRule="auto"/>
        <w:jc w:val="both"/>
        <w:rPr>
          <w:sz w:val="20"/>
        </w:rPr>
        <w:sectPr w:rsidR="001016CB" w:rsidRPr="00D851ED">
          <w:pgSz w:w="11920" w:h="16850"/>
          <w:pgMar w:top="260" w:right="420" w:bottom="640" w:left="420" w:header="0" w:footer="444" w:gutter="0"/>
          <w:cols w:space="720"/>
        </w:sectPr>
      </w:pPr>
    </w:p>
    <w:p w14:paraId="64A0DD1B" w14:textId="77777777" w:rsidR="001016CB" w:rsidRPr="00D851ED" w:rsidRDefault="00937880">
      <w:pPr>
        <w:pStyle w:val="BodyText"/>
        <w:spacing w:before="73"/>
        <w:ind w:left="1440"/>
      </w:pPr>
      <w:r w:rsidRPr="00D851ED">
        <w:lastRenderedPageBreak/>
        <w:t>notice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-6"/>
        </w:rPr>
        <w:t xml:space="preserve"> </w:t>
      </w:r>
      <w:r w:rsidRPr="00D851ED">
        <w:t>such</w:t>
      </w:r>
      <w:r w:rsidRPr="00D851ED">
        <w:rPr>
          <w:spacing w:val="-5"/>
        </w:rPr>
        <w:t xml:space="preserve"> </w:t>
      </w:r>
      <w:r w:rsidRPr="00D851ED">
        <w:t>disclaimer</w:t>
      </w:r>
      <w:r w:rsidRPr="00D851ED">
        <w:rPr>
          <w:spacing w:val="-2"/>
        </w:rPr>
        <w:t xml:space="preserve"> </w:t>
      </w:r>
      <w:r w:rsidRPr="00D851ED">
        <w:t>to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Procuring</w:t>
      </w:r>
      <w:r w:rsidRPr="00D851ED">
        <w:rPr>
          <w:spacing w:val="-4"/>
        </w:rPr>
        <w:t xml:space="preserve"> </w:t>
      </w:r>
      <w:r w:rsidRPr="00D851ED">
        <w:t>Entity.</w:t>
      </w:r>
    </w:p>
    <w:p w14:paraId="0A4F4D4C" w14:textId="77777777" w:rsidR="001016CB" w:rsidRPr="00D851ED" w:rsidRDefault="00937880">
      <w:pPr>
        <w:pStyle w:val="ListParagraph"/>
        <w:numPr>
          <w:ilvl w:val="0"/>
          <w:numId w:val="23"/>
        </w:numPr>
        <w:tabs>
          <w:tab w:val="left" w:pos="1443"/>
        </w:tabs>
        <w:spacing w:before="124" w:line="228" w:lineRule="auto"/>
        <w:ind w:right="422" w:hanging="452"/>
        <w:jc w:val="both"/>
        <w:rPr>
          <w:sz w:val="20"/>
        </w:rPr>
      </w:pPr>
      <w:r w:rsidRPr="00D851ED">
        <w:rPr>
          <w:sz w:val="20"/>
        </w:rPr>
        <w:t>Wherever references are made in the Contract to codes and standards in accordance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 which it shall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executed, the edition or the revised version of such codes and standards shall be those speciﬁed in the Schedule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Requirements. During Contract execution, any changes in any such codes and standards shall be applied only 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approval 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 Entity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 treated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GCC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Clause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33.</w:t>
      </w:r>
    </w:p>
    <w:p w14:paraId="1F551316" w14:textId="77777777" w:rsidR="001016CB" w:rsidRPr="00D851ED" w:rsidRDefault="001016CB">
      <w:pPr>
        <w:pStyle w:val="BodyText"/>
        <w:spacing w:before="9"/>
      </w:pPr>
    </w:p>
    <w:p w14:paraId="1DC9E87E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89"/>
          <w:tab w:val="left" w:pos="990"/>
        </w:tabs>
        <w:ind w:left="989" w:hanging="527"/>
      </w:pPr>
      <w:bookmarkStart w:id="90" w:name="_bookmark86"/>
      <w:bookmarkEnd w:id="90"/>
      <w:r w:rsidRPr="00D851ED">
        <w:t>Packing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Documents</w:t>
      </w:r>
    </w:p>
    <w:p w14:paraId="65E8F7C6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35764424" w14:textId="77777777" w:rsidR="001016CB" w:rsidRPr="00D851ED" w:rsidRDefault="00937880">
      <w:pPr>
        <w:pStyle w:val="BodyText"/>
        <w:spacing w:line="230" w:lineRule="auto"/>
        <w:ind w:left="1039" w:right="495"/>
      </w:pPr>
      <w:r w:rsidRPr="00D851ED">
        <w:t xml:space="preserve">No parking services and documents are needed, and if any, they are speciﬁed </w:t>
      </w:r>
      <w:r w:rsidRPr="00D851ED">
        <w:rPr>
          <w:b/>
        </w:rPr>
        <w:t>in the SCC</w:t>
      </w:r>
      <w:r w:rsidRPr="00D851ED">
        <w:t>, and in any other instructions</w:t>
      </w:r>
      <w:r w:rsidRPr="00D851ED">
        <w:rPr>
          <w:spacing w:val="-47"/>
        </w:rPr>
        <w:t xml:space="preserve"> </w:t>
      </w:r>
      <w:r w:rsidRPr="00D851ED">
        <w:t>ordered by</w:t>
      </w:r>
      <w:r w:rsidRPr="00D851ED">
        <w:rPr>
          <w:spacing w:val="-4"/>
        </w:rPr>
        <w:t xml:space="preserve"> </w:t>
      </w:r>
      <w:r w:rsidRPr="00D851ED">
        <w:t>the Procuring</w:t>
      </w:r>
      <w:r w:rsidRPr="00D851ED">
        <w:rPr>
          <w:spacing w:val="-1"/>
        </w:rPr>
        <w:t xml:space="preserve"> </w:t>
      </w:r>
      <w:r w:rsidRPr="00D851ED">
        <w:t>Entity.</w:t>
      </w:r>
    </w:p>
    <w:p w14:paraId="1520F16C" w14:textId="77777777" w:rsidR="001016CB" w:rsidRPr="00D851ED" w:rsidRDefault="001016CB">
      <w:pPr>
        <w:pStyle w:val="BodyText"/>
        <w:spacing w:before="6"/>
      </w:pPr>
    </w:p>
    <w:p w14:paraId="2BDA75A2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89"/>
          <w:tab w:val="left" w:pos="990"/>
        </w:tabs>
        <w:ind w:left="989" w:hanging="527"/>
      </w:pPr>
      <w:bookmarkStart w:id="91" w:name="_bookmark87"/>
      <w:bookmarkEnd w:id="91"/>
      <w:r w:rsidRPr="00D851ED">
        <w:t>Insurance</w:t>
      </w:r>
    </w:p>
    <w:p w14:paraId="76DF8092" w14:textId="77777777" w:rsidR="001016CB" w:rsidRPr="00D851ED" w:rsidRDefault="001016CB">
      <w:pPr>
        <w:pStyle w:val="BodyText"/>
        <w:spacing w:before="6"/>
        <w:rPr>
          <w:b/>
        </w:rPr>
      </w:pPr>
    </w:p>
    <w:p w14:paraId="77544E22" w14:textId="77777777" w:rsidR="001016CB" w:rsidRPr="00D851ED" w:rsidRDefault="00937880">
      <w:pPr>
        <w:pStyle w:val="BodyText"/>
        <w:tabs>
          <w:tab w:val="left" w:pos="1039"/>
        </w:tabs>
        <w:spacing w:line="225" w:lineRule="exact"/>
        <w:ind w:left="463"/>
      </w:pPr>
      <w:r w:rsidRPr="00D851ED">
        <w:t>22.1</w:t>
      </w:r>
      <w:r w:rsidRPr="00D851ED">
        <w:tab/>
        <w:t>Unless</w:t>
      </w:r>
      <w:r w:rsidRPr="00D851ED">
        <w:rPr>
          <w:spacing w:val="-1"/>
        </w:rPr>
        <w:t xml:space="preserve"> </w:t>
      </w:r>
      <w:r w:rsidRPr="00D851ED">
        <w:t>otherwise</w:t>
      </w:r>
      <w:r w:rsidRPr="00D851ED">
        <w:rPr>
          <w:spacing w:val="1"/>
        </w:rPr>
        <w:t xml:space="preserve"> </w:t>
      </w:r>
      <w:r w:rsidRPr="00D851ED">
        <w:t>speciﬁed</w:t>
      </w:r>
      <w:r w:rsidRPr="00D851ED">
        <w:rPr>
          <w:spacing w:val="2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 xml:space="preserve">the </w:t>
      </w:r>
      <w:r w:rsidRPr="00D851ED">
        <w:rPr>
          <w:b/>
        </w:rPr>
        <w:t>SCC,</w:t>
      </w:r>
      <w:r w:rsidRPr="00D851ED">
        <w:rPr>
          <w:b/>
          <w:spacing w:val="1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Lease</w:t>
      </w:r>
      <w:r w:rsidRPr="00D851ED">
        <w:rPr>
          <w:spacing w:val="1"/>
        </w:rPr>
        <w:t xml:space="preserve"> </w:t>
      </w:r>
      <w:r w:rsidRPr="00D851ED">
        <w:t>Items supplied</w:t>
      </w:r>
      <w:r w:rsidRPr="00D851ED">
        <w:rPr>
          <w:spacing w:val="2"/>
        </w:rPr>
        <w:t xml:space="preserve"> </w:t>
      </w:r>
      <w:r w:rsidRPr="00D851ED">
        <w:t>under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Contract</w:t>
      </w:r>
      <w:r w:rsidRPr="00D851ED">
        <w:rPr>
          <w:spacing w:val="1"/>
        </w:rPr>
        <w:t xml:space="preserve"> </w:t>
      </w:r>
      <w:r w:rsidRPr="00D851ED">
        <w:t>shall be fully</w:t>
      </w:r>
      <w:r w:rsidRPr="00D851ED">
        <w:rPr>
          <w:spacing w:val="-1"/>
        </w:rPr>
        <w:t xml:space="preserve"> </w:t>
      </w:r>
      <w:r w:rsidRPr="00D851ED">
        <w:t>insured</w:t>
      </w:r>
      <w:r w:rsidRPr="00D851ED">
        <w:rPr>
          <w:spacing w:val="1"/>
        </w:rPr>
        <w:t xml:space="preserve"> </w:t>
      </w:r>
      <w:r w:rsidRPr="00D851ED">
        <w:t>by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t>Lessor</w:t>
      </w:r>
    </w:p>
    <w:p w14:paraId="78465A2C" w14:textId="77777777" w:rsidR="001016CB" w:rsidRPr="00D851ED" w:rsidRDefault="00937880">
      <w:pPr>
        <w:pStyle w:val="BodyText"/>
        <w:spacing w:before="3" w:line="230" w:lineRule="auto"/>
        <w:ind w:left="1039"/>
        <w:rPr>
          <w:b/>
        </w:rPr>
      </w:pPr>
      <w:r w:rsidRPr="00D851ED">
        <w:t>-</w:t>
      </w:r>
      <w:r w:rsidRPr="00D851ED">
        <w:rPr>
          <w:spacing w:val="18"/>
        </w:rPr>
        <w:t xml:space="preserve"> </w:t>
      </w:r>
      <w:r w:rsidRPr="00D851ED">
        <w:t>in</w:t>
      </w:r>
      <w:r w:rsidRPr="00D851ED">
        <w:rPr>
          <w:spacing w:val="18"/>
        </w:rPr>
        <w:t xml:space="preserve"> </w:t>
      </w:r>
      <w:r w:rsidRPr="00D851ED">
        <w:t>a</w:t>
      </w:r>
      <w:r w:rsidRPr="00D851ED">
        <w:rPr>
          <w:spacing w:val="20"/>
        </w:rPr>
        <w:t xml:space="preserve"> </w:t>
      </w:r>
      <w:r w:rsidRPr="00D851ED">
        <w:t>freely</w:t>
      </w:r>
      <w:r w:rsidRPr="00D851ED">
        <w:rPr>
          <w:spacing w:val="18"/>
        </w:rPr>
        <w:t xml:space="preserve"> </w:t>
      </w:r>
      <w:r w:rsidRPr="00D851ED">
        <w:t>convertible</w:t>
      </w:r>
      <w:r w:rsidRPr="00D851ED">
        <w:rPr>
          <w:spacing w:val="19"/>
        </w:rPr>
        <w:t xml:space="preserve"> </w:t>
      </w:r>
      <w:r w:rsidRPr="00D851ED">
        <w:t>currency</w:t>
      </w:r>
      <w:r w:rsidRPr="00D851ED">
        <w:rPr>
          <w:spacing w:val="18"/>
        </w:rPr>
        <w:t xml:space="preserve"> </w:t>
      </w:r>
      <w:r w:rsidRPr="00D851ED">
        <w:t>from</w:t>
      </w:r>
      <w:r w:rsidRPr="00D851ED">
        <w:rPr>
          <w:spacing w:val="15"/>
        </w:rPr>
        <w:t xml:space="preserve"> </w:t>
      </w:r>
      <w:r w:rsidRPr="00D851ED">
        <w:t>an</w:t>
      </w:r>
      <w:r w:rsidRPr="00D851ED">
        <w:rPr>
          <w:spacing w:val="18"/>
        </w:rPr>
        <w:t xml:space="preserve"> </w:t>
      </w:r>
      <w:r w:rsidRPr="00D851ED">
        <w:t>eligible</w:t>
      </w:r>
      <w:r w:rsidRPr="00D851ED">
        <w:rPr>
          <w:spacing w:val="19"/>
        </w:rPr>
        <w:t xml:space="preserve"> </w:t>
      </w:r>
      <w:r w:rsidRPr="00D851ED">
        <w:t>country</w:t>
      </w:r>
      <w:r w:rsidRPr="00D851ED">
        <w:rPr>
          <w:spacing w:val="25"/>
        </w:rPr>
        <w:t xml:space="preserve"> </w:t>
      </w:r>
      <w:r w:rsidRPr="00D851ED">
        <w:t>-</w:t>
      </w:r>
      <w:r w:rsidRPr="00D851ED">
        <w:rPr>
          <w:spacing w:val="18"/>
        </w:rPr>
        <w:t xml:space="preserve"> </w:t>
      </w:r>
      <w:r w:rsidRPr="00D851ED">
        <w:t>against</w:t>
      </w:r>
      <w:r w:rsidRPr="00D851ED">
        <w:rPr>
          <w:spacing w:val="19"/>
        </w:rPr>
        <w:t xml:space="preserve"> </w:t>
      </w:r>
      <w:r w:rsidRPr="00D851ED">
        <w:t>loss</w:t>
      </w:r>
      <w:r w:rsidRPr="00D851ED">
        <w:rPr>
          <w:spacing w:val="19"/>
        </w:rPr>
        <w:t xml:space="preserve"> </w:t>
      </w:r>
      <w:r w:rsidRPr="00D851ED">
        <w:t>or</w:t>
      </w:r>
      <w:r w:rsidRPr="00D851ED">
        <w:rPr>
          <w:spacing w:val="20"/>
        </w:rPr>
        <w:t xml:space="preserve"> </w:t>
      </w:r>
      <w:r w:rsidRPr="00D851ED">
        <w:t>damage</w:t>
      </w:r>
      <w:r w:rsidRPr="00D851ED">
        <w:rPr>
          <w:spacing w:val="20"/>
        </w:rPr>
        <w:t xml:space="preserve"> </w:t>
      </w:r>
      <w:r w:rsidRPr="00D851ED">
        <w:t>incidental</w:t>
      </w:r>
      <w:r w:rsidRPr="00D851ED">
        <w:rPr>
          <w:spacing w:val="19"/>
        </w:rPr>
        <w:t xml:space="preserve"> </w:t>
      </w:r>
      <w:r w:rsidRPr="00D851ED">
        <w:t>to</w:t>
      </w:r>
      <w:r w:rsidRPr="00D851ED">
        <w:rPr>
          <w:spacing w:val="20"/>
        </w:rPr>
        <w:t xml:space="preserve"> </w:t>
      </w:r>
      <w:r w:rsidRPr="00D851ED">
        <w:t>use,</w:t>
      </w:r>
      <w:r w:rsidRPr="00D851ED">
        <w:rPr>
          <w:spacing w:val="20"/>
        </w:rPr>
        <w:t xml:space="preserve"> </w:t>
      </w:r>
      <w:r w:rsidRPr="00D851ED">
        <w:t>transportation,</w:t>
      </w:r>
      <w:r w:rsidRPr="00D851ED">
        <w:rPr>
          <w:spacing w:val="-47"/>
        </w:rPr>
        <w:t xml:space="preserve"> </w:t>
      </w:r>
      <w:r w:rsidRPr="00D851ED">
        <w:t>storage, and</w:t>
      </w:r>
      <w:r w:rsidRPr="00D851ED">
        <w:rPr>
          <w:spacing w:val="1"/>
        </w:rPr>
        <w:t xml:space="preserve"> </w:t>
      </w:r>
      <w:r w:rsidRPr="00D851ED">
        <w:t>delivery,</w:t>
      </w:r>
      <w:r w:rsidRPr="00D851ED">
        <w:rPr>
          <w:spacing w:val="1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a</w:t>
      </w:r>
      <w:r w:rsidRPr="00D851ED">
        <w:rPr>
          <w:spacing w:val="2"/>
        </w:rPr>
        <w:t xml:space="preserve"> </w:t>
      </w:r>
      <w:r w:rsidRPr="00D851ED">
        <w:t>manner</w:t>
      </w:r>
      <w:r w:rsidRPr="00D851ED">
        <w:rPr>
          <w:spacing w:val="1"/>
        </w:rPr>
        <w:t xml:space="preserve"> </w:t>
      </w:r>
      <w:r w:rsidRPr="00D851ED">
        <w:t>speciﬁed</w:t>
      </w:r>
      <w:r w:rsidRPr="00D851ED">
        <w:rPr>
          <w:spacing w:val="2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rPr>
          <w:b/>
        </w:rPr>
        <w:t>SCC.</w:t>
      </w:r>
    </w:p>
    <w:p w14:paraId="3DFE3283" w14:textId="77777777" w:rsidR="001016CB" w:rsidRPr="00D851ED" w:rsidRDefault="001016CB">
      <w:pPr>
        <w:pStyle w:val="BodyText"/>
        <w:spacing w:before="5"/>
        <w:rPr>
          <w:b/>
        </w:rPr>
      </w:pPr>
    </w:p>
    <w:p w14:paraId="5BE48E0D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89"/>
          <w:tab w:val="left" w:pos="990"/>
        </w:tabs>
        <w:ind w:left="989" w:hanging="527"/>
      </w:pPr>
      <w:bookmarkStart w:id="92" w:name="_bookmark88"/>
      <w:bookmarkEnd w:id="92"/>
      <w:r w:rsidRPr="00D851ED">
        <w:t>Transportation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-4"/>
        </w:rPr>
        <w:t xml:space="preserve"> </w:t>
      </w:r>
      <w:r w:rsidRPr="00D851ED">
        <w:t>Incidental Services</w:t>
      </w:r>
    </w:p>
    <w:p w14:paraId="6A2A66FB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77BD985A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89"/>
          <w:tab w:val="left" w:pos="990"/>
        </w:tabs>
        <w:spacing w:line="230" w:lineRule="auto"/>
        <w:ind w:left="679" w:right="1134" w:hanging="577"/>
        <w:rPr>
          <w:b/>
          <w:sz w:val="20"/>
        </w:rPr>
      </w:pPr>
      <w:r w:rsidRPr="00D851ED">
        <w:tab/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required 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provide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services,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additional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services,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any,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b/>
          <w:sz w:val="20"/>
        </w:rPr>
        <w:t>in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SCC:</w:t>
      </w:r>
    </w:p>
    <w:p w14:paraId="3F8AA77C" w14:textId="77777777" w:rsidR="001016CB" w:rsidRPr="00D851ED" w:rsidRDefault="00937880">
      <w:pPr>
        <w:pStyle w:val="BodyText"/>
        <w:tabs>
          <w:tab w:val="left" w:pos="1430"/>
        </w:tabs>
        <w:spacing w:before="116" w:line="355" w:lineRule="auto"/>
        <w:ind w:left="1039" w:right="2295"/>
      </w:pPr>
      <w:r w:rsidRPr="00D851ED">
        <w:t>a</w:t>
      </w:r>
      <w:r w:rsidRPr="00D851ED">
        <w:tab/>
        <w:t>Performance or supervision of on-site assembly and/or start-up of the supplied Lease Items;</w:t>
      </w:r>
      <w:r w:rsidRPr="00D851ED">
        <w:rPr>
          <w:spacing w:val="-47"/>
        </w:rPr>
        <w:t xml:space="preserve"> </w:t>
      </w:r>
      <w:r w:rsidRPr="00D851ED">
        <w:t>b</w:t>
      </w:r>
      <w:r w:rsidRPr="00D851ED">
        <w:tab/>
        <w:t>Furnishing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tools</w:t>
      </w:r>
      <w:r w:rsidRPr="00D851ED">
        <w:rPr>
          <w:spacing w:val="-2"/>
        </w:rPr>
        <w:t xml:space="preserve"> </w:t>
      </w:r>
      <w:r w:rsidRPr="00D851ED">
        <w:t>required</w:t>
      </w:r>
      <w:r w:rsidRPr="00D851ED">
        <w:rPr>
          <w:spacing w:val="-1"/>
        </w:rPr>
        <w:t xml:space="preserve"> </w:t>
      </w:r>
      <w:r w:rsidRPr="00D851ED">
        <w:t>for</w:t>
      </w:r>
      <w:r w:rsidRPr="00D851ED">
        <w:rPr>
          <w:spacing w:val="-1"/>
        </w:rPr>
        <w:t xml:space="preserve"> </w:t>
      </w:r>
      <w:r w:rsidRPr="00D851ED">
        <w:t>assembly</w:t>
      </w:r>
      <w:r w:rsidRPr="00D851ED">
        <w:rPr>
          <w:spacing w:val="-3"/>
        </w:rPr>
        <w:t xml:space="preserve"> </w:t>
      </w:r>
      <w:r w:rsidRPr="00D851ED">
        <w:t>and/or</w:t>
      </w:r>
      <w:r w:rsidRPr="00D851ED">
        <w:rPr>
          <w:spacing w:val="1"/>
        </w:rPr>
        <w:t xml:space="preserve"> </w:t>
      </w:r>
      <w:r w:rsidRPr="00D851ED">
        <w:t>maintenance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5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supplied Lease</w:t>
      </w:r>
      <w:r w:rsidRPr="00D851ED">
        <w:rPr>
          <w:spacing w:val="-3"/>
        </w:rPr>
        <w:t xml:space="preserve"> </w:t>
      </w:r>
      <w:r w:rsidRPr="00D851ED">
        <w:t>Items;</w:t>
      </w:r>
    </w:p>
    <w:p w14:paraId="45482460" w14:textId="77777777" w:rsidR="001016CB" w:rsidRPr="00D851ED" w:rsidRDefault="00937880">
      <w:pPr>
        <w:pStyle w:val="ListParagraph"/>
        <w:numPr>
          <w:ilvl w:val="0"/>
          <w:numId w:val="22"/>
        </w:numPr>
        <w:tabs>
          <w:tab w:val="left" w:pos="1433"/>
          <w:tab w:val="left" w:pos="1434"/>
        </w:tabs>
        <w:spacing w:line="214" w:lineRule="exact"/>
        <w:ind w:hanging="395"/>
        <w:rPr>
          <w:sz w:val="20"/>
        </w:rPr>
      </w:pPr>
      <w:r w:rsidRPr="00D851ED">
        <w:rPr>
          <w:sz w:val="20"/>
        </w:rPr>
        <w:t>furnishing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detailed operations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 maintenance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manual 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each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appropriate</w:t>
      </w:r>
      <w:r w:rsidRPr="00D851ED">
        <w:rPr>
          <w:spacing w:val="-1"/>
          <w:sz w:val="20"/>
        </w:rPr>
        <w:t xml:space="preserve"> </w:t>
      </w:r>
      <w:r w:rsidR="00132997" w:rsidRPr="00D851ED">
        <w:rPr>
          <w:sz w:val="20"/>
        </w:rPr>
        <w:t>department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supplied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Items;</w:t>
      </w:r>
    </w:p>
    <w:p w14:paraId="7BA85907" w14:textId="77777777" w:rsidR="001016CB" w:rsidRPr="00D851ED" w:rsidRDefault="00937880">
      <w:pPr>
        <w:pStyle w:val="ListParagraph"/>
        <w:numPr>
          <w:ilvl w:val="0"/>
          <w:numId w:val="22"/>
        </w:numPr>
        <w:tabs>
          <w:tab w:val="left" w:pos="1419"/>
        </w:tabs>
        <w:spacing w:before="97" w:line="230" w:lineRule="auto"/>
        <w:ind w:left="1399" w:right="434" w:hanging="360"/>
        <w:jc w:val="both"/>
        <w:rPr>
          <w:sz w:val="20"/>
        </w:rPr>
      </w:pPr>
      <w:r w:rsidRPr="00D851ED">
        <w:rPr>
          <w:sz w:val="20"/>
        </w:rPr>
        <w:t>performance or supervision or maintenance and/or repair of the supplied Lease Items, for a period of time agreed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 the parties, provided that this service shall not relieve the Lessor of any warranty obligations under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</w:p>
    <w:p w14:paraId="046C5FCD" w14:textId="77777777" w:rsidR="001016CB" w:rsidRPr="00D851ED" w:rsidRDefault="00937880">
      <w:pPr>
        <w:pStyle w:val="ListParagraph"/>
        <w:numPr>
          <w:ilvl w:val="0"/>
          <w:numId w:val="22"/>
        </w:numPr>
        <w:tabs>
          <w:tab w:val="left" w:pos="1419"/>
        </w:tabs>
        <w:spacing w:before="102" w:line="228" w:lineRule="auto"/>
        <w:ind w:left="1399" w:right="437" w:hanging="360"/>
        <w:jc w:val="both"/>
        <w:rPr>
          <w:sz w:val="20"/>
        </w:rPr>
      </w:pPr>
      <w:r w:rsidRPr="00D851ED">
        <w:rPr>
          <w:sz w:val="20"/>
        </w:rPr>
        <w:t>training of the Procuring Entity's personnel, at the Lessor's plant and/or on-site, in assembly, start-up, operation,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maintenance, and/or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repair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supplied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Items.</w:t>
      </w:r>
    </w:p>
    <w:p w14:paraId="4CA3F17F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48746D8D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30" w:lineRule="auto"/>
        <w:ind w:left="679" w:right="429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Prices charged by the Lessor for incidental services, if not included in the Contract Price for the Lease Items, shall 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agreed upon in advance by the parties and shall not exceed the prevailing rates charged to other parties by the Lessor 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similar services</w:t>
      </w:r>
    </w:p>
    <w:p w14:paraId="359BA0F3" w14:textId="77777777" w:rsidR="001016CB" w:rsidRPr="00D851ED" w:rsidRDefault="001016CB">
      <w:pPr>
        <w:pStyle w:val="BodyText"/>
        <w:spacing w:before="6"/>
      </w:pPr>
    </w:p>
    <w:p w14:paraId="2E7A653E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89"/>
          <w:tab w:val="left" w:pos="990"/>
        </w:tabs>
        <w:ind w:left="989" w:hanging="527"/>
      </w:pPr>
      <w:bookmarkStart w:id="93" w:name="_bookmark89"/>
      <w:bookmarkEnd w:id="93"/>
      <w:r w:rsidRPr="00D851ED">
        <w:t>Inspections</w:t>
      </w:r>
      <w:r w:rsidRPr="00D851ED">
        <w:rPr>
          <w:spacing w:val="-11"/>
        </w:rPr>
        <w:t xml:space="preserve"> </w:t>
      </w:r>
      <w:r w:rsidRPr="00D851ED">
        <w:t>and</w:t>
      </w:r>
      <w:r w:rsidRPr="00D851ED">
        <w:rPr>
          <w:spacing w:val="-13"/>
        </w:rPr>
        <w:t xml:space="preserve"> </w:t>
      </w:r>
      <w:r w:rsidRPr="00D851ED">
        <w:t>Tests</w:t>
      </w:r>
    </w:p>
    <w:p w14:paraId="288AC2A2" w14:textId="77777777" w:rsidR="001016CB" w:rsidRPr="00D851ED" w:rsidRDefault="001016CB">
      <w:pPr>
        <w:pStyle w:val="BodyText"/>
        <w:spacing w:before="6"/>
        <w:rPr>
          <w:b/>
          <w:sz w:val="21"/>
        </w:rPr>
      </w:pPr>
    </w:p>
    <w:p w14:paraId="6E5982C9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28" w:lineRule="auto"/>
        <w:ind w:left="679" w:right="429" w:hanging="577"/>
        <w:jc w:val="both"/>
        <w:rPr>
          <w:b/>
          <w:sz w:val="20"/>
        </w:rPr>
      </w:pPr>
      <w:r w:rsidRPr="00D851ED">
        <w:tab/>
      </w:r>
      <w:r w:rsidRPr="00D851ED">
        <w:rPr>
          <w:sz w:val="20"/>
        </w:rPr>
        <w:t>The Lessor shall at its own expense and at no cost to the Procuring Entity carry out all such tests and/or inspections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Lease Items and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Related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Services 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"/>
          <w:sz w:val="20"/>
        </w:rPr>
        <w:t xml:space="preserve"> </w:t>
      </w:r>
      <w:r w:rsidRPr="00D851ED">
        <w:rPr>
          <w:b/>
          <w:sz w:val="20"/>
        </w:rPr>
        <w:t>SCC.</w:t>
      </w:r>
    </w:p>
    <w:p w14:paraId="7AFB5339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16B4BBCD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30" w:lineRule="auto"/>
        <w:ind w:left="679" w:right="431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inspections and tests may be conducted on the premises of the Lessor or its Subcontractor, at point of delivery,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and/or at the Lease Items' ﬁnal destination, or in another place in Kenya as speciﬁed in the </w:t>
      </w:r>
      <w:r w:rsidRPr="00D851ED">
        <w:rPr>
          <w:b/>
          <w:sz w:val="20"/>
        </w:rPr>
        <w:t xml:space="preserve">SCC. </w:t>
      </w:r>
      <w:r w:rsidRPr="00D851ED">
        <w:rPr>
          <w:sz w:val="20"/>
        </w:rPr>
        <w:t>Subject to GCC Sub-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Clause 26.3, if conducted on the premises of the Lessor or its Subcontractor, all reasonable facilities and assistance,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access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drawings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production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data,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furnished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inspectors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charge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Entity.</w:t>
      </w:r>
    </w:p>
    <w:p w14:paraId="2E957852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3735BB41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30" w:lineRule="auto"/>
        <w:ind w:left="679" w:right="444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Procuring Entity or its designated representative shall be entitled to attend the tests and/or inspections referred to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GCC Sub-Clause 26.2, provided that the Procuring Entity bear all of its own costs and expenses incurred in connection with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attendance including,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but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limited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all traveling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board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lodging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expenses.</w:t>
      </w:r>
    </w:p>
    <w:p w14:paraId="235D81CF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5549A9D4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89"/>
          <w:tab w:val="left" w:pos="990"/>
        </w:tabs>
        <w:spacing w:line="230" w:lineRule="auto"/>
        <w:ind w:left="679" w:right="431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Whenever the Lessor is ready to carry out any such test and inspection, it shall give a reasonable advance notice,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including the place and time, to the Procuring Entity. The Lessor shall obtain from any relevant third party or manufacturer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 necessary permission or consent to enable the Procuring Entity or its designated representative to attend the test and/or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inspection.</w:t>
      </w:r>
    </w:p>
    <w:p w14:paraId="0D2C0F4C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89"/>
          <w:tab w:val="left" w:pos="990"/>
        </w:tabs>
        <w:spacing w:line="230" w:lineRule="auto"/>
        <w:ind w:left="679" w:right="433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Procuring Entity may require the Lessor to carry out any test and/or inspection not required by the Contract but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deemed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necessary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verify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characteristics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technical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speciﬁcation codes and standards under the Contract, provided that the Lessor's reasonable costs and expenses incurred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carrying out of such test and/or inspection shall be added to the Contract Price. Further, if such test and/or inspection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impedes the progress of manufacturing and/or the Lessor's performance of its other obligations under the Contract, due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allowance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made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respect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Delivery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Dates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Completion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Dates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and the 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obligations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so affected.</w:t>
      </w:r>
    </w:p>
    <w:p w14:paraId="6E539685" w14:textId="77777777" w:rsidR="001016CB" w:rsidRPr="00D851ED" w:rsidRDefault="001016CB">
      <w:pPr>
        <w:pStyle w:val="BodyText"/>
        <w:spacing w:before="7"/>
      </w:pPr>
    </w:p>
    <w:p w14:paraId="17C26A33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89"/>
          <w:tab w:val="left" w:pos="990"/>
        </w:tabs>
        <w:spacing w:before="1"/>
        <w:ind w:left="989" w:hanging="887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provide 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 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port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results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test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and/or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inspection.</w:t>
      </w:r>
    </w:p>
    <w:p w14:paraId="1870E000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3D4E1FB1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89"/>
          <w:tab w:val="left" w:pos="990"/>
        </w:tabs>
        <w:spacing w:before="1" w:line="230" w:lineRule="auto"/>
        <w:ind w:left="679" w:right="432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Procuring Entity may reject any Lease Items or any part thereof that fail to pass any test and/or inspection or do not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conform to the speciﬁcations. The Lessor shall either rectify or replace such rejected Lease Items or parts thereof or make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alterations necessary to meet the speciﬁcations at no cost to the Procuring Entity, and shall repeat the test and/or inspection,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 cost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Entity,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giving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notice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pursuant to GCC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Sub-Clause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26.4.</w:t>
      </w:r>
    </w:p>
    <w:p w14:paraId="79228BE9" w14:textId="77777777" w:rsidR="001016CB" w:rsidRPr="00D851ED" w:rsidRDefault="001016CB">
      <w:pPr>
        <w:spacing w:line="230" w:lineRule="auto"/>
        <w:jc w:val="both"/>
        <w:rPr>
          <w:sz w:val="20"/>
        </w:rPr>
        <w:sectPr w:rsidR="001016CB" w:rsidRPr="00D851ED">
          <w:pgSz w:w="11920" w:h="16850"/>
          <w:pgMar w:top="260" w:right="420" w:bottom="640" w:left="420" w:header="0" w:footer="444" w:gutter="0"/>
          <w:cols w:space="720"/>
        </w:sectPr>
      </w:pPr>
    </w:p>
    <w:p w14:paraId="3D5E55D7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89"/>
          <w:tab w:val="left" w:pos="990"/>
        </w:tabs>
        <w:spacing w:before="82" w:line="228" w:lineRule="auto"/>
        <w:ind w:left="679" w:right="432" w:hanging="577"/>
        <w:jc w:val="both"/>
        <w:rPr>
          <w:sz w:val="20"/>
        </w:rPr>
      </w:pPr>
      <w:r w:rsidRPr="00D851ED">
        <w:lastRenderedPageBreak/>
        <w:tab/>
      </w:r>
      <w:r w:rsidRPr="00D851ED">
        <w:rPr>
          <w:sz w:val="20"/>
        </w:rPr>
        <w:t>The Lessor agrees that neither the execution of a test and/or inspection of the Lease Items or any part thereof, nor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attendance by the Procuring Entity or its representative, nor the issue of any report pursuant to GCC Sub- Clause 26.6,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release 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warranties or 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obligations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Contract.</w:t>
      </w:r>
    </w:p>
    <w:p w14:paraId="670FFE08" w14:textId="77777777" w:rsidR="001016CB" w:rsidRPr="00D851ED" w:rsidRDefault="001016CB">
      <w:pPr>
        <w:pStyle w:val="BodyText"/>
        <w:spacing w:before="11"/>
      </w:pPr>
    </w:p>
    <w:p w14:paraId="6B916C71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86"/>
          <w:tab w:val="left" w:pos="987"/>
        </w:tabs>
        <w:ind w:left="986" w:hanging="524"/>
      </w:pPr>
      <w:bookmarkStart w:id="94" w:name="_bookmark90"/>
      <w:bookmarkEnd w:id="94"/>
      <w:r w:rsidRPr="00D851ED">
        <w:t>Liquidated</w:t>
      </w:r>
      <w:r w:rsidRPr="00D851ED">
        <w:rPr>
          <w:spacing w:val="-6"/>
        </w:rPr>
        <w:t xml:space="preserve"> </w:t>
      </w:r>
      <w:r w:rsidRPr="00D851ED">
        <w:t>Damages</w:t>
      </w:r>
    </w:p>
    <w:p w14:paraId="44FA2EB3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CDE6869" w14:textId="77777777" w:rsidR="001016CB" w:rsidRPr="00D851ED" w:rsidRDefault="00937880">
      <w:pPr>
        <w:pStyle w:val="BodyText"/>
        <w:spacing w:line="230" w:lineRule="auto"/>
        <w:ind w:left="1039" w:right="435" w:hanging="577"/>
        <w:jc w:val="both"/>
      </w:pPr>
      <w:r w:rsidRPr="00D851ED">
        <w:t>25.1</w:t>
      </w:r>
      <w:r w:rsidRPr="00D851ED">
        <w:rPr>
          <w:spacing w:val="1"/>
        </w:rPr>
        <w:t xml:space="preserve"> </w:t>
      </w:r>
      <w:r w:rsidRPr="00D851ED">
        <w:t>Except as provided under GCC Clause 32, if the Lessor fails to deliver any or all of the Lease Items by the Date(s) of</w:t>
      </w:r>
      <w:r w:rsidRPr="00D851ED">
        <w:rPr>
          <w:spacing w:val="1"/>
        </w:rPr>
        <w:t xml:space="preserve"> </w:t>
      </w:r>
      <w:r w:rsidRPr="00D851ED">
        <w:t>delivery or perform the Related Services within the period speciﬁed in the Contract, the Procuring Entity may without</w:t>
      </w:r>
      <w:r w:rsidRPr="00D851ED">
        <w:rPr>
          <w:spacing w:val="1"/>
        </w:rPr>
        <w:t xml:space="preserve"> </w:t>
      </w:r>
      <w:r w:rsidRPr="00D851ED">
        <w:t>prejudice to all its other remedies under the Contract, deduct from the Contract Price, as liquidated damages, a sum</w:t>
      </w:r>
      <w:r w:rsidRPr="00D851ED">
        <w:rPr>
          <w:spacing w:val="1"/>
        </w:rPr>
        <w:t xml:space="preserve"> </w:t>
      </w:r>
      <w:r w:rsidRPr="00D851ED">
        <w:t xml:space="preserve">equivalent to the percentage speciﬁed in the </w:t>
      </w:r>
      <w:r w:rsidRPr="00D851ED">
        <w:rPr>
          <w:b/>
        </w:rPr>
        <w:t xml:space="preserve">SCC </w:t>
      </w:r>
      <w:r w:rsidRPr="00D851ED">
        <w:t>of the delivered price of the delayed Lease Items or unperformed</w:t>
      </w:r>
      <w:r w:rsidRPr="00D851ED">
        <w:rPr>
          <w:spacing w:val="1"/>
        </w:rPr>
        <w:t xml:space="preserve"> </w:t>
      </w:r>
      <w:r w:rsidRPr="00D851ED">
        <w:t>Services for each week or part thereof of delay until actual delivery or performance, up to a</w:t>
      </w:r>
      <w:r w:rsidRPr="00D851ED">
        <w:rPr>
          <w:spacing w:val="1"/>
        </w:rPr>
        <w:t xml:space="preserve"> </w:t>
      </w:r>
      <w:r w:rsidRPr="00D851ED">
        <w:t>maximum deduction of the</w:t>
      </w:r>
      <w:r w:rsidRPr="00D851ED">
        <w:rPr>
          <w:spacing w:val="-47"/>
        </w:rPr>
        <w:t xml:space="preserve"> </w:t>
      </w:r>
      <w:r w:rsidRPr="00D851ED">
        <w:t xml:space="preserve">percentage speciﬁed in those </w:t>
      </w:r>
      <w:r w:rsidRPr="00D851ED">
        <w:rPr>
          <w:b/>
        </w:rPr>
        <w:t xml:space="preserve">SCC. </w:t>
      </w:r>
      <w:r w:rsidRPr="00D851ED">
        <w:t>Once the maximum is reached, the Procuring Entity may terminate the Contract</w:t>
      </w:r>
      <w:r w:rsidRPr="00D851ED">
        <w:rPr>
          <w:spacing w:val="1"/>
        </w:rPr>
        <w:t xml:space="preserve"> </w:t>
      </w:r>
      <w:bookmarkStart w:id="95" w:name="_bookmark91"/>
      <w:bookmarkEnd w:id="95"/>
      <w:r w:rsidRPr="00D851ED">
        <w:t>pursuant</w:t>
      </w:r>
      <w:r w:rsidRPr="00D851ED">
        <w:rPr>
          <w:spacing w:val="-2"/>
        </w:rPr>
        <w:t xml:space="preserve"> </w:t>
      </w:r>
      <w:r w:rsidRPr="00D851ED">
        <w:t>to</w:t>
      </w:r>
      <w:r w:rsidRPr="00D851ED">
        <w:rPr>
          <w:spacing w:val="1"/>
        </w:rPr>
        <w:t xml:space="preserve"> </w:t>
      </w:r>
      <w:r w:rsidRPr="00D851ED">
        <w:t>GCC</w:t>
      </w:r>
      <w:r w:rsidRPr="00D851ED">
        <w:rPr>
          <w:spacing w:val="-1"/>
        </w:rPr>
        <w:t xml:space="preserve"> </w:t>
      </w:r>
      <w:r w:rsidRPr="00D851ED">
        <w:t>Clause 35.</w:t>
      </w:r>
    </w:p>
    <w:p w14:paraId="0B5866C1" w14:textId="77777777" w:rsidR="001016CB" w:rsidRPr="00D851ED" w:rsidRDefault="001016CB">
      <w:pPr>
        <w:pStyle w:val="BodyText"/>
        <w:spacing w:before="3"/>
      </w:pPr>
    </w:p>
    <w:p w14:paraId="596AAF16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  <w:spacing w:before="1"/>
      </w:pPr>
      <w:r w:rsidRPr="00D851ED">
        <w:t>Warranty</w:t>
      </w:r>
    </w:p>
    <w:p w14:paraId="6CCBC8F0" w14:textId="77777777" w:rsidR="001016CB" w:rsidRPr="00D851ED" w:rsidRDefault="001016CB">
      <w:pPr>
        <w:pStyle w:val="BodyText"/>
        <w:spacing w:before="3"/>
        <w:rPr>
          <w:b/>
          <w:sz w:val="21"/>
        </w:rPr>
      </w:pPr>
    </w:p>
    <w:p w14:paraId="60E8993E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before="1" w:line="228" w:lineRule="auto"/>
        <w:ind w:left="679" w:right="431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Lessor warrants that all the Lease Items are in conformity with the speciﬁcations of the Lease Items and are in good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condition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use under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agreement.</w:t>
      </w:r>
    </w:p>
    <w:p w14:paraId="564BDBAE" w14:textId="77777777" w:rsidR="001016CB" w:rsidRPr="00D851ED" w:rsidRDefault="001016CB">
      <w:pPr>
        <w:pStyle w:val="BodyText"/>
        <w:spacing w:before="5"/>
        <w:rPr>
          <w:sz w:val="21"/>
        </w:rPr>
      </w:pPr>
    </w:p>
    <w:p w14:paraId="37377B3A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64" w:lineRule="auto"/>
        <w:ind w:left="679" w:right="242" w:hanging="577"/>
        <w:rPr>
          <w:sz w:val="20"/>
        </w:rPr>
      </w:pPr>
      <w:r w:rsidRPr="00D851ED">
        <w:tab/>
      </w:r>
      <w:r w:rsidRPr="00D851ED">
        <w:rPr>
          <w:sz w:val="20"/>
        </w:rPr>
        <w:t>The Procuring Entity will be entitled to refuse acceptance of any Lease Items not meeting the warranty under ITT 28.1 and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demand for replacements.</w:t>
      </w:r>
    </w:p>
    <w:p w14:paraId="667F31D1" w14:textId="77777777" w:rsidR="001016CB" w:rsidRPr="00D851ED" w:rsidRDefault="001016CB">
      <w:pPr>
        <w:pStyle w:val="BodyText"/>
        <w:spacing w:before="8"/>
        <w:rPr>
          <w:sz w:val="18"/>
        </w:rPr>
      </w:pPr>
    </w:p>
    <w:p w14:paraId="38A6FF49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  <w:spacing w:before="1"/>
      </w:pPr>
      <w:bookmarkStart w:id="96" w:name="_bookmark92"/>
      <w:bookmarkEnd w:id="96"/>
      <w:r w:rsidRPr="00D851ED">
        <w:t>Patent</w:t>
      </w:r>
      <w:r w:rsidRPr="00D851ED">
        <w:rPr>
          <w:spacing w:val="-4"/>
        </w:rPr>
        <w:t xml:space="preserve"> </w:t>
      </w:r>
      <w:r w:rsidRPr="00D851ED">
        <w:t>Indemnity</w:t>
      </w:r>
    </w:p>
    <w:p w14:paraId="799C5D9F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7EC08F4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before="1" w:line="230" w:lineRule="auto"/>
        <w:ind w:left="679" w:right="433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Lessor shall, subject to the Procuring Entity's compliance with GCC Sub-Clause 29.2, indemnify and hold harmless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employees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ofﬁcers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from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against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suits,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actions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administrative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proceedings, claims, demands, losses, damages, costs, and expenses of any nature, including attorney's fees and expenses,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which the Procuring Entity may suffer as a result of any infringement or alleged infringement of any patent, utility model,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registered design, trademark, copyright, or other intellectual property right registered or otherwise existing at the date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reason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of:</w:t>
      </w:r>
    </w:p>
    <w:p w14:paraId="3C447912" w14:textId="77777777" w:rsidR="001016CB" w:rsidRPr="00D851ED" w:rsidRDefault="00937880">
      <w:pPr>
        <w:pStyle w:val="ListParagraph"/>
        <w:numPr>
          <w:ilvl w:val="0"/>
          <w:numId w:val="21"/>
        </w:numPr>
        <w:tabs>
          <w:tab w:val="left" w:pos="1436"/>
        </w:tabs>
        <w:spacing w:before="125" w:line="230" w:lineRule="auto"/>
        <w:ind w:right="431" w:hanging="360"/>
        <w:jc w:val="both"/>
        <w:rPr>
          <w:sz w:val="20"/>
        </w:rPr>
      </w:pPr>
      <w:r w:rsidRPr="00D851ED">
        <w:rPr>
          <w:sz w:val="20"/>
        </w:rPr>
        <w:t>The installation of the Lease Items by the Lessor or the use of the Lease Items in the country where the Site 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located;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</w:p>
    <w:p w14:paraId="29E573E5" w14:textId="77777777" w:rsidR="001016CB" w:rsidRPr="00D851ED" w:rsidRDefault="00937880">
      <w:pPr>
        <w:pStyle w:val="ListParagraph"/>
        <w:numPr>
          <w:ilvl w:val="0"/>
          <w:numId w:val="21"/>
        </w:numPr>
        <w:tabs>
          <w:tab w:val="left" w:pos="1433"/>
          <w:tab w:val="left" w:pos="1434"/>
        </w:tabs>
        <w:spacing w:before="112"/>
        <w:ind w:left="1433" w:hanging="395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sale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country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products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produced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 Lease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Items.</w:t>
      </w:r>
    </w:p>
    <w:p w14:paraId="629BCF30" w14:textId="77777777" w:rsidR="001016CB" w:rsidRPr="00D851ED" w:rsidRDefault="00937880">
      <w:pPr>
        <w:pStyle w:val="BodyText"/>
        <w:spacing w:before="121" w:line="230" w:lineRule="auto"/>
        <w:ind w:left="1433" w:right="432"/>
        <w:jc w:val="both"/>
      </w:pPr>
      <w:r w:rsidRPr="00D851ED">
        <w:t>Such indemnity shall not cover any use of the Lease Items or any part thereof other than for the purpose indicated</w:t>
      </w:r>
      <w:r w:rsidRPr="00D851ED">
        <w:rPr>
          <w:spacing w:val="1"/>
        </w:rPr>
        <w:t xml:space="preserve"> </w:t>
      </w:r>
      <w:r w:rsidRPr="00D851ED">
        <w:t>by or to be reasonably inferred from the Contract, neither any infringement resulting from the use of the Lease</w:t>
      </w:r>
      <w:r w:rsidRPr="00D851ED">
        <w:rPr>
          <w:spacing w:val="1"/>
        </w:rPr>
        <w:t xml:space="preserve"> </w:t>
      </w:r>
      <w:r w:rsidRPr="00D851ED">
        <w:t>Items</w:t>
      </w:r>
      <w:r w:rsidRPr="00D851ED">
        <w:rPr>
          <w:spacing w:val="1"/>
        </w:rPr>
        <w:t xml:space="preserve"> </w:t>
      </w:r>
      <w:r w:rsidRPr="00D851ED">
        <w:t>or</w:t>
      </w:r>
      <w:r w:rsidRPr="00D851ED">
        <w:rPr>
          <w:spacing w:val="1"/>
        </w:rPr>
        <w:t xml:space="preserve"> </w:t>
      </w:r>
      <w:r w:rsidRPr="00D851ED">
        <w:t>any</w:t>
      </w:r>
      <w:r w:rsidRPr="00D851ED">
        <w:rPr>
          <w:spacing w:val="1"/>
        </w:rPr>
        <w:t xml:space="preserve"> </w:t>
      </w:r>
      <w:r w:rsidRPr="00D851ED">
        <w:t>part</w:t>
      </w:r>
      <w:r w:rsidRPr="00D851ED">
        <w:rPr>
          <w:spacing w:val="1"/>
        </w:rPr>
        <w:t xml:space="preserve"> </w:t>
      </w:r>
      <w:r w:rsidRPr="00D851ED">
        <w:t>thereof,</w:t>
      </w:r>
      <w:r w:rsidRPr="00D851ED">
        <w:rPr>
          <w:spacing w:val="1"/>
        </w:rPr>
        <w:t xml:space="preserve"> </w:t>
      </w:r>
      <w:r w:rsidRPr="00D851ED">
        <w:t>or</w:t>
      </w:r>
      <w:r w:rsidRPr="00D851ED">
        <w:rPr>
          <w:spacing w:val="1"/>
        </w:rPr>
        <w:t xml:space="preserve"> </w:t>
      </w:r>
      <w:r w:rsidRPr="00D851ED">
        <w:t>any</w:t>
      </w:r>
      <w:r w:rsidRPr="00D851ED">
        <w:rPr>
          <w:spacing w:val="1"/>
        </w:rPr>
        <w:t xml:space="preserve"> </w:t>
      </w:r>
      <w:r w:rsidRPr="00D851ED">
        <w:t>products</w:t>
      </w:r>
      <w:r w:rsidRPr="00D851ED">
        <w:rPr>
          <w:spacing w:val="1"/>
        </w:rPr>
        <w:t xml:space="preserve"> </w:t>
      </w:r>
      <w:r w:rsidRPr="00D851ED">
        <w:t>produced</w:t>
      </w:r>
      <w:r w:rsidRPr="00D851ED">
        <w:rPr>
          <w:spacing w:val="1"/>
        </w:rPr>
        <w:t xml:space="preserve"> </w:t>
      </w:r>
      <w:r w:rsidRPr="00D851ED">
        <w:t>thereby in</w:t>
      </w:r>
      <w:r w:rsidRPr="00D851ED">
        <w:rPr>
          <w:spacing w:val="1"/>
        </w:rPr>
        <w:t xml:space="preserve"> </w:t>
      </w:r>
      <w:r w:rsidRPr="00D851ED">
        <w:t>association</w:t>
      </w:r>
      <w:r w:rsidRPr="00D851ED">
        <w:rPr>
          <w:spacing w:val="1"/>
        </w:rPr>
        <w:t xml:space="preserve"> </w:t>
      </w:r>
      <w:r w:rsidRPr="00D851ED">
        <w:t>or</w:t>
      </w:r>
      <w:r w:rsidRPr="00D851ED">
        <w:rPr>
          <w:spacing w:val="1"/>
        </w:rPr>
        <w:t xml:space="preserve"> </w:t>
      </w:r>
      <w:r w:rsidRPr="00D851ED">
        <w:t>combination</w:t>
      </w:r>
      <w:r w:rsidRPr="00D851ED">
        <w:rPr>
          <w:spacing w:val="1"/>
        </w:rPr>
        <w:t xml:space="preserve"> </w:t>
      </w:r>
      <w:r w:rsidRPr="00D851ED">
        <w:t>with</w:t>
      </w:r>
      <w:r w:rsidRPr="00D851ED">
        <w:rPr>
          <w:spacing w:val="1"/>
        </w:rPr>
        <w:t xml:space="preserve"> </w:t>
      </w:r>
      <w:r w:rsidRPr="00D851ED">
        <w:t>any</w:t>
      </w:r>
      <w:r w:rsidRPr="00D851ED">
        <w:rPr>
          <w:spacing w:val="1"/>
        </w:rPr>
        <w:t xml:space="preserve"> </w:t>
      </w:r>
      <w:r w:rsidRPr="00D851ED">
        <w:t>other</w:t>
      </w:r>
      <w:r w:rsidRPr="00D851ED">
        <w:rPr>
          <w:spacing w:val="1"/>
        </w:rPr>
        <w:t xml:space="preserve"> </w:t>
      </w:r>
      <w:r w:rsidRPr="00D851ED">
        <w:t>equipment, plant, or</w:t>
      </w:r>
      <w:r w:rsidRPr="00D851ED">
        <w:rPr>
          <w:spacing w:val="4"/>
        </w:rPr>
        <w:t xml:space="preserve"> </w:t>
      </w:r>
      <w:r w:rsidRPr="00D851ED">
        <w:t>materials</w:t>
      </w:r>
      <w:r w:rsidRPr="00D851ED">
        <w:rPr>
          <w:spacing w:val="1"/>
        </w:rPr>
        <w:t xml:space="preserve"> </w:t>
      </w:r>
      <w:r w:rsidRPr="00D851ED">
        <w:t>not supplied by</w:t>
      </w:r>
      <w:r w:rsidRPr="00D851ED">
        <w:rPr>
          <w:spacing w:val="-4"/>
        </w:rPr>
        <w:t xml:space="preserve"> </w:t>
      </w:r>
      <w:r w:rsidRPr="00D851ED">
        <w:t>the Lessor,</w:t>
      </w:r>
      <w:r w:rsidRPr="00D851ED">
        <w:rPr>
          <w:spacing w:val="1"/>
        </w:rPr>
        <w:t xml:space="preserve"> </w:t>
      </w:r>
      <w:r w:rsidRPr="00D851ED">
        <w:t>pursuant to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Contract.</w:t>
      </w:r>
    </w:p>
    <w:p w14:paraId="0E684AB8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520725FF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1"/>
          <w:tab w:val="left" w:pos="1043"/>
        </w:tabs>
        <w:spacing w:line="230" w:lineRule="auto"/>
        <w:ind w:left="679" w:right="426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If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proceedings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brought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claim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made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against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arising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out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matters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referred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in GCC Sub-Clause 29.1,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Procuring Entity shall promptly give the Lessor a notice thereof, and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may at 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own expense and in the Procuring Entity's name conduct such proceedings or claim and any negotiations for the settlement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proceedings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claim.</w:t>
      </w:r>
    </w:p>
    <w:p w14:paraId="77498778" w14:textId="77777777" w:rsidR="001016CB" w:rsidRPr="00D851ED" w:rsidRDefault="001016CB">
      <w:pPr>
        <w:pStyle w:val="BodyText"/>
        <w:spacing w:before="10"/>
      </w:pPr>
    </w:p>
    <w:p w14:paraId="5ADEECA5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1"/>
          <w:tab w:val="left" w:pos="1043"/>
        </w:tabs>
        <w:spacing w:before="1" w:line="232" w:lineRule="auto"/>
        <w:ind w:left="679" w:right="432" w:hanging="577"/>
        <w:rPr>
          <w:sz w:val="20"/>
        </w:rPr>
      </w:pPr>
      <w:r w:rsidRPr="00D851ED">
        <w:tab/>
      </w:r>
      <w:r w:rsidRPr="00D851ED">
        <w:rPr>
          <w:sz w:val="20"/>
        </w:rPr>
        <w:t>If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fails to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notify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within twenty-eight (28)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days after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receipt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notice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 intends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conduct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proceedings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 claim, then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free 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conduct 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same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own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behalf.</w:t>
      </w:r>
    </w:p>
    <w:p w14:paraId="35295F11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0F30E2F3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before="1" w:line="230" w:lineRule="auto"/>
        <w:ind w:left="679" w:right="434" w:hanging="577"/>
        <w:rPr>
          <w:sz w:val="20"/>
        </w:rPr>
      </w:pPr>
      <w:r w:rsidRPr="00D851ED">
        <w:tab/>
      </w:r>
      <w:r w:rsidRPr="00D851ED">
        <w:rPr>
          <w:sz w:val="20"/>
        </w:rPr>
        <w:t>The</w:t>
      </w:r>
      <w:r w:rsidRPr="00D851ED">
        <w:rPr>
          <w:spacing w:val="29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30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shall,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Lessor's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request,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afford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available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assistance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3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3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29"/>
          <w:sz w:val="20"/>
        </w:rPr>
        <w:t xml:space="preserve"> </w:t>
      </w:r>
      <w:r w:rsidRPr="00D851ED">
        <w:rPr>
          <w:sz w:val="20"/>
        </w:rPr>
        <w:t>conducting</w:t>
      </w:r>
      <w:r w:rsidRPr="00D851ED">
        <w:rPr>
          <w:spacing w:val="31"/>
          <w:sz w:val="20"/>
        </w:rPr>
        <w:t xml:space="preserve"> </w:t>
      </w:r>
      <w:r w:rsidRPr="00D851ED">
        <w:rPr>
          <w:sz w:val="20"/>
        </w:rPr>
        <w:t>such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proceedings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claim, and shall 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reimbursed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 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reasonable expenses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incurred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so doing.</w:t>
      </w:r>
    </w:p>
    <w:p w14:paraId="617F3A99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68F7F3DE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30" w:lineRule="auto"/>
        <w:ind w:left="679" w:right="431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Procuring Entity shall indemnify and hold harmless the Lessor and its employees, ofﬁcers, and Subcontractors from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and against any and all suits, actions or administrative proceedings, claims, demands, losses, damages, costs, and expenses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 any nature, including attorney's fees and expenses, which the Lessor may suffer as a result of any infringement or alleged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infringement of any patent, utility model, registered design, trademark, copyright, or other intellectual property right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registered or otherwise existing at the date of the Contract arising out of or in connection with any design, data, drawing,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speciﬁcation,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other documents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materials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provided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designed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behalf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Entity.</w:t>
      </w:r>
    </w:p>
    <w:p w14:paraId="0B538842" w14:textId="77777777" w:rsidR="001016CB" w:rsidRPr="00D851ED" w:rsidRDefault="001016CB">
      <w:pPr>
        <w:pStyle w:val="BodyText"/>
        <w:spacing w:before="6"/>
      </w:pPr>
    </w:p>
    <w:p w14:paraId="1E9F0214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97" w:name="_bookmark93"/>
      <w:bookmarkEnd w:id="97"/>
      <w:r w:rsidRPr="00D851ED">
        <w:t>Limitation</w:t>
      </w:r>
      <w:r w:rsidRPr="00D851ED">
        <w:rPr>
          <w:spacing w:val="-8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Liability</w:t>
      </w:r>
    </w:p>
    <w:p w14:paraId="551F7249" w14:textId="77777777" w:rsidR="001016CB" w:rsidRPr="00D851ED" w:rsidRDefault="001016CB">
      <w:pPr>
        <w:pStyle w:val="BodyText"/>
        <w:spacing w:before="6"/>
        <w:rPr>
          <w:b/>
        </w:rPr>
      </w:pPr>
    </w:p>
    <w:p w14:paraId="32703D2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rPr>
          <w:sz w:val="20"/>
        </w:rPr>
      </w:pPr>
      <w:r w:rsidRPr="00D851ED">
        <w:rPr>
          <w:sz w:val="20"/>
        </w:rPr>
        <w:t>Except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cases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criminal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negligence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or willful misconduct,</w:t>
      </w:r>
    </w:p>
    <w:p w14:paraId="16E5CFF7" w14:textId="77777777" w:rsidR="001016CB" w:rsidRPr="00D851ED" w:rsidRDefault="00937880">
      <w:pPr>
        <w:pStyle w:val="ListParagraph"/>
        <w:numPr>
          <w:ilvl w:val="0"/>
          <w:numId w:val="20"/>
        </w:numPr>
        <w:tabs>
          <w:tab w:val="left" w:pos="1443"/>
        </w:tabs>
        <w:spacing w:before="121" w:line="230" w:lineRule="auto"/>
        <w:ind w:right="432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Lessor shall not be liable to the Procuring Entity, whether in contract, tort, or otherwise, for any indirect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consequential loss or damage, loss of use, loss of production, or loss of proﬁts or interest costs, provided that 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exclusion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apply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obligation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pay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liquidated damages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Entity,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and</w:t>
      </w:r>
    </w:p>
    <w:p w14:paraId="0967FA52" w14:textId="77777777" w:rsidR="001016CB" w:rsidRPr="00D851ED" w:rsidRDefault="00937880">
      <w:pPr>
        <w:pStyle w:val="ListParagraph"/>
        <w:numPr>
          <w:ilvl w:val="0"/>
          <w:numId w:val="20"/>
        </w:numPr>
        <w:tabs>
          <w:tab w:val="left" w:pos="1443"/>
        </w:tabs>
        <w:spacing w:before="122" w:line="230" w:lineRule="auto"/>
        <w:ind w:right="432" w:hanging="360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aggregate liability of the Lessor to the Procuring Entity, whether under the Contract, in tort or otherwise, shall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not exceed the total Contract Price, provided that this limitation shall not apply to the cost of repairing or replacing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defective equipment, or to any obligation of the Lessor to indemnify the Procuring Entity with respect to patent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infringement.</w:t>
      </w:r>
    </w:p>
    <w:p w14:paraId="74FAC91E" w14:textId="77777777" w:rsidR="001016CB" w:rsidRPr="00D851ED" w:rsidRDefault="001016CB">
      <w:pPr>
        <w:spacing w:line="230" w:lineRule="auto"/>
        <w:jc w:val="both"/>
        <w:rPr>
          <w:sz w:val="20"/>
        </w:rPr>
        <w:sectPr w:rsidR="001016CB" w:rsidRPr="00D851ED">
          <w:pgSz w:w="11920" w:h="16850"/>
          <w:pgMar w:top="260" w:right="420" w:bottom="640" w:left="420" w:header="0" w:footer="444" w:gutter="0"/>
          <w:cols w:space="720"/>
        </w:sectPr>
      </w:pPr>
    </w:p>
    <w:p w14:paraId="54027FFB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  <w:spacing w:before="78"/>
      </w:pPr>
      <w:bookmarkStart w:id="98" w:name="_bookmark94"/>
      <w:bookmarkEnd w:id="98"/>
      <w:r w:rsidRPr="00D851ED">
        <w:lastRenderedPageBreak/>
        <w:t>Change in</w:t>
      </w:r>
      <w:r w:rsidRPr="00D851ED">
        <w:rPr>
          <w:spacing w:val="-1"/>
        </w:rPr>
        <w:t xml:space="preserve"> </w:t>
      </w:r>
      <w:r w:rsidRPr="00D851ED">
        <w:t>Laws</w:t>
      </w:r>
      <w:r w:rsidRPr="00D851ED">
        <w:rPr>
          <w:spacing w:val="-2"/>
        </w:rPr>
        <w:t xml:space="preserve"> </w:t>
      </w:r>
      <w:r w:rsidRPr="00D851ED">
        <w:t>and Regulations</w:t>
      </w:r>
    </w:p>
    <w:p w14:paraId="7EF4923A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079AB74E" w14:textId="77777777" w:rsidR="001016CB" w:rsidRPr="00D851ED" w:rsidRDefault="00937880">
      <w:pPr>
        <w:pStyle w:val="BodyText"/>
        <w:spacing w:line="230" w:lineRule="auto"/>
        <w:ind w:left="1039" w:right="425" w:hanging="577"/>
        <w:jc w:val="both"/>
      </w:pPr>
      <w:r w:rsidRPr="00D851ED">
        <w:t>29.1</w:t>
      </w:r>
      <w:r w:rsidRPr="00D851ED">
        <w:rPr>
          <w:spacing w:val="1"/>
        </w:rPr>
        <w:t xml:space="preserve"> </w:t>
      </w:r>
      <w:r w:rsidRPr="00D851ED">
        <w:t>Unless otherwise speciﬁed in the Contract, if after the date of 28 days prior to date of Tender submission, any law,</w:t>
      </w:r>
      <w:r w:rsidRPr="00D851ED">
        <w:rPr>
          <w:spacing w:val="1"/>
        </w:rPr>
        <w:t xml:space="preserve"> </w:t>
      </w:r>
      <w:r w:rsidRPr="00D851ED">
        <w:t>regulation, ordinance, order or bylaw having the force of law is enacted, promulgated, abrogated, or changed in Kenya</w:t>
      </w:r>
      <w:r w:rsidRPr="00D851ED">
        <w:rPr>
          <w:spacing w:val="1"/>
        </w:rPr>
        <w:t xml:space="preserve"> </w:t>
      </w:r>
      <w:r w:rsidRPr="00D851ED">
        <w:t>(which shall be deemed to include any change in interpretation or application by the competent authorities)</w:t>
      </w:r>
      <w:r w:rsidRPr="00D851ED">
        <w:rPr>
          <w:spacing w:val="1"/>
        </w:rPr>
        <w:t xml:space="preserve"> </w:t>
      </w:r>
      <w:r w:rsidRPr="00D851ED">
        <w:t>that</w:t>
      </w:r>
      <w:r w:rsidRPr="00D851ED">
        <w:rPr>
          <w:spacing w:val="1"/>
        </w:rPr>
        <w:t xml:space="preserve"> </w:t>
      </w:r>
      <w:r w:rsidRPr="00D851ED">
        <w:t>subsequently</w:t>
      </w:r>
      <w:r w:rsidRPr="00D851ED">
        <w:rPr>
          <w:spacing w:val="9"/>
        </w:rPr>
        <w:t xml:space="preserve"> </w:t>
      </w:r>
      <w:r w:rsidRPr="00D851ED">
        <w:t>affects</w:t>
      </w:r>
      <w:r w:rsidRPr="00D851ED">
        <w:rPr>
          <w:spacing w:val="11"/>
        </w:rPr>
        <w:t xml:space="preserve"> </w:t>
      </w:r>
      <w:r w:rsidRPr="00D851ED">
        <w:t>the</w:t>
      </w:r>
      <w:r w:rsidRPr="00D851ED">
        <w:rPr>
          <w:spacing w:val="13"/>
        </w:rPr>
        <w:t xml:space="preserve"> </w:t>
      </w:r>
      <w:r w:rsidRPr="00D851ED">
        <w:t>Delivery</w:t>
      </w:r>
      <w:r w:rsidRPr="00D851ED">
        <w:rPr>
          <w:spacing w:val="9"/>
        </w:rPr>
        <w:t xml:space="preserve"> </w:t>
      </w:r>
      <w:r w:rsidRPr="00D851ED">
        <w:t>Date</w:t>
      </w:r>
      <w:r w:rsidRPr="00D851ED">
        <w:rPr>
          <w:spacing w:val="13"/>
        </w:rPr>
        <w:t xml:space="preserve"> </w:t>
      </w:r>
      <w:r w:rsidRPr="00D851ED">
        <w:t>and/or</w:t>
      </w:r>
      <w:r w:rsidRPr="00D851ED">
        <w:rPr>
          <w:spacing w:val="14"/>
        </w:rPr>
        <w:t xml:space="preserve"> </w:t>
      </w:r>
      <w:r w:rsidRPr="00D851ED">
        <w:t>the</w:t>
      </w:r>
      <w:r w:rsidRPr="00D851ED">
        <w:rPr>
          <w:spacing w:val="13"/>
        </w:rPr>
        <w:t xml:space="preserve"> </w:t>
      </w:r>
      <w:r w:rsidRPr="00D851ED">
        <w:t>Contract</w:t>
      </w:r>
      <w:r w:rsidRPr="00D851ED">
        <w:rPr>
          <w:spacing w:val="13"/>
        </w:rPr>
        <w:t xml:space="preserve"> </w:t>
      </w:r>
      <w:r w:rsidRPr="00D851ED">
        <w:t>Price,</w:t>
      </w:r>
      <w:r w:rsidRPr="00D851ED">
        <w:rPr>
          <w:spacing w:val="12"/>
        </w:rPr>
        <w:t xml:space="preserve"> </w:t>
      </w:r>
      <w:r w:rsidRPr="00D851ED">
        <w:t>then</w:t>
      </w:r>
      <w:r w:rsidRPr="00D851ED">
        <w:rPr>
          <w:spacing w:val="11"/>
        </w:rPr>
        <w:t xml:space="preserve"> </w:t>
      </w:r>
      <w:r w:rsidRPr="00D851ED">
        <w:t>such</w:t>
      </w:r>
      <w:r w:rsidRPr="00D851ED">
        <w:rPr>
          <w:spacing w:val="11"/>
        </w:rPr>
        <w:t xml:space="preserve"> </w:t>
      </w:r>
      <w:r w:rsidRPr="00D851ED">
        <w:t>Delivery</w:t>
      </w:r>
      <w:r w:rsidRPr="00D851ED">
        <w:rPr>
          <w:spacing w:val="10"/>
        </w:rPr>
        <w:t xml:space="preserve"> </w:t>
      </w:r>
      <w:r w:rsidRPr="00D851ED">
        <w:t>Date</w:t>
      </w:r>
      <w:r w:rsidRPr="00D851ED">
        <w:rPr>
          <w:spacing w:val="13"/>
        </w:rPr>
        <w:t xml:space="preserve"> </w:t>
      </w:r>
      <w:r w:rsidRPr="00D851ED">
        <w:t>and/or</w:t>
      </w:r>
      <w:r w:rsidRPr="00D851ED">
        <w:rPr>
          <w:spacing w:val="13"/>
        </w:rPr>
        <w:t xml:space="preserve"> </w:t>
      </w:r>
      <w:r w:rsidRPr="00D851ED">
        <w:t>Contract</w:t>
      </w:r>
      <w:r w:rsidRPr="00D851ED">
        <w:rPr>
          <w:spacing w:val="11"/>
        </w:rPr>
        <w:t xml:space="preserve"> </w:t>
      </w:r>
      <w:r w:rsidRPr="00D851ED">
        <w:t>Price</w:t>
      </w:r>
      <w:r w:rsidRPr="00D851ED">
        <w:rPr>
          <w:spacing w:val="13"/>
        </w:rPr>
        <w:t xml:space="preserve"> </w:t>
      </w:r>
      <w:r w:rsidRPr="00D851ED">
        <w:t>shall</w:t>
      </w:r>
      <w:r w:rsidRPr="00D851ED">
        <w:rPr>
          <w:spacing w:val="-47"/>
        </w:rPr>
        <w:t xml:space="preserve"> </w:t>
      </w:r>
      <w:r w:rsidRPr="00D851ED">
        <w:t>be correspondingly increased or decreased, to the extent that the Lessor has thereby been affected in the performance of</w:t>
      </w:r>
      <w:r w:rsidRPr="00D851ED">
        <w:rPr>
          <w:spacing w:val="-47"/>
        </w:rPr>
        <w:t xml:space="preserve"> </w:t>
      </w:r>
      <w:r w:rsidRPr="00D851ED">
        <w:t>any of its obligations under the Contract. Notwithstanding the foregoing, such additional or reduced cost shall not be</w:t>
      </w:r>
      <w:r w:rsidRPr="00D851ED">
        <w:rPr>
          <w:spacing w:val="1"/>
        </w:rPr>
        <w:t xml:space="preserve"> </w:t>
      </w:r>
      <w:r w:rsidRPr="00D851ED">
        <w:t>separately paid or credited if the same has already been accounted for in the price adjustment provisions where</w:t>
      </w:r>
      <w:r w:rsidRPr="00D851ED">
        <w:rPr>
          <w:spacing w:val="1"/>
        </w:rPr>
        <w:t xml:space="preserve"> </w:t>
      </w:r>
      <w:bookmarkStart w:id="99" w:name="_bookmark95"/>
      <w:bookmarkEnd w:id="99"/>
      <w:r w:rsidRPr="00D851ED">
        <w:t>applicable, in</w:t>
      </w:r>
      <w:r w:rsidRPr="00D851ED">
        <w:rPr>
          <w:spacing w:val="-1"/>
        </w:rPr>
        <w:t xml:space="preserve"> </w:t>
      </w:r>
      <w:r w:rsidRPr="00D851ED">
        <w:t>accordance</w:t>
      </w:r>
      <w:r w:rsidRPr="00D851ED">
        <w:rPr>
          <w:spacing w:val="2"/>
        </w:rPr>
        <w:t xml:space="preserve"> </w:t>
      </w:r>
      <w:r w:rsidRPr="00D851ED">
        <w:t>with</w:t>
      </w:r>
      <w:r w:rsidRPr="00D851ED">
        <w:rPr>
          <w:spacing w:val="1"/>
        </w:rPr>
        <w:t xml:space="preserve"> </w:t>
      </w:r>
      <w:r w:rsidRPr="00D851ED">
        <w:t>GCC</w:t>
      </w:r>
      <w:r w:rsidRPr="00D851ED">
        <w:rPr>
          <w:spacing w:val="1"/>
        </w:rPr>
        <w:t xml:space="preserve"> </w:t>
      </w:r>
      <w:r w:rsidRPr="00D851ED">
        <w:t>Clause 15.</w:t>
      </w:r>
    </w:p>
    <w:p w14:paraId="5576E51B" w14:textId="77777777" w:rsidR="001016CB" w:rsidRPr="00D851ED" w:rsidRDefault="001016CB">
      <w:pPr>
        <w:pStyle w:val="BodyText"/>
        <w:spacing w:before="9"/>
      </w:pPr>
    </w:p>
    <w:p w14:paraId="4D40185F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r w:rsidRPr="00D851ED">
        <w:t>Force</w:t>
      </w:r>
      <w:r w:rsidRPr="00D851ED">
        <w:rPr>
          <w:spacing w:val="-2"/>
        </w:rPr>
        <w:t xml:space="preserve"> </w:t>
      </w:r>
      <w:r w:rsidRPr="00D851ED">
        <w:t>Majeure</w:t>
      </w:r>
    </w:p>
    <w:p w14:paraId="2EF3CD01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5A0C66B2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1"/>
          <w:tab w:val="left" w:pos="1043"/>
        </w:tabs>
        <w:spacing w:line="230" w:lineRule="auto"/>
        <w:ind w:left="679" w:right="424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liable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forfeiture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Security,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liquidated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damages,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termination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default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if and to the extent that its delay in performance or other failure to perform its obligations under the Contract is the result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event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Majeure.</w:t>
      </w:r>
    </w:p>
    <w:p w14:paraId="28CC9182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4AF6EFB5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1"/>
          <w:tab w:val="left" w:pos="1043"/>
        </w:tabs>
        <w:spacing w:line="230" w:lineRule="auto"/>
        <w:ind w:left="679" w:right="426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For purposes of this Clause, “Force Majeure” means an event or situation beyond the control of the Lessor that is not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foreseeable, is unavoidable, and its origin is not due to negligence or lack of care on the part of the Lessor. Such events may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include, but not be limited to, acts of the Procuring Entity in its sovereign capacity, wars or revolutions,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ﬁres, ﬂoods,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epidemics, quarantine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restrictions,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freight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embargoes.</w:t>
      </w:r>
    </w:p>
    <w:p w14:paraId="7E56D787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64976202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1"/>
          <w:tab w:val="left" w:pos="1043"/>
        </w:tabs>
        <w:spacing w:line="230" w:lineRule="auto"/>
        <w:ind w:left="679" w:right="419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If a Force Majeure situation arises, the Lessor shall promptly notify the Procuring Entity in writing of such condition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the cause thereof. Unless otherwise directed by the Procuring Entity in writing, the Lessor shall continue to perform 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obligations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reasonably practical,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seek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reasonable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alternative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means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not prevented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Force Majeure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event.</w:t>
      </w:r>
    </w:p>
    <w:p w14:paraId="1E97CC42" w14:textId="77777777" w:rsidR="001016CB" w:rsidRPr="00D851ED" w:rsidRDefault="001016CB">
      <w:pPr>
        <w:pStyle w:val="BodyText"/>
        <w:spacing w:before="6"/>
      </w:pPr>
    </w:p>
    <w:p w14:paraId="4083B82C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1"/>
          <w:tab w:val="left" w:pos="992"/>
        </w:tabs>
      </w:pPr>
      <w:bookmarkStart w:id="100" w:name="_bookmark96"/>
      <w:bookmarkEnd w:id="100"/>
      <w:r w:rsidRPr="00D851ED">
        <w:t>Change</w:t>
      </w:r>
      <w:r w:rsidRPr="00D851ED">
        <w:rPr>
          <w:spacing w:val="-2"/>
        </w:rPr>
        <w:t xml:space="preserve"> </w:t>
      </w:r>
      <w:r w:rsidRPr="00D851ED">
        <w:t>Orders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2"/>
        </w:rPr>
        <w:t xml:space="preserve"> </w:t>
      </w:r>
      <w:r w:rsidRPr="00D851ED">
        <w:t>Contract</w:t>
      </w:r>
      <w:r w:rsidRPr="00D851ED">
        <w:rPr>
          <w:spacing w:val="-1"/>
        </w:rPr>
        <w:t xml:space="preserve"> </w:t>
      </w:r>
      <w:r w:rsidRPr="00D851ED">
        <w:t>Amendments</w:t>
      </w:r>
    </w:p>
    <w:p w14:paraId="183D52AB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03992611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</w:tabs>
        <w:spacing w:line="230" w:lineRule="auto"/>
        <w:ind w:left="679" w:right="438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The Procuring Entity may at any time order the Lessor through notice in accordance GCC Clause 8, to make changes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general scope 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one or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more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following:</w:t>
      </w:r>
    </w:p>
    <w:p w14:paraId="255619A4" w14:textId="77777777" w:rsidR="001016CB" w:rsidRPr="00D851ED" w:rsidRDefault="00937880">
      <w:pPr>
        <w:pStyle w:val="ListParagraph"/>
        <w:numPr>
          <w:ilvl w:val="0"/>
          <w:numId w:val="19"/>
        </w:numPr>
        <w:tabs>
          <w:tab w:val="left" w:pos="1433"/>
          <w:tab w:val="left" w:pos="1434"/>
        </w:tabs>
        <w:spacing w:before="122" w:line="230" w:lineRule="auto"/>
        <w:ind w:right="709" w:hanging="360"/>
        <w:rPr>
          <w:sz w:val="20"/>
        </w:rPr>
      </w:pPr>
      <w:r w:rsidRPr="00D851ED">
        <w:rPr>
          <w:sz w:val="20"/>
        </w:rPr>
        <w:t>drawings, designs, or speciﬁcations, where Lease Items to be furnished under the Contract are to be speciﬁcally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manufactured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Entity;</w:t>
      </w:r>
    </w:p>
    <w:p w14:paraId="73227CA5" w14:textId="77777777" w:rsidR="001016CB" w:rsidRPr="00D851ED" w:rsidRDefault="00937880">
      <w:pPr>
        <w:pStyle w:val="ListParagraph"/>
        <w:numPr>
          <w:ilvl w:val="0"/>
          <w:numId w:val="19"/>
        </w:numPr>
        <w:tabs>
          <w:tab w:val="left" w:pos="1433"/>
          <w:tab w:val="left" w:pos="1434"/>
        </w:tabs>
        <w:spacing w:before="115" w:line="357" w:lineRule="auto"/>
        <w:ind w:left="1039" w:right="6789" w:firstLine="0"/>
        <w:rPr>
          <w:sz w:val="20"/>
        </w:rPr>
      </w:pPr>
      <w:r w:rsidRPr="00D851ED">
        <w:rPr>
          <w:sz w:val="20"/>
        </w:rPr>
        <w:t>the method of shipment or packing;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</w:t>
      </w:r>
      <w:r w:rsidRPr="00D851ED">
        <w:rPr>
          <w:sz w:val="20"/>
        </w:rPr>
        <w:tab/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place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delivery;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</w:p>
    <w:p w14:paraId="0D14BE81" w14:textId="77777777" w:rsidR="001016CB" w:rsidRPr="00D851ED" w:rsidRDefault="00937880">
      <w:pPr>
        <w:pStyle w:val="BodyText"/>
        <w:tabs>
          <w:tab w:val="left" w:pos="1433"/>
        </w:tabs>
        <w:spacing w:line="229" w:lineRule="exact"/>
        <w:ind w:left="1039"/>
      </w:pPr>
      <w:r w:rsidRPr="00D851ED">
        <w:t>d</w:t>
      </w:r>
      <w:r w:rsidRPr="00D851ED">
        <w:tab/>
        <w:t>the</w:t>
      </w:r>
      <w:r w:rsidRPr="00D851ED">
        <w:rPr>
          <w:spacing w:val="-3"/>
        </w:rPr>
        <w:t xml:space="preserve"> </w:t>
      </w:r>
      <w:r w:rsidRPr="00D851ED">
        <w:t>Related</w:t>
      </w:r>
      <w:r w:rsidRPr="00D851ED">
        <w:rPr>
          <w:spacing w:val="-1"/>
        </w:rPr>
        <w:t xml:space="preserve"> </w:t>
      </w:r>
      <w:r w:rsidRPr="00D851ED">
        <w:t>Services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be</w:t>
      </w:r>
      <w:r w:rsidRPr="00D851ED">
        <w:rPr>
          <w:spacing w:val="-3"/>
        </w:rPr>
        <w:t xml:space="preserve"> </w:t>
      </w:r>
      <w:r w:rsidRPr="00D851ED">
        <w:t>provided by</w:t>
      </w:r>
      <w:r w:rsidRPr="00D851ED">
        <w:rPr>
          <w:spacing w:val="-6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Lessor.</w:t>
      </w:r>
    </w:p>
    <w:p w14:paraId="6FDD1860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0FFD1FF3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1"/>
          <w:tab w:val="left" w:pos="1043"/>
        </w:tabs>
        <w:spacing w:line="230" w:lineRule="auto"/>
        <w:ind w:left="679" w:right="435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If any such change causes an increase or decrease in the cost of, or the time required for, the Lessor's performance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provisions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equitable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adjustment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made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Delivery/Completion Schedule, or both, and the Contract shall accordingly be amended. Any claims by the Lessor 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adjustment under this Clause must be asserted within twenty-eight (28) days from the date of the Lessor's receipt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Entity's change order.</w:t>
      </w:r>
    </w:p>
    <w:p w14:paraId="7CBF7787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58597678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1"/>
          <w:tab w:val="left" w:pos="1043"/>
        </w:tabs>
        <w:spacing w:line="230" w:lineRule="auto"/>
        <w:ind w:left="679" w:right="432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Prices to be charged by the Lessor for any Related Services that might be needed but which were not included in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 shall be agreed upon in advance by the parties and shall not exceed the prevailing rates charged to other parties 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similar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services.</w:t>
      </w:r>
    </w:p>
    <w:p w14:paraId="7B22C051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7F38E4C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37"/>
          <w:tab w:val="left" w:pos="1038"/>
        </w:tabs>
        <w:spacing w:line="230" w:lineRule="auto"/>
        <w:ind w:left="679" w:right="433" w:hanging="577"/>
        <w:jc w:val="both"/>
        <w:rPr>
          <w:sz w:val="20"/>
        </w:rPr>
      </w:pPr>
      <w:r w:rsidRPr="00D851ED">
        <w:tab/>
      </w:r>
      <w:r w:rsidRPr="00D851ED">
        <w:rPr>
          <w:b/>
          <w:sz w:val="20"/>
        </w:rPr>
        <w:t xml:space="preserve">Value Engineering: </w:t>
      </w:r>
      <w:r w:rsidRPr="00D851ED">
        <w:rPr>
          <w:sz w:val="20"/>
        </w:rPr>
        <w:t>The Lessor may prepare, at its own cost, a value engineering proposal at any time during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contract.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value engineering proposal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minimum, include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following;</w:t>
      </w:r>
    </w:p>
    <w:p w14:paraId="44AC875F" w14:textId="77777777" w:rsidR="001016CB" w:rsidRPr="00D851ED" w:rsidRDefault="00937880">
      <w:pPr>
        <w:pStyle w:val="ListParagraph"/>
        <w:numPr>
          <w:ilvl w:val="0"/>
          <w:numId w:val="18"/>
        </w:numPr>
        <w:tabs>
          <w:tab w:val="left" w:pos="1433"/>
          <w:tab w:val="left" w:pos="1434"/>
        </w:tabs>
        <w:spacing w:before="115"/>
        <w:ind w:hanging="395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proposed change(s),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 description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difference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existing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requirements;</w:t>
      </w:r>
    </w:p>
    <w:p w14:paraId="29D21776" w14:textId="77777777" w:rsidR="001016CB" w:rsidRPr="00D851ED" w:rsidRDefault="00937880">
      <w:pPr>
        <w:pStyle w:val="ListParagraph"/>
        <w:numPr>
          <w:ilvl w:val="0"/>
          <w:numId w:val="18"/>
        </w:numPr>
        <w:tabs>
          <w:tab w:val="left" w:pos="1433"/>
          <w:tab w:val="left" w:pos="1434"/>
        </w:tabs>
        <w:spacing w:before="121" w:line="230" w:lineRule="auto"/>
        <w:ind w:left="1399" w:right="430" w:hanging="360"/>
        <w:rPr>
          <w:sz w:val="20"/>
        </w:rPr>
      </w:pPr>
      <w:r w:rsidRPr="00D851ED">
        <w:rPr>
          <w:sz w:val="20"/>
        </w:rPr>
        <w:t>a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full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cost/beneﬁt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analysis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proposed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change(s)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including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description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estimate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costs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(including</w:t>
      </w:r>
      <w:r w:rsidRPr="00D851ED">
        <w:rPr>
          <w:spacing w:val="22"/>
          <w:sz w:val="20"/>
        </w:rPr>
        <w:t xml:space="preserve"> </w:t>
      </w:r>
      <w:r w:rsidRPr="00D851ED">
        <w:rPr>
          <w:sz w:val="20"/>
        </w:rPr>
        <w:t>life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cycle costs) the Procuring Entity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incur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implementing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value engineering proposal;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</w:p>
    <w:p w14:paraId="7BDADC6F" w14:textId="77777777" w:rsidR="001016CB" w:rsidRPr="00D851ED" w:rsidRDefault="00937880">
      <w:pPr>
        <w:pStyle w:val="ListParagraph"/>
        <w:numPr>
          <w:ilvl w:val="0"/>
          <w:numId w:val="18"/>
        </w:numPr>
        <w:tabs>
          <w:tab w:val="left" w:pos="1433"/>
          <w:tab w:val="left" w:pos="1434"/>
        </w:tabs>
        <w:spacing w:before="115"/>
        <w:ind w:hanging="395"/>
        <w:rPr>
          <w:sz w:val="20"/>
        </w:rPr>
      </w:pP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description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effect(s) 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change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performance/functionality.</w:t>
      </w:r>
    </w:p>
    <w:p w14:paraId="164794F9" w14:textId="77777777" w:rsidR="001016CB" w:rsidRPr="00D851ED" w:rsidRDefault="001016CB">
      <w:pPr>
        <w:pStyle w:val="BodyText"/>
        <w:spacing w:before="5"/>
      </w:pPr>
    </w:p>
    <w:p w14:paraId="532AD7AB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1"/>
          <w:tab w:val="left" w:pos="992"/>
          <w:tab w:val="left" w:pos="1440"/>
        </w:tabs>
        <w:spacing w:before="1" w:line="355" w:lineRule="auto"/>
        <w:ind w:left="1039" w:right="1534" w:hanging="721"/>
        <w:rPr>
          <w:sz w:val="20"/>
        </w:rPr>
      </w:pPr>
      <w:r w:rsidRPr="00D851ED">
        <w:rPr>
          <w:sz w:val="20"/>
        </w:rPr>
        <w:t>The Procuring Entity may accept the value engineering proposal if the proposal demonstrates beneﬁts that: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z w:val="20"/>
        </w:rPr>
        <w:tab/>
        <w:t>accelerates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delivery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period;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</w:p>
    <w:p w14:paraId="2DA09257" w14:textId="77777777" w:rsidR="001016CB" w:rsidRPr="00D851ED" w:rsidRDefault="00937880">
      <w:pPr>
        <w:pStyle w:val="BodyText"/>
        <w:tabs>
          <w:tab w:val="left" w:pos="1447"/>
        </w:tabs>
        <w:spacing w:before="140" w:line="355" w:lineRule="auto"/>
        <w:ind w:left="1039" w:right="3617"/>
      </w:pPr>
      <w:r w:rsidRPr="00D851ED">
        <w:t>b</w:t>
      </w:r>
      <w:r w:rsidRPr="00D851ED">
        <w:tab/>
        <w:t>reduces the Contract Price or the life cycle costs to the Procuring Entity; or</w:t>
      </w:r>
      <w:r w:rsidRPr="00D851ED">
        <w:rPr>
          <w:spacing w:val="-47"/>
        </w:rPr>
        <w:t xml:space="preserve"> </w:t>
      </w:r>
      <w:r w:rsidRPr="00D851ED">
        <w:t>c</w:t>
      </w:r>
      <w:r w:rsidRPr="00D851ED">
        <w:tab/>
        <w:t>improves</w:t>
      </w:r>
      <w:r w:rsidRPr="00D851ED">
        <w:rPr>
          <w:spacing w:val="-2"/>
        </w:rPr>
        <w:t xml:space="preserve"> </w:t>
      </w:r>
      <w:r w:rsidRPr="00D851ED">
        <w:t>the quality, efﬁciency</w:t>
      </w:r>
      <w:r w:rsidRPr="00D851ED">
        <w:rPr>
          <w:spacing w:val="-2"/>
        </w:rPr>
        <w:t xml:space="preserve"> </w:t>
      </w:r>
      <w:r w:rsidRPr="00D851ED">
        <w:t>or</w:t>
      </w:r>
      <w:r w:rsidRPr="00D851ED">
        <w:rPr>
          <w:spacing w:val="-1"/>
        </w:rPr>
        <w:t xml:space="preserve"> </w:t>
      </w:r>
      <w:r w:rsidRPr="00D851ED">
        <w:t>sustainability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Lease</w:t>
      </w:r>
      <w:r w:rsidRPr="00D851ED">
        <w:rPr>
          <w:spacing w:val="-1"/>
        </w:rPr>
        <w:t xml:space="preserve"> </w:t>
      </w:r>
      <w:r w:rsidRPr="00D851ED">
        <w:t>Items;</w:t>
      </w:r>
      <w:r w:rsidRPr="00D851ED">
        <w:rPr>
          <w:spacing w:val="-1"/>
        </w:rPr>
        <w:t xml:space="preserve"> </w:t>
      </w:r>
      <w:r w:rsidRPr="00D851ED">
        <w:t>or</w:t>
      </w:r>
    </w:p>
    <w:p w14:paraId="041AD792" w14:textId="77777777" w:rsidR="001016CB" w:rsidRPr="00D851ED" w:rsidRDefault="00937880">
      <w:pPr>
        <w:pStyle w:val="BodyText"/>
        <w:tabs>
          <w:tab w:val="left" w:pos="1447"/>
        </w:tabs>
        <w:spacing w:before="3"/>
        <w:ind w:left="1039"/>
      </w:pPr>
      <w:r w:rsidRPr="00D851ED">
        <w:t>d</w:t>
      </w:r>
      <w:r w:rsidRPr="00D851ED">
        <w:tab/>
        <w:t>yields</w:t>
      </w:r>
      <w:r w:rsidRPr="00D851ED">
        <w:rPr>
          <w:spacing w:val="-5"/>
        </w:rPr>
        <w:t xml:space="preserve"> </w:t>
      </w:r>
      <w:r w:rsidRPr="00D851ED">
        <w:t>any</w:t>
      </w:r>
      <w:r w:rsidRPr="00D851ED">
        <w:rPr>
          <w:spacing w:val="-7"/>
        </w:rPr>
        <w:t xml:space="preserve"> </w:t>
      </w:r>
      <w:r w:rsidRPr="00D851ED">
        <w:t>other</w:t>
      </w:r>
      <w:r w:rsidRPr="00D851ED">
        <w:rPr>
          <w:spacing w:val="-2"/>
        </w:rPr>
        <w:t xml:space="preserve"> </w:t>
      </w:r>
      <w:r w:rsidRPr="00D851ED">
        <w:t>beneﬁts</w:t>
      </w:r>
      <w:r w:rsidRPr="00D851ED">
        <w:rPr>
          <w:spacing w:val="-5"/>
        </w:rPr>
        <w:t xml:space="preserve"> </w:t>
      </w:r>
      <w:r w:rsidRPr="00D851ED">
        <w:t>to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Procuring Entity,</w:t>
      </w:r>
      <w:r w:rsidRPr="00D851ED">
        <w:rPr>
          <w:spacing w:val="-5"/>
        </w:rPr>
        <w:t xml:space="preserve"> </w:t>
      </w:r>
      <w:r w:rsidRPr="00D851ED">
        <w:t>without</w:t>
      </w:r>
      <w:r w:rsidRPr="00D851ED">
        <w:rPr>
          <w:spacing w:val="-4"/>
        </w:rPr>
        <w:t xml:space="preserve"> </w:t>
      </w:r>
      <w:r w:rsidRPr="00D851ED">
        <w:t>compromising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necessary</w:t>
      </w:r>
      <w:r w:rsidRPr="00D851ED">
        <w:rPr>
          <w:spacing w:val="-4"/>
        </w:rPr>
        <w:t xml:space="preserve"> </w:t>
      </w:r>
      <w:r w:rsidRPr="00D851ED">
        <w:t>functions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-5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Facilities.</w:t>
      </w:r>
    </w:p>
    <w:p w14:paraId="14CCA5DA" w14:textId="77777777" w:rsidR="001016CB" w:rsidRPr="00D851ED" w:rsidRDefault="001016CB">
      <w:pPr>
        <w:pStyle w:val="BodyText"/>
        <w:spacing w:before="5"/>
      </w:pPr>
    </w:p>
    <w:p w14:paraId="0A035D5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6"/>
          <w:tab w:val="left" w:pos="997"/>
        </w:tabs>
        <w:ind w:left="996" w:hanging="894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value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engineering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proposal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approved by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 results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in:</w:t>
      </w:r>
    </w:p>
    <w:p w14:paraId="3E1F739F" w14:textId="77777777" w:rsidR="001016CB" w:rsidRPr="00D851ED" w:rsidRDefault="00937880">
      <w:pPr>
        <w:pStyle w:val="ListParagraph"/>
        <w:numPr>
          <w:ilvl w:val="0"/>
          <w:numId w:val="17"/>
        </w:numPr>
        <w:tabs>
          <w:tab w:val="left" w:pos="1428"/>
          <w:tab w:val="left" w:pos="1429"/>
        </w:tabs>
        <w:spacing w:before="114"/>
        <w:ind w:hanging="390"/>
        <w:rPr>
          <w:b/>
          <w:sz w:val="20"/>
        </w:rPr>
      </w:pP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reduction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Price;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amount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 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paid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percentage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 xml:space="preserve">speciﬁed </w:t>
      </w:r>
      <w:r w:rsidRPr="00D851ED">
        <w:rPr>
          <w:b/>
          <w:sz w:val="20"/>
        </w:rPr>
        <w:t>in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the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SCC</w:t>
      </w:r>
    </w:p>
    <w:p w14:paraId="57A35F05" w14:textId="77777777" w:rsidR="001016CB" w:rsidRPr="00D851ED" w:rsidRDefault="001016CB">
      <w:pPr>
        <w:rPr>
          <w:sz w:val="20"/>
        </w:rPr>
        <w:sectPr w:rsidR="001016CB" w:rsidRPr="00D851ED">
          <w:pgSz w:w="11920" w:h="16850"/>
          <w:pgMar w:top="260" w:right="420" w:bottom="640" w:left="420" w:header="0" w:footer="444" w:gutter="0"/>
          <w:cols w:space="720"/>
        </w:sectPr>
      </w:pPr>
    </w:p>
    <w:p w14:paraId="31812EDD" w14:textId="77777777" w:rsidR="001016CB" w:rsidRPr="00D851ED" w:rsidRDefault="00937880">
      <w:pPr>
        <w:pStyle w:val="BodyText"/>
        <w:spacing w:before="73"/>
        <w:ind w:left="1399"/>
      </w:pPr>
      <w:r w:rsidRPr="00D851ED">
        <w:lastRenderedPageBreak/>
        <w:t>of</w:t>
      </w:r>
      <w:r w:rsidRPr="00D851ED">
        <w:rPr>
          <w:spacing w:val="-3"/>
        </w:rPr>
        <w:t xml:space="preserve"> </w:t>
      </w:r>
      <w:r w:rsidRPr="00D851ED">
        <w:t>the reduction</w:t>
      </w:r>
      <w:r w:rsidRPr="00D851ED">
        <w:rPr>
          <w:spacing w:val="-1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Contract</w:t>
      </w:r>
      <w:r w:rsidRPr="00D851ED">
        <w:rPr>
          <w:spacing w:val="-1"/>
        </w:rPr>
        <w:t xml:space="preserve"> </w:t>
      </w:r>
      <w:r w:rsidRPr="00D851ED">
        <w:t>Price;</w:t>
      </w:r>
      <w:r w:rsidRPr="00D851ED">
        <w:rPr>
          <w:spacing w:val="1"/>
        </w:rPr>
        <w:t xml:space="preserve"> </w:t>
      </w:r>
      <w:r w:rsidRPr="00D851ED">
        <w:t>or</w:t>
      </w:r>
    </w:p>
    <w:p w14:paraId="43EFAB47" w14:textId="77777777" w:rsidR="001016CB" w:rsidRPr="00D851ED" w:rsidRDefault="00937880">
      <w:pPr>
        <w:pStyle w:val="ListParagraph"/>
        <w:numPr>
          <w:ilvl w:val="0"/>
          <w:numId w:val="17"/>
        </w:numPr>
        <w:tabs>
          <w:tab w:val="left" w:pos="1428"/>
          <w:tab w:val="left" w:pos="1429"/>
          <w:tab w:val="left" w:pos="1711"/>
        </w:tabs>
        <w:spacing w:before="123" w:line="261" w:lineRule="auto"/>
        <w:ind w:left="1039" w:right="1069" w:firstLine="0"/>
        <w:rPr>
          <w:sz w:val="20"/>
        </w:rPr>
      </w:pPr>
      <w:r w:rsidRPr="00D851ED">
        <w:rPr>
          <w:sz w:val="20"/>
        </w:rPr>
        <w:t>an increase in the Contract Price; but results in a reduction in lifecycle costs due to any beneﬁt described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</w:t>
      </w:r>
      <w:r w:rsidRPr="00D851ED">
        <w:rPr>
          <w:sz w:val="20"/>
        </w:rPr>
        <w:tab/>
      </w:r>
      <w:r w:rsidRPr="00D851ED">
        <w:rPr>
          <w:sz w:val="20"/>
        </w:rPr>
        <w:tab/>
        <w:t>to (d) above, the amount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 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paid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the Lessor 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full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increase 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Price.</w:t>
      </w:r>
    </w:p>
    <w:p w14:paraId="5C8A9836" w14:textId="77777777" w:rsidR="001016CB" w:rsidRPr="00D851ED" w:rsidRDefault="001016CB">
      <w:pPr>
        <w:pStyle w:val="BodyText"/>
        <w:spacing w:before="7"/>
        <w:rPr>
          <w:sz w:val="19"/>
        </w:rPr>
      </w:pPr>
    </w:p>
    <w:p w14:paraId="4BFE2C27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6"/>
          <w:tab w:val="left" w:pos="1047"/>
        </w:tabs>
        <w:spacing w:line="230" w:lineRule="auto"/>
        <w:ind w:left="679" w:right="1008" w:hanging="577"/>
        <w:rPr>
          <w:sz w:val="20"/>
        </w:rPr>
      </w:pPr>
      <w:r w:rsidRPr="00D851ED">
        <w:tab/>
      </w:r>
      <w:r w:rsidRPr="00D851ED">
        <w:rPr>
          <w:sz w:val="20"/>
        </w:rPr>
        <w:t>Subject to the above, no variation in or modiﬁcation of the terms of the Contract shall be made except by written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amendment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signed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parties.</w:t>
      </w:r>
    </w:p>
    <w:p w14:paraId="70F0BA84" w14:textId="77777777" w:rsidR="001016CB" w:rsidRPr="00D851ED" w:rsidRDefault="001016CB">
      <w:pPr>
        <w:pStyle w:val="BodyText"/>
        <w:spacing w:before="6"/>
      </w:pPr>
    </w:p>
    <w:p w14:paraId="5E305ECD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3"/>
          <w:tab w:val="left" w:pos="995"/>
        </w:tabs>
        <w:ind w:left="994" w:hanging="532"/>
      </w:pPr>
      <w:bookmarkStart w:id="101" w:name="_bookmark97"/>
      <w:bookmarkEnd w:id="101"/>
      <w:r w:rsidRPr="00D851ED">
        <w:t>Extensions</w:t>
      </w:r>
      <w:r w:rsidRPr="00D851ED">
        <w:rPr>
          <w:spacing w:val="-2"/>
        </w:rPr>
        <w:t xml:space="preserve"> </w:t>
      </w:r>
      <w:r w:rsidRPr="00D851ED">
        <w:t>of Time</w:t>
      </w:r>
    </w:p>
    <w:p w14:paraId="00B1BA44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3D43635F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6"/>
          <w:tab w:val="left" w:pos="1047"/>
        </w:tabs>
        <w:spacing w:line="230" w:lineRule="auto"/>
        <w:ind w:left="679" w:right="428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If at any time during performance of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Contract,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 or its subcontractors should encounter conditions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impeding timely delivery of the Lease Items or completion of Related Services pursuant to GCC Clause 13, the Lessor 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promptly notify the Procuring Entity in writing of the delay, its likely duration, and its cause. As soon as practicable 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receipt of the Lessor's notice, the Procuring Entity shall evaluate the situation and may at its discretion extend the Lessor's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time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for performance,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which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case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extension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 ratiﬁed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 parties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amendment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Contract.</w:t>
      </w:r>
    </w:p>
    <w:p w14:paraId="5D4814D8" w14:textId="77777777" w:rsidR="001016CB" w:rsidRPr="00D851ED" w:rsidRDefault="001016CB">
      <w:pPr>
        <w:pStyle w:val="BodyText"/>
        <w:spacing w:before="4"/>
        <w:rPr>
          <w:sz w:val="21"/>
        </w:rPr>
      </w:pPr>
    </w:p>
    <w:p w14:paraId="315485E6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1046"/>
          <w:tab w:val="left" w:pos="1047"/>
        </w:tabs>
        <w:spacing w:line="230" w:lineRule="auto"/>
        <w:ind w:left="679" w:right="427" w:hanging="577"/>
        <w:jc w:val="both"/>
        <w:rPr>
          <w:sz w:val="20"/>
        </w:rPr>
      </w:pPr>
      <w:r w:rsidRPr="00D851ED">
        <w:tab/>
      </w:r>
      <w:r w:rsidRPr="00D851ED">
        <w:rPr>
          <w:sz w:val="20"/>
        </w:rPr>
        <w:t>Except in case of Force Majeure, as provided under GCC Clause 32, a delay by the Lessor in the performance of 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Delivery and Completion obligations shall render the Lessor liable to the imposition of liquidated damages pursuant to GCC</w:t>
      </w:r>
      <w:r w:rsidRPr="00D851ED">
        <w:rPr>
          <w:spacing w:val="-47"/>
          <w:sz w:val="20"/>
        </w:rPr>
        <w:t xml:space="preserve"> </w:t>
      </w:r>
      <w:bookmarkStart w:id="102" w:name="_bookmark98"/>
      <w:bookmarkEnd w:id="102"/>
      <w:r w:rsidRPr="00D851ED">
        <w:rPr>
          <w:sz w:val="20"/>
        </w:rPr>
        <w:t>Clause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26,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unless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extension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time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agreed upon,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pursuant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GCC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Sub-Clause 34.1.</w:t>
      </w:r>
    </w:p>
    <w:p w14:paraId="12A1A3D2" w14:textId="77777777" w:rsidR="001016CB" w:rsidRPr="00D851ED" w:rsidRDefault="001016CB">
      <w:pPr>
        <w:pStyle w:val="BodyText"/>
        <w:spacing w:before="8"/>
      </w:pPr>
    </w:p>
    <w:p w14:paraId="5E166BE8" w14:textId="77777777" w:rsidR="001016CB" w:rsidRPr="00D851ED" w:rsidRDefault="00937880">
      <w:pPr>
        <w:pStyle w:val="Heading5"/>
        <w:numPr>
          <w:ilvl w:val="0"/>
          <w:numId w:val="27"/>
        </w:numPr>
        <w:tabs>
          <w:tab w:val="left" w:pos="993"/>
          <w:tab w:val="left" w:pos="995"/>
        </w:tabs>
        <w:ind w:left="994" w:hanging="532"/>
      </w:pPr>
      <w:r w:rsidRPr="00D851ED">
        <w:t>Termination</w:t>
      </w:r>
    </w:p>
    <w:p w14:paraId="1D367B1A" w14:textId="77777777" w:rsidR="001016CB" w:rsidRPr="00D851ED" w:rsidRDefault="001016CB">
      <w:pPr>
        <w:pStyle w:val="BodyText"/>
        <w:spacing w:before="4"/>
        <w:rPr>
          <w:b/>
        </w:rPr>
      </w:pPr>
    </w:p>
    <w:p w14:paraId="4E1D436D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893"/>
          <w:tab w:val="left" w:pos="894"/>
        </w:tabs>
        <w:ind w:left="996" w:right="8152" w:hanging="997"/>
        <w:jc w:val="right"/>
        <w:rPr>
          <w:sz w:val="20"/>
        </w:rPr>
      </w:pPr>
      <w:r w:rsidRPr="00D851ED">
        <w:rPr>
          <w:sz w:val="20"/>
        </w:rPr>
        <w:t>Termination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Default</w:t>
      </w:r>
    </w:p>
    <w:p w14:paraId="53B0822A" w14:textId="77777777" w:rsidR="001016CB" w:rsidRPr="00D851ED" w:rsidRDefault="00937880">
      <w:pPr>
        <w:pStyle w:val="ListParagraph"/>
        <w:numPr>
          <w:ilvl w:val="0"/>
          <w:numId w:val="16"/>
        </w:numPr>
        <w:tabs>
          <w:tab w:val="left" w:pos="1430"/>
          <w:tab w:val="left" w:pos="1431"/>
        </w:tabs>
        <w:spacing w:before="121" w:line="230" w:lineRule="auto"/>
        <w:ind w:right="721" w:hanging="360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without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prejudice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remedy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breach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Contract,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written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notice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default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terminate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whole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part:</w:t>
      </w:r>
    </w:p>
    <w:p w14:paraId="357E6FBB" w14:textId="77777777" w:rsidR="001016CB" w:rsidRPr="00D851ED" w:rsidRDefault="00937880">
      <w:pPr>
        <w:pStyle w:val="ListParagraph"/>
        <w:numPr>
          <w:ilvl w:val="1"/>
          <w:numId w:val="16"/>
        </w:numPr>
        <w:tabs>
          <w:tab w:val="left" w:pos="1961"/>
          <w:tab w:val="left" w:pos="1962"/>
        </w:tabs>
        <w:spacing w:before="122" w:line="230" w:lineRule="auto"/>
        <w:ind w:right="894" w:hanging="466"/>
        <w:jc w:val="left"/>
        <w:rPr>
          <w:sz w:val="20"/>
        </w:rPr>
      </w:pPr>
      <w:r w:rsidRPr="00D851ED">
        <w:rPr>
          <w:sz w:val="20"/>
        </w:rPr>
        <w:t>if the Lessor fails to deliver any or all of the Lease Items within the period speciﬁed in the Contract, 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within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extension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thereof granted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pursuant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GCC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Clause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34;</w:t>
      </w:r>
    </w:p>
    <w:p w14:paraId="4E91370B" w14:textId="77777777" w:rsidR="001016CB" w:rsidRPr="00D851ED" w:rsidRDefault="00937880">
      <w:pPr>
        <w:pStyle w:val="ListParagraph"/>
        <w:numPr>
          <w:ilvl w:val="1"/>
          <w:numId w:val="16"/>
        </w:numPr>
        <w:tabs>
          <w:tab w:val="left" w:pos="1962"/>
        </w:tabs>
        <w:spacing w:before="115"/>
        <w:ind w:left="1961" w:hanging="508"/>
        <w:jc w:val="both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fails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 perform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other obligation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Contract; or</w:t>
      </w:r>
    </w:p>
    <w:p w14:paraId="33F9803B" w14:textId="77777777" w:rsidR="001016CB" w:rsidRPr="00D851ED" w:rsidRDefault="00937880">
      <w:pPr>
        <w:pStyle w:val="ListParagraph"/>
        <w:numPr>
          <w:ilvl w:val="1"/>
          <w:numId w:val="16"/>
        </w:numPr>
        <w:tabs>
          <w:tab w:val="left" w:pos="1961"/>
          <w:tab w:val="left" w:pos="1962"/>
        </w:tabs>
        <w:spacing w:before="121" w:line="230" w:lineRule="auto"/>
        <w:ind w:right="730" w:hanging="576"/>
        <w:jc w:val="left"/>
        <w:rPr>
          <w:sz w:val="20"/>
        </w:rPr>
      </w:pPr>
      <w:r w:rsidRPr="00D851ED">
        <w:rPr>
          <w:sz w:val="20"/>
        </w:rPr>
        <w:t>if the Lessor, in the judgment of the Procuring Entity has engaged in Fraud and Corruption, as deﬁned 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paragraph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2.2a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Appendix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 the GCC,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competing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executing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Contract.</w:t>
      </w:r>
    </w:p>
    <w:p w14:paraId="05B92C1B" w14:textId="77777777" w:rsidR="001016CB" w:rsidRPr="00D851ED" w:rsidRDefault="00937880">
      <w:pPr>
        <w:pStyle w:val="ListParagraph"/>
        <w:numPr>
          <w:ilvl w:val="0"/>
          <w:numId w:val="16"/>
        </w:numPr>
        <w:tabs>
          <w:tab w:val="left" w:pos="1434"/>
        </w:tabs>
        <w:spacing w:before="122" w:line="230" w:lineRule="auto"/>
        <w:ind w:right="425" w:hanging="360"/>
        <w:jc w:val="both"/>
        <w:rPr>
          <w:sz w:val="20"/>
        </w:rPr>
      </w:pPr>
      <w:r w:rsidRPr="00D851ED">
        <w:rPr>
          <w:sz w:val="20"/>
        </w:rPr>
        <w:t>In the event the Procuring Entity terminates the Contract in whole or in part, pursuant to GCC Clause 35.1(a),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 may procure,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upon such terms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such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manner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deems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appropriate,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Related Services similar to those undelivered or not performed, and the Lessor shall be liable to the 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 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any additional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costs 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such similar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Items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Related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Services.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However,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continue performance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extent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not terminated.</w:t>
      </w:r>
    </w:p>
    <w:p w14:paraId="2BDDC507" w14:textId="77777777" w:rsidR="001016CB" w:rsidRPr="00D851ED" w:rsidRDefault="001016CB">
      <w:pPr>
        <w:pStyle w:val="BodyText"/>
        <w:spacing w:before="8"/>
      </w:pPr>
    </w:p>
    <w:p w14:paraId="75DC6060" w14:textId="77777777" w:rsidR="001016CB" w:rsidRPr="00D851ED" w:rsidRDefault="00937880">
      <w:pPr>
        <w:pStyle w:val="ListParagraph"/>
        <w:numPr>
          <w:ilvl w:val="1"/>
          <w:numId w:val="27"/>
        </w:numPr>
        <w:tabs>
          <w:tab w:val="left" w:pos="995"/>
        </w:tabs>
        <w:ind w:left="994" w:hanging="676"/>
        <w:jc w:val="both"/>
        <w:rPr>
          <w:sz w:val="20"/>
        </w:rPr>
      </w:pPr>
      <w:r w:rsidRPr="00D851ED">
        <w:rPr>
          <w:sz w:val="20"/>
        </w:rPr>
        <w:t>Termination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Insolvency.</w:t>
      </w:r>
    </w:p>
    <w:p w14:paraId="226A43FB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61BEA675" w14:textId="77777777" w:rsidR="001016CB" w:rsidRPr="00D851ED" w:rsidRDefault="00937880">
      <w:pPr>
        <w:pStyle w:val="BodyText"/>
        <w:spacing w:line="230" w:lineRule="auto"/>
        <w:ind w:left="1039" w:right="433"/>
        <w:jc w:val="both"/>
      </w:pPr>
      <w:r w:rsidRPr="00D851ED">
        <w:t>The Procuring Entity may at any time terminate the Contract by giving notice to the Lessor if the Lessor becomes</w:t>
      </w:r>
      <w:r w:rsidRPr="00D851ED">
        <w:rPr>
          <w:spacing w:val="1"/>
        </w:rPr>
        <w:t xml:space="preserve"> </w:t>
      </w:r>
      <w:r w:rsidRPr="00D851ED">
        <w:t>bankrupt or otherwise insolvent. In such event, termination will be without compensation to the Lessor, provided that</w:t>
      </w:r>
      <w:r w:rsidRPr="00D851ED">
        <w:rPr>
          <w:spacing w:val="1"/>
        </w:rPr>
        <w:t xml:space="preserve"> </w:t>
      </w:r>
      <w:r w:rsidRPr="00D851ED">
        <w:t>such termination will not prejudice or affect any right of action or remedy that has accrued or will accrue thereafter to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Procuring</w:t>
      </w:r>
      <w:r w:rsidRPr="00D851ED">
        <w:rPr>
          <w:spacing w:val="-1"/>
        </w:rPr>
        <w:t xml:space="preserve"> </w:t>
      </w:r>
      <w:r w:rsidRPr="00D851ED">
        <w:t>Entity</w:t>
      </w:r>
    </w:p>
    <w:p w14:paraId="6A04D222" w14:textId="77777777" w:rsidR="001016CB" w:rsidRPr="00D851ED" w:rsidRDefault="001016CB">
      <w:pPr>
        <w:pStyle w:val="BodyText"/>
        <w:spacing w:before="5"/>
      </w:pPr>
    </w:p>
    <w:p w14:paraId="55FE5750" w14:textId="77777777" w:rsidR="001016CB" w:rsidRPr="00D851ED" w:rsidRDefault="00937880">
      <w:pPr>
        <w:pStyle w:val="Heading7"/>
        <w:numPr>
          <w:ilvl w:val="1"/>
          <w:numId w:val="15"/>
        </w:numPr>
        <w:tabs>
          <w:tab w:val="left" w:pos="995"/>
        </w:tabs>
        <w:ind w:hanging="676"/>
        <w:jc w:val="both"/>
      </w:pPr>
      <w:r w:rsidRPr="00D851ED">
        <w:t>Termination</w:t>
      </w:r>
      <w:r w:rsidRPr="00D851ED">
        <w:rPr>
          <w:spacing w:val="-3"/>
        </w:rPr>
        <w:t xml:space="preserve"> </w:t>
      </w:r>
      <w:r w:rsidRPr="00D851ED">
        <w:t>for</w:t>
      </w:r>
      <w:r w:rsidRPr="00D851ED">
        <w:rPr>
          <w:spacing w:val="-1"/>
        </w:rPr>
        <w:t xml:space="preserve"> </w:t>
      </w:r>
      <w:r w:rsidRPr="00D851ED">
        <w:t>Convenience.</w:t>
      </w:r>
    </w:p>
    <w:p w14:paraId="196886A9" w14:textId="77777777" w:rsidR="001016CB" w:rsidRPr="00D851ED" w:rsidRDefault="00937880">
      <w:pPr>
        <w:pStyle w:val="ListParagraph"/>
        <w:numPr>
          <w:ilvl w:val="2"/>
          <w:numId w:val="15"/>
        </w:numPr>
        <w:tabs>
          <w:tab w:val="left" w:pos="1443"/>
        </w:tabs>
        <w:spacing w:before="125" w:line="228" w:lineRule="auto"/>
        <w:ind w:right="426" w:hanging="454"/>
        <w:jc w:val="both"/>
        <w:rPr>
          <w:sz w:val="20"/>
        </w:rPr>
      </w:pPr>
      <w:r w:rsidRPr="00D851ED">
        <w:rPr>
          <w:sz w:val="20"/>
        </w:rPr>
        <w:t>The Procuring Entity, by notice sent to the Lessor, may terminate the Contract, in whole or in part, at any time for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its convenience. The notice of termination shall specify that termination is for the Procuring Entity's convenience,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extent to which performance of the Lessor under the Contract is terminated, and the date upon which such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termination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becomes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effective.</w:t>
      </w:r>
    </w:p>
    <w:p w14:paraId="5A02B8C4" w14:textId="77777777" w:rsidR="001016CB" w:rsidRPr="00D851ED" w:rsidRDefault="001016CB">
      <w:pPr>
        <w:pStyle w:val="BodyText"/>
        <w:spacing w:before="11"/>
        <w:rPr>
          <w:sz w:val="22"/>
        </w:rPr>
      </w:pPr>
    </w:p>
    <w:p w14:paraId="357719F6" w14:textId="77777777" w:rsidR="001016CB" w:rsidRPr="00D851ED" w:rsidRDefault="00937880">
      <w:pPr>
        <w:pStyle w:val="ListParagraph"/>
        <w:numPr>
          <w:ilvl w:val="2"/>
          <w:numId w:val="15"/>
        </w:numPr>
        <w:tabs>
          <w:tab w:val="left" w:pos="1443"/>
        </w:tabs>
        <w:spacing w:line="228" w:lineRule="auto"/>
        <w:ind w:right="429" w:hanging="452"/>
        <w:jc w:val="both"/>
        <w:rPr>
          <w:sz w:val="20"/>
        </w:rPr>
      </w:pPr>
      <w:r w:rsidRPr="00D851ED">
        <w:rPr>
          <w:sz w:val="20"/>
        </w:rPr>
        <w:t>The Lease Items that are complete and ready for shipment within twenty-eight (28) days after the Lessor's receipt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 notice of termination shall be accepted by the Procuring Entity at the Contract terms and prices. For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remaining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Lease Items,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 Entity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elect:</w:t>
      </w:r>
    </w:p>
    <w:p w14:paraId="352BB547" w14:textId="77777777" w:rsidR="001016CB" w:rsidRPr="00D851ED" w:rsidRDefault="00937880">
      <w:pPr>
        <w:pStyle w:val="ListParagraph"/>
        <w:numPr>
          <w:ilvl w:val="3"/>
          <w:numId w:val="15"/>
        </w:numPr>
        <w:tabs>
          <w:tab w:val="left" w:pos="1849"/>
        </w:tabs>
        <w:spacing w:before="116"/>
        <w:ind w:hanging="409"/>
        <w:jc w:val="both"/>
        <w:rPr>
          <w:sz w:val="20"/>
        </w:rPr>
      </w:pP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have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portion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completed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delivered 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terms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 prices;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and/or</w:t>
      </w:r>
    </w:p>
    <w:p w14:paraId="68D6467F" w14:textId="77777777" w:rsidR="001016CB" w:rsidRPr="00D851ED" w:rsidRDefault="00937880">
      <w:pPr>
        <w:pStyle w:val="ListParagraph"/>
        <w:numPr>
          <w:ilvl w:val="3"/>
          <w:numId w:val="15"/>
        </w:numPr>
        <w:tabs>
          <w:tab w:val="left" w:pos="1849"/>
        </w:tabs>
        <w:spacing w:before="122" w:line="225" w:lineRule="auto"/>
        <w:ind w:right="896"/>
        <w:jc w:val="both"/>
        <w:rPr>
          <w:sz w:val="20"/>
        </w:rPr>
      </w:pPr>
      <w:r w:rsidRPr="00D851ED">
        <w:rPr>
          <w:sz w:val="20"/>
        </w:rPr>
        <w:t>to cancel the remainder and pay to the Lessor an agreed amount for partially completed Lease Items and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Related Services and for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materials and parts previously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procured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Lessor.</w:t>
      </w:r>
    </w:p>
    <w:p w14:paraId="7F5B70F1" w14:textId="77777777" w:rsidR="001016CB" w:rsidRPr="00D851ED" w:rsidRDefault="001016CB">
      <w:pPr>
        <w:pStyle w:val="BodyText"/>
        <w:spacing w:before="7"/>
      </w:pPr>
    </w:p>
    <w:p w14:paraId="7208C296" w14:textId="77777777" w:rsidR="001016CB" w:rsidRPr="00D851ED" w:rsidRDefault="00937880">
      <w:pPr>
        <w:pStyle w:val="Heading5"/>
        <w:numPr>
          <w:ilvl w:val="0"/>
          <w:numId w:val="14"/>
        </w:numPr>
        <w:tabs>
          <w:tab w:val="left" w:pos="996"/>
          <w:tab w:val="left" w:pos="997"/>
        </w:tabs>
      </w:pPr>
      <w:bookmarkStart w:id="103" w:name="_bookmark99"/>
      <w:bookmarkEnd w:id="103"/>
      <w:r w:rsidRPr="00D851ED">
        <w:t>Assignment</w:t>
      </w:r>
    </w:p>
    <w:p w14:paraId="551DEA34" w14:textId="77777777" w:rsidR="001016CB" w:rsidRPr="00D851ED" w:rsidRDefault="001016CB">
      <w:pPr>
        <w:pStyle w:val="BodyText"/>
        <w:spacing w:before="11"/>
        <w:rPr>
          <w:b/>
        </w:rPr>
      </w:pPr>
    </w:p>
    <w:p w14:paraId="77AEB483" w14:textId="77777777" w:rsidR="001016CB" w:rsidRPr="00D851ED" w:rsidRDefault="00937880">
      <w:pPr>
        <w:pStyle w:val="BodyText"/>
        <w:tabs>
          <w:tab w:val="left" w:pos="1039"/>
        </w:tabs>
        <w:spacing w:line="230" w:lineRule="auto"/>
        <w:ind w:left="1039" w:right="397" w:hanging="577"/>
      </w:pPr>
      <w:r w:rsidRPr="00D851ED">
        <w:t>36.1</w:t>
      </w:r>
      <w:r w:rsidRPr="00D851ED">
        <w:tab/>
        <w:t>Neither the Procuring Entity nor the Lessor shall assign, in whole or in part, their obligations under this Contract, except</w:t>
      </w:r>
      <w:r w:rsidRPr="00D851ED">
        <w:rPr>
          <w:spacing w:val="-47"/>
        </w:rPr>
        <w:t xml:space="preserve"> </w:t>
      </w:r>
      <w:r w:rsidRPr="00D851ED">
        <w:t>with</w:t>
      </w:r>
      <w:r w:rsidRPr="00D851ED">
        <w:rPr>
          <w:spacing w:val="-2"/>
        </w:rPr>
        <w:t xml:space="preserve"> </w:t>
      </w:r>
      <w:r w:rsidRPr="00D851ED">
        <w:t>prior</w:t>
      </w:r>
      <w:r w:rsidRPr="00D851ED">
        <w:rPr>
          <w:spacing w:val="4"/>
        </w:rPr>
        <w:t xml:space="preserve"> </w:t>
      </w:r>
      <w:r w:rsidRPr="00D851ED">
        <w:t>written</w:t>
      </w:r>
      <w:r w:rsidRPr="00D851ED">
        <w:rPr>
          <w:spacing w:val="-1"/>
        </w:rPr>
        <w:t xml:space="preserve"> </w:t>
      </w:r>
      <w:r w:rsidRPr="00D851ED">
        <w:t>consent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other</w:t>
      </w:r>
      <w:r w:rsidRPr="00D851ED">
        <w:rPr>
          <w:spacing w:val="1"/>
        </w:rPr>
        <w:t xml:space="preserve"> </w:t>
      </w:r>
      <w:r w:rsidRPr="00D851ED">
        <w:t>party.</w:t>
      </w:r>
    </w:p>
    <w:p w14:paraId="04500DD0" w14:textId="77777777" w:rsidR="001016CB" w:rsidRPr="00D851ED" w:rsidRDefault="001016CB">
      <w:pPr>
        <w:pStyle w:val="BodyText"/>
        <w:spacing w:before="5"/>
      </w:pPr>
    </w:p>
    <w:p w14:paraId="0E2EA0BC" w14:textId="77777777" w:rsidR="001016CB" w:rsidRPr="00D851ED" w:rsidRDefault="00937880">
      <w:pPr>
        <w:pStyle w:val="Heading5"/>
        <w:numPr>
          <w:ilvl w:val="0"/>
          <w:numId w:val="14"/>
        </w:numPr>
        <w:tabs>
          <w:tab w:val="left" w:pos="533"/>
          <w:tab w:val="left" w:pos="997"/>
        </w:tabs>
        <w:spacing w:before="1"/>
        <w:ind w:right="8221" w:hanging="997"/>
        <w:jc w:val="right"/>
      </w:pPr>
      <w:r w:rsidRPr="00D851ED">
        <w:t>Import</w:t>
      </w:r>
      <w:r w:rsidRPr="00D851ED">
        <w:rPr>
          <w:spacing w:val="-5"/>
        </w:rPr>
        <w:t xml:space="preserve"> </w:t>
      </w:r>
      <w:r w:rsidRPr="00D851ED">
        <w:t>Restrictions</w:t>
      </w:r>
    </w:p>
    <w:p w14:paraId="2DD8FA4E" w14:textId="77777777" w:rsidR="001016CB" w:rsidRPr="00D851ED" w:rsidRDefault="001016CB">
      <w:pPr>
        <w:pStyle w:val="BodyText"/>
        <w:spacing w:before="1"/>
        <w:rPr>
          <w:b/>
          <w:sz w:val="21"/>
        </w:rPr>
      </w:pPr>
    </w:p>
    <w:p w14:paraId="78074A0A" w14:textId="77777777" w:rsidR="001016CB" w:rsidRPr="00D851ED" w:rsidRDefault="00937880">
      <w:pPr>
        <w:pStyle w:val="BodyText"/>
        <w:tabs>
          <w:tab w:val="left" w:pos="1039"/>
        </w:tabs>
        <w:spacing w:before="1" w:line="230" w:lineRule="auto"/>
        <w:ind w:left="1039" w:right="413" w:hanging="577"/>
      </w:pPr>
      <w:r w:rsidRPr="00D851ED">
        <w:t>37.1</w:t>
      </w:r>
      <w:r w:rsidRPr="00D851ED">
        <w:tab/>
        <w:t>Notwithstanding</w:t>
      </w:r>
      <w:r w:rsidRPr="00D851ED">
        <w:rPr>
          <w:spacing w:val="17"/>
        </w:rPr>
        <w:t xml:space="preserve"> </w:t>
      </w:r>
      <w:r w:rsidRPr="00D851ED">
        <w:t>any</w:t>
      </w:r>
      <w:r w:rsidRPr="00D851ED">
        <w:rPr>
          <w:spacing w:val="15"/>
        </w:rPr>
        <w:t xml:space="preserve"> </w:t>
      </w:r>
      <w:r w:rsidRPr="00D851ED">
        <w:t>obligation</w:t>
      </w:r>
      <w:r w:rsidRPr="00D851ED">
        <w:rPr>
          <w:spacing w:val="17"/>
        </w:rPr>
        <w:t xml:space="preserve"> </w:t>
      </w:r>
      <w:r w:rsidRPr="00D851ED">
        <w:t>under</w:t>
      </w:r>
      <w:r w:rsidRPr="00D851ED">
        <w:rPr>
          <w:spacing w:val="19"/>
        </w:rPr>
        <w:t xml:space="preserve"> </w:t>
      </w:r>
      <w:r w:rsidRPr="00D851ED">
        <w:t>the</w:t>
      </w:r>
      <w:r w:rsidRPr="00D851ED">
        <w:rPr>
          <w:spacing w:val="19"/>
        </w:rPr>
        <w:t xml:space="preserve"> </w:t>
      </w:r>
      <w:r w:rsidRPr="00D851ED">
        <w:t>Contract</w:t>
      </w:r>
      <w:r w:rsidRPr="00D851ED">
        <w:rPr>
          <w:spacing w:val="18"/>
        </w:rPr>
        <w:t xml:space="preserve"> </w:t>
      </w:r>
      <w:r w:rsidRPr="00D851ED">
        <w:t>to</w:t>
      </w:r>
      <w:r w:rsidRPr="00D851ED">
        <w:rPr>
          <w:spacing w:val="17"/>
        </w:rPr>
        <w:t xml:space="preserve"> </w:t>
      </w:r>
      <w:r w:rsidRPr="00D851ED">
        <w:t>complete</w:t>
      </w:r>
      <w:r w:rsidRPr="00D851ED">
        <w:rPr>
          <w:spacing w:val="19"/>
        </w:rPr>
        <w:t xml:space="preserve"> </w:t>
      </w:r>
      <w:r w:rsidRPr="00D851ED">
        <w:t>all</w:t>
      </w:r>
      <w:r w:rsidRPr="00D851ED">
        <w:rPr>
          <w:spacing w:val="18"/>
        </w:rPr>
        <w:t xml:space="preserve"> </w:t>
      </w:r>
      <w:r w:rsidRPr="00D851ED">
        <w:t>import</w:t>
      </w:r>
      <w:r w:rsidRPr="00D851ED">
        <w:rPr>
          <w:spacing w:val="18"/>
        </w:rPr>
        <w:t xml:space="preserve"> </w:t>
      </w:r>
      <w:r w:rsidRPr="00D851ED">
        <w:t>formalities,</w:t>
      </w:r>
      <w:r w:rsidRPr="00D851ED">
        <w:rPr>
          <w:spacing w:val="19"/>
        </w:rPr>
        <w:t xml:space="preserve"> </w:t>
      </w:r>
      <w:r w:rsidRPr="00D851ED">
        <w:t>any</w:t>
      </w:r>
      <w:r w:rsidRPr="00D851ED">
        <w:rPr>
          <w:spacing w:val="15"/>
        </w:rPr>
        <w:t xml:space="preserve"> </w:t>
      </w:r>
      <w:r w:rsidRPr="00D851ED">
        <w:t>import</w:t>
      </w:r>
      <w:r w:rsidRPr="00D851ED">
        <w:rPr>
          <w:spacing w:val="18"/>
        </w:rPr>
        <w:t xml:space="preserve"> </w:t>
      </w:r>
      <w:r w:rsidRPr="00D851ED">
        <w:t>restrictions</w:t>
      </w:r>
      <w:r w:rsidRPr="00D851ED">
        <w:rPr>
          <w:spacing w:val="-47"/>
        </w:rPr>
        <w:t xml:space="preserve"> </w:t>
      </w:r>
      <w:r w:rsidRPr="00D851ED">
        <w:t>attributable</w:t>
      </w:r>
      <w:r w:rsidRPr="00D851ED">
        <w:rPr>
          <w:spacing w:val="28"/>
        </w:rPr>
        <w:t xml:space="preserve"> </w:t>
      </w:r>
      <w:r w:rsidRPr="00D851ED">
        <w:t>to</w:t>
      </w:r>
      <w:r w:rsidRPr="00D851ED">
        <w:rPr>
          <w:spacing w:val="28"/>
        </w:rPr>
        <w:t xml:space="preserve"> </w:t>
      </w:r>
      <w:r w:rsidRPr="00D851ED">
        <w:t>the</w:t>
      </w:r>
      <w:r w:rsidRPr="00D851ED">
        <w:rPr>
          <w:spacing w:val="29"/>
        </w:rPr>
        <w:t xml:space="preserve"> </w:t>
      </w:r>
      <w:r w:rsidRPr="00D851ED">
        <w:t>Procuring</w:t>
      </w:r>
      <w:r w:rsidRPr="00D851ED">
        <w:rPr>
          <w:spacing w:val="27"/>
        </w:rPr>
        <w:t xml:space="preserve"> </w:t>
      </w:r>
      <w:r w:rsidRPr="00D851ED">
        <w:t>Entity,</w:t>
      </w:r>
      <w:r w:rsidRPr="00D851ED">
        <w:rPr>
          <w:spacing w:val="24"/>
        </w:rPr>
        <w:t xml:space="preserve"> </w:t>
      </w:r>
      <w:r w:rsidRPr="00D851ED">
        <w:t>to</w:t>
      </w:r>
      <w:r w:rsidRPr="00D851ED">
        <w:rPr>
          <w:spacing w:val="28"/>
        </w:rPr>
        <w:t xml:space="preserve"> </w:t>
      </w:r>
      <w:r w:rsidRPr="00D851ED">
        <w:t>Kenya,</w:t>
      </w:r>
      <w:r w:rsidRPr="00D851ED">
        <w:rPr>
          <w:spacing w:val="29"/>
        </w:rPr>
        <w:t xml:space="preserve"> </w:t>
      </w:r>
      <w:r w:rsidRPr="00D851ED">
        <w:t>or</w:t>
      </w:r>
      <w:r w:rsidRPr="00D851ED">
        <w:rPr>
          <w:spacing w:val="28"/>
        </w:rPr>
        <w:t xml:space="preserve"> </w:t>
      </w:r>
      <w:r w:rsidRPr="00D851ED">
        <w:t>to</w:t>
      </w:r>
      <w:r w:rsidRPr="00D851ED">
        <w:rPr>
          <w:spacing w:val="28"/>
        </w:rPr>
        <w:t xml:space="preserve"> </w:t>
      </w:r>
      <w:r w:rsidRPr="00D851ED">
        <w:t>the</w:t>
      </w:r>
      <w:r w:rsidRPr="00D851ED">
        <w:rPr>
          <w:spacing w:val="29"/>
        </w:rPr>
        <w:t xml:space="preserve"> </w:t>
      </w:r>
      <w:r w:rsidRPr="00D851ED">
        <w:t>use</w:t>
      </w:r>
      <w:r w:rsidRPr="00D851ED">
        <w:rPr>
          <w:spacing w:val="27"/>
        </w:rPr>
        <w:t xml:space="preserve"> </w:t>
      </w:r>
      <w:r w:rsidRPr="00D851ED">
        <w:t>of</w:t>
      </w:r>
      <w:r w:rsidRPr="00D851ED">
        <w:rPr>
          <w:spacing w:val="26"/>
        </w:rPr>
        <w:t xml:space="preserve"> </w:t>
      </w:r>
      <w:r w:rsidRPr="00D851ED">
        <w:t>the</w:t>
      </w:r>
      <w:r w:rsidRPr="00D851ED">
        <w:rPr>
          <w:spacing w:val="28"/>
        </w:rPr>
        <w:t xml:space="preserve"> </w:t>
      </w:r>
      <w:r w:rsidRPr="00D851ED">
        <w:t>products/Lease</w:t>
      </w:r>
      <w:r w:rsidRPr="00D851ED">
        <w:rPr>
          <w:spacing w:val="30"/>
        </w:rPr>
        <w:t xml:space="preserve"> </w:t>
      </w:r>
      <w:r w:rsidRPr="00D851ED">
        <w:t>Items,</w:t>
      </w:r>
      <w:r w:rsidRPr="00D851ED">
        <w:rPr>
          <w:spacing w:val="28"/>
        </w:rPr>
        <w:t xml:space="preserve"> </w:t>
      </w:r>
      <w:r w:rsidRPr="00D851ED">
        <w:t>systems</w:t>
      </w:r>
      <w:r w:rsidRPr="00D851ED">
        <w:rPr>
          <w:spacing w:val="28"/>
        </w:rPr>
        <w:t xml:space="preserve"> </w:t>
      </w:r>
      <w:r w:rsidRPr="00D851ED">
        <w:t>or</w:t>
      </w:r>
      <w:r w:rsidRPr="00D851ED">
        <w:rPr>
          <w:spacing w:val="28"/>
        </w:rPr>
        <w:t xml:space="preserve"> </w:t>
      </w:r>
      <w:r w:rsidRPr="00D851ED">
        <w:t>services</w:t>
      </w:r>
      <w:r w:rsidRPr="00D851ED">
        <w:rPr>
          <w:spacing w:val="27"/>
        </w:rPr>
        <w:t xml:space="preserve"> </w:t>
      </w:r>
      <w:r w:rsidRPr="00D851ED">
        <w:t>to</w:t>
      </w:r>
      <w:r w:rsidRPr="00D851ED">
        <w:rPr>
          <w:spacing w:val="29"/>
        </w:rPr>
        <w:t xml:space="preserve"> </w:t>
      </w:r>
      <w:r w:rsidRPr="00D851ED">
        <w:t>be</w:t>
      </w:r>
    </w:p>
    <w:p w14:paraId="4AB05B51" w14:textId="77777777" w:rsidR="001016CB" w:rsidRPr="00D851ED" w:rsidRDefault="001016CB">
      <w:pPr>
        <w:spacing w:line="230" w:lineRule="auto"/>
        <w:sectPr w:rsidR="001016CB" w:rsidRPr="00D851ED">
          <w:pgSz w:w="11920" w:h="16850"/>
          <w:pgMar w:top="260" w:right="420" w:bottom="600" w:left="420" w:header="0" w:footer="444" w:gutter="0"/>
          <w:cols w:space="720"/>
        </w:sectPr>
      </w:pPr>
    </w:p>
    <w:p w14:paraId="6AAC0BAA" w14:textId="77777777" w:rsidR="001016CB" w:rsidRPr="00D851ED" w:rsidRDefault="00937880">
      <w:pPr>
        <w:pStyle w:val="BodyText"/>
        <w:spacing w:before="80" w:line="230" w:lineRule="auto"/>
        <w:ind w:left="1039" w:right="416"/>
        <w:jc w:val="both"/>
      </w:pPr>
      <w:r w:rsidRPr="00D851ED">
        <w:lastRenderedPageBreak/>
        <w:t>supplied, which arise from trade regulations from a country supplying those products/Lease Items, systems or services,</w:t>
      </w:r>
      <w:r w:rsidRPr="00D851ED">
        <w:rPr>
          <w:spacing w:val="1"/>
        </w:rPr>
        <w:t xml:space="preserve"> </w:t>
      </w:r>
      <w:r w:rsidRPr="00D851ED">
        <w:t>and</w:t>
      </w:r>
      <w:r w:rsidRPr="00D851ED">
        <w:rPr>
          <w:spacing w:val="24"/>
        </w:rPr>
        <w:t xml:space="preserve"> </w:t>
      </w:r>
      <w:r w:rsidRPr="00D851ED">
        <w:t>which</w:t>
      </w:r>
      <w:r w:rsidRPr="00D851ED">
        <w:rPr>
          <w:spacing w:val="23"/>
        </w:rPr>
        <w:t xml:space="preserve"> </w:t>
      </w:r>
      <w:r w:rsidRPr="00D851ED">
        <w:t>substantially</w:t>
      </w:r>
      <w:r w:rsidRPr="00D851ED">
        <w:rPr>
          <w:spacing w:val="20"/>
        </w:rPr>
        <w:t xml:space="preserve"> </w:t>
      </w:r>
      <w:r w:rsidRPr="00D851ED">
        <w:t>impede</w:t>
      </w:r>
      <w:r w:rsidRPr="00D851ED">
        <w:rPr>
          <w:spacing w:val="22"/>
        </w:rPr>
        <w:t xml:space="preserve"> </w:t>
      </w:r>
      <w:r w:rsidRPr="00D851ED">
        <w:t>the</w:t>
      </w:r>
      <w:r w:rsidRPr="00D851ED">
        <w:rPr>
          <w:spacing w:val="24"/>
        </w:rPr>
        <w:t xml:space="preserve"> </w:t>
      </w:r>
      <w:r w:rsidRPr="00D851ED">
        <w:t>Lessor</w:t>
      </w:r>
      <w:r w:rsidRPr="00D851ED">
        <w:rPr>
          <w:spacing w:val="22"/>
        </w:rPr>
        <w:t xml:space="preserve"> </w:t>
      </w:r>
      <w:r w:rsidRPr="00D851ED">
        <w:t>from</w:t>
      </w:r>
      <w:r w:rsidRPr="00D851ED">
        <w:rPr>
          <w:spacing w:val="22"/>
        </w:rPr>
        <w:t xml:space="preserve"> </w:t>
      </w:r>
      <w:r w:rsidRPr="00D851ED">
        <w:t>meeting</w:t>
      </w:r>
      <w:r w:rsidRPr="00D851ED">
        <w:rPr>
          <w:spacing w:val="20"/>
        </w:rPr>
        <w:t xml:space="preserve"> </w:t>
      </w:r>
      <w:r w:rsidRPr="00D851ED">
        <w:t>its</w:t>
      </w:r>
      <w:r w:rsidRPr="00D851ED">
        <w:rPr>
          <w:spacing w:val="21"/>
        </w:rPr>
        <w:t xml:space="preserve"> </w:t>
      </w:r>
      <w:r w:rsidRPr="00D851ED">
        <w:t>obligations</w:t>
      </w:r>
      <w:r w:rsidRPr="00D851ED">
        <w:rPr>
          <w:spacing w:val="24"/>
        </w:rPr>
        <w:t xml:space="preserve"> </w:t>
      </w:r>
      <w:r w:rsidRPr="00D851ED">
        <w:t>under</w:t>
      </w:r>
      <w:r w:rsidRPr="00D851ED">
        <w:rPr>
          <w:spacing w:val="23"/>
        </w:rPr>
        <w:t xml:space="preserve"> </w:t>
      </w:r>
      <w:r w:rsidRPr="00D851ED">
        <w:t>the</w:t>
      </w:r>
      <w:r w:rsidRPr="00D851ED">
        <w:rPr>
          <w:spacing w:val="24"/>
        </w:rPr>
        <w:t xml:space="preserve"> </w:t>
      </w:r>
      <w:r w:rsidRPr="00D851ED">
        <w:t>Contract,</w:t>
      </w:r>
      <w:r w:rsidRPr="00D851ED">
        <w:rPr>
          <w:spacing w:val="22"/>
        </w:rPr>
        <w:t xml:space="preserve"> </w:t>
      </w:r>
      <w:r w:rsidRPr="00D851ED">
        <w:t>shall</w:t>
      </w:r>
      <w:r w:rsidRPr="00D851ED">
        <w:rPr>
          <w:spacing w:val="23"/>
        </w:rPr>
        <w:t xml:space="preserve"> </w:t>
      </w:r>
      <w:r w:rsidRPr="00D851ED">
        <w:t>release</w:t>
      </w:r>
      <w:r w:rsidRPr="00D851ED">
        <w:rPr>
          <w:spacing w:val="22"/>
        </w:rPr>
        <w:t xml:space="preserve"> </w:t>
      </w:r>
      <w:r w:rsidRPr="00D851ED">
        <w:t>the</w:t>
      </w:r>
      <w:r w:rsidRPr="00D851ED">
        <w:rPr>
          <w:spacing w:val="24"/>
        </w:rPr>
        <w:t xml:space="preserve"> </w:t>
      </w:r>
      <w:r w:rsidRPr="00D851ED">
        <w:t>Lessor</w:t>
      </w:r>
      <w:r w:rsidRPr="00D851ED">
        <w:rPr>
          <w:spacing w:val="1"/>
        </w:rPr>
        <w:t xml:space="preserve"> </w:t>
      </w:r>
      <w:r w:rsidRPr="00D851ED">
        <w:t>from the obligation to provide deliveries or services, always provided, however, that the Lessor can demonstrate to the</w:t>
      </w:r>
      <w:r w:rsidRPr="00D851ED">
        <w:rPr>
          <w:spacing w:val="1"/>
        </w:rPr>
        <w:t xml:space="preserve"> </w:t>
      </w:r>
      <w:r w:rsidRPr="00D851ED">
        <w:t>satisfaction of the Procuring Entity that it has completed all formalities in a timely manner, including applying for</w:t>
      </w:r>
      <w:r w:rsidRPr="00D851ED">
        <w:rPr>
          <w:spacing w:val="1"/>
        </w:rPr>
        <w:t xml:space="preserve"> </w:t>
      </w:r>
      <w:r w:rsidRPr="00D851ED">
        <w:t>permits, authorizations and licenses necessary for the import of the products/Lease Items, systems or services under the</w:t>
      </w:r>
      <w:r w:rsidRPr="00D851ED">
        <w:rPr>
          <w:spacing w:val="1"/>
        </w:rPr>
        <w:t xml:space="preserve"> </w:t>
      </w:r>
      <w:r w:rsidRPr="00D851ED">
        <w:t>terms of the Contract. Termination of the Contract on this basis shall be for the Procuring Entity's convenience pursuant</w:t>
      </w:r>
      <w:r w:rsidRPr="00D851ED">
        <w:rPr>
          <w:spacing w:val="-47"/>
        </w:rPr>
        <w:t xml:space="preserve"> </w:t>
      </w:r>
      <w:r w:rsidRPr="00D851ED">
        <w:t>to Sub-Clause 35.3.</w:t>
      </w:r>
    </w:p>
    <w:p w14:paraId="65485F68" w14:textId="77777777" w:rsidR="001016CB" w:rsidRPr="00D851ED" w:rsidRDefault="001016CB">
      <w:pPr>
        <w:spacing w:line="230" w:lineRule="auto"/>
        <w:jc w:val="both"/>
        <w:sectPr w:rsidR="001016CB" w:rsidRPr="00D851ED">
          <w:pgSz w:w="11920" w:h="16850"/>
          <w:pgMar w:top="260" w:right="420" w:bottom="640" w:left="420" w:header="0" w:footer="444" w:gutter="0"/>
          <w:cols w:space="720"/>
        </w:sectPr>
      </w:pPr>
    </w:p>
    <w:p w14:paraId="24811324" w14:textId="77777777" w:rsidR="001016CB" w:rsidRPr="00D851ED" w:rsidRDefault="00937880">
      <w:pPr>
        <w:pStyle w:val="Heading3"/>
        <w:spacing w:before="63"/>
        <w:ind w:left="429"/>
      </w:pPr>
      <w:bookmarkStart w:id="104" w:name="_bookmark100"/>
      <w:bookmarkEnd w:id="104"/>
      <w:r w:rsidRPr="00D851ED">
        <w:lastRenderedPageBreak/>
        <w:t>Section</w:t>
      </w:r>
      <w:r w:rsidRPr="00D851ED">
        <w:rPr>
          <w:spacing w:val="-2"/>
        </w:rPr>
        <w:t xml:space="preserve"> </w:t>
      </w:r>
      <w:r w:rsidRPr="00D851ED">
        <w:t>VIII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-2"/>
        </w:rPr>
        <w:t xml:space="preserve"> </w:t>
      </w:r>
      <w:r w:rsidRPr="00D851ED">
        <w:t>Special</w:t>
      </w:r>
      <w:r w:rsidRPr="00D851ED">
        <w:rPr>
          <w:spacing w:val="-2"/>
        </w:rPr>
        <w:t xml:space="preserve"> </w:t>
      </w:r>
      <w:r w:rsidRPr="00D851ED">
        <w:t>Conditions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Contract</w:t>
      </w:r>
    </w:p>
    <w:p w14:paraId="06C8174F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4532F343" w14:textId="77777777" w:rsidR="001016CB" w:rsidRPr="00D851ED" w:rsidRDefault="00937880">
      <w:pPr>
        <w:pStyle w:val="BodyText"/>
        <w:spacing w:line="230" w:lineRule="auto"/>
        <w:ind w:left="429" w:right="1004"/>
        <w:rPr>
          <w:i/>
        </w:rPr>
      </w:pPr>
      <w:r w:rsidRPr="00D851ED">
        <w:t>The following Special Conditions of Contract (SCC) shall supplement and/or amend the General Conditions of Contract</w:t>
      </w:r>
      <w:r w:rsidRPr="00D851ED">
        <w:rPr>
          <w:spacing w:val="-47"/>
        </w:rPr>
        <w:t xml:space="preserve"> </w:t>
      </w:r>
      <w:r w:rsidRPr="00D851ED">
        <w:t>(GCC).</w:t>
      </w:r>
      <w:r w:rsidRPr="00D851ED">
        <w:rPr>
          <w:spacing w:val="-1"/>
        </w:rPr>
        <w:t xml:space="preserve"> </w:t>
      </w:r>
      <w:r w:rsidRPr="00D851ED">
        <w:t>Whenever</w:t>
      </w:r>
      <w:r w:rsidRPr="00D851ED">
        <w:rPr>
          <w:spacing w:val="1"/>
        </w:rPr>
        <w:t xml:space="preserve"> </w:t>
      </w:r>
      <w:r w:rsidRPr="00D851ED">
        <w:t>there</w:t>
      </w:r>
      <w:r w:rsidRPr="00D851ED">
        <w:rPr>
          <w:spacing w:val="-1"/>
        </w:rPr>
        <w:t xml:space="preserve"> </w:t>
      </w:r>
      <w:r w:rsidRPr="00D851ED">
        <w:t>is</w:t>
      </w:r>
      <w:r w:rsidRPr="00D851ED">
        <w:rPr>
          <w:spacing w:val="-1"/>
        </w:rPr>
        <w:t xml:space="preserve"> </w:t>
      </w:r>
      <w:r w:rsidRPr="00D851ED">
        <w:t>a</w:t>
      </w:r>
      <w:r w:rsidRPr="00D851ED">
        <w:rPr>
          <w:spacing w:val="-1"/>
        </w:rPr>
        <w:t xml:space="preserve"> </w:t>
      </w:r>
      <w:r w:rsidRPr="00D851ED">
        <w:t>conﬂict, the</w:t>
      </w:r>
      <w:r w:rsidRPr="00D851ED">
        <w:rPr>
          <w:spacing w:val="-1"/>
        </w:rPr>
        <w:t xml:space="preserve"> </w:t>
      </w:r>
      <w:r w:rsidRPr="00D851ED">
        <w:t>provisions</w:t>
      </w:r>
      <w:r w:rsidRPr="00D851ED">
        <w:rPr>
          <w:spacing w:val="-1"/>
        </w:rPr>
        <w:t xml:space="preserve"> </w:t>
      </w:r>
      <w:r w:rsidRPr="00D851ED">
        <w:t>herein</w:t>
      </w:r>
      <w:r w:rsidRPr="00D851ED">
        <w:rPr>
          <w:spacing w:val="-2"/>
        </w:rPr>
        <w:t xml:space="preserve"> </w:t>
      </w:r>
      <w:r w:rsidRPr="00D851ED">
        <w:t>shall prevail</w:t>
      </w:r>
      <w:r w:rsidRPr="00D851ED">
        <w:rPr>
          <w:spacing w:val="-1"/>
        </w:rPr>
        <w:t xml:space="preserve"> </w:t>
      </w:r>
      <w:r w:rsidRPr="00D851ED">
        <w:t>over</w:t>
      </w:r>
      <w:r w:rsidRPr="00D851ED">
        <w:rPr>
          <w:spacing w:val="1"/>
        </w:rPr>
        <w:t xml:space="preserve"> </w:t>
      </w:r>
      <w:r w:rsidRPr="00D851ED">
        <w:t>those</w:t>
      </w:r>
      <w:r w:rsidRPr="00D851ED">
        <w:rPr>
          <w:spacing w:val="-1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GCC</w:t>
      </w:r>
      <w:r w:rsidRPr="00D851ED">
        <w:rPr>
          <w:i/>
        </w:rPr>
        <w:t>.</w:t>
      </w:r>
    </w:p>
    <w:p w14:paraId="4EAB28B5" w14:textId="77777777" w:rsidR="001016CB" w:rsidRPr="00D851ED" w:rsidRDefault="001016CB">
      <w:pPr>
        <w:pStyle w:val="BodyText"/>
        <w:spacing w:before="3"/>
        <w:rPr>
          <w:i/>
          <w:sz w:val="21"/>
        </w:rPr>
      </w:pPr>
    </w:p>
    <w:p w14:paraId="174579A7" w14:textId="77777777" w:rsidR="001016CB" w:rsidRPr="00D851ED" w:rsidRDefault="00937880">
      <w:pPr>
        <w:spacing w:line="230" w:lineRule="auto"/>
        <w:ind w:left="429" w:right="884"/>
        <w:rPr>
          <w:i/>
        </w:rPr>
      </w:pPr>
      <w:r w:rsidRPr="00D851ED">
        <w:rPr>
          <w:i/>
        </w:rPr>
        <w:t>[The Procuring Entity shall select insert the appropriate wording using the samples below or other acceptable</w:t>
      </w:r>
      <w:r w:rsidRPr="00D851ED">
        <w:rPr>
          <w:i/>
          <w:spacing w:val="-52"/>
        </w:rPr>
        <w:t xml:space="preserve"> </w:t>
      </w:r>
      <w:r w:rsidRPr="00D851ED">
        <w:rPr>
          <w:i/>
        </w:rPr>
        <w:t>wording,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and delete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text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in italics],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534"/>
      </w:tblGrid>
      <w:tr w:rsidR="00D851ED" w:rsidRPr="00D851ED" w14:paraId="2A764E14" w14:textId="77777777">
        <w:trPr>
          <w:trHeight w:val="457"/>
        </w:trPr>
        <w:tc>
          <w:tcPr>
            <w:tcW w:w="1728" w:type="dxa"/>
          </w:tcPr>
          <w:p w14:paraId="5F58C399" w14:textId="77777777" w:rsidR="001016CB" w:rsidRPr="00D851ED" w:rsidRDefault="00937880">
            <w:pPr>
              <w:pStyle w:val="TableParagraph"/>
              <w:spacing w:line="228" w:lineRule="exact"/>
              <w:ind w:left="117" w:right="322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Number</w:t>
            </w:r>
            <w:r w:rsidRPr="00D851ED">
              <w:rPr>
                <w:b/>
                <w:spacing w:val="-10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9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GC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Clause</w:t>
            </w:r>
          </w:p>
        </w:tc>
        <w:tc>
          <w:tcPr>
            <w:tcW w:w="8534" w:type="dxa"/>
          </w:tcPr>
          <w:p w14:paraId="6B54ACCE" w14:textId="77777777" w:rsidR="001016CB" w:rsidRPr="00D851ED" w:rsidRDefault="00937880">
            <w:pPr>
              <w:pStyle w:val="TableParagraph"/>
              <w:ind w:left="11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Amendments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of,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and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Supplements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to,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Clauses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in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the General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Conditions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Contract</w:t>
            </w:r>
          </w:p>
        </w:tc>
      </w:tr>
      <w:tr w:rsidR="00D851ED" w:rsidRPr="00D851ED" w14:paraId="44D57380" w14:textId="77777777">
        <w:trPr>
          <w:trHeight w:val="251"/>
        </w:trPr>
        <w:tc>
          <w:tcPr>
            <w:tcW w:w="1728" w:type="dxa"/>
            <w:vMerge w:val="restart"/>
            <w:tcBorders>
              <w:bottom w:val="single" w:sz="6" w:space="0" w:color="000000"/>
            </w:tcBorders>
          </w:tcPr>
          <w:p w14:paraId="179E16D5" w14:textId="77777777" w:rsidR="001016CB" w:rsidRPr="00D851ED" w:rsidRDefault="00937880">
            <w:pPr>
              <w:pStyle w:val="TableParagraph"/>
              <w:spacing w:before="1"/>
              <w:ind w:left="11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1.1(h)</w:t>
            </w:r>
          </w:p>
        </w:tc>
        <w:tc>
          <w:tcPr>
            <w:tcW w:w="8534" w:type="dxa"/>
          </w:tcPr>
          <w:p w14:paraId="26DE9A62" w14:textId="77777777" w:rsidR="001016CB" w:rsidRPr="00D851ED" w:rsidRDefault="00937880">
            <w:pPr>
              <w:pStyle w:val="TableParagraph"/>
              <w:spacing w:before="1" w:line="231" w:lineRule="exact"/>
              <w:ind w:left="117"/>
              <w:rPr>
                <w:i/>
              </w:rPr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4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4"/>
              </w:rPr>
              <w:t xml:space="preserve"> </w:t>
            </w:r>
            <w:r w:rsidRPr="00D851ED">
              <w:t>is:</w:t>
            </w:r>
            <w:r w:rsidRPr="00D851ED">
              <w:rPr>
                <w:spacing w:val="-3"/>
              </w:rPr>
              <w:t xml:space="preserve"> </w:t>
            </w:r>
            <w:r w:rsidRPr="00D851ED">
              <w:rPr>
                <w:i/>
              </w:rPr>
              <w:t>[Insert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complete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legal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name of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Procuring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Entity]</w:t>
            </w:r>
          </w:p>
        </w:tc>
      </w:tr>
      <w:tr w:rsidR="00D851ED" w:rsidRPr="00D851ED" w14:paraId="2352B751" w14:textId="77777777">
        <w:trPr>
          <w:trHeight w:val="508"/>
        </w:trPr>
        <w:tc>
          <w:tcPr>
            <w:tcW w:w="1728" w:type="dxa"/>
            <w:vMerge/>
            <w:tcBorders>
              <w:top w:val="nil"/>
              <w:bottom w:val="single" w:sz="6" w:space="0" w:color="000000"/>
            </w:tcBorders>
          </w:tcPr>
          <w:p w14:paraId="4BBCBD6E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8534" w:type="dxa"/>
            <w:tcBorders>
              <w:bottom w:val="single" w:sz="6" w:space="0" w:color="000000"/>
              <w:right w:val="single" w:sz="12" w:space="0" w:color="000000"/>
            </w:tcBorders>
          </w:tcPr>
          <w:p w14:paraId="22BC0D30" w14:textId="77777777" w:rsidR="001016CB" w:rsidRPr="00D851ED" w:rsidRDefault="00937880">
            <w:pPr>
              <w:pStyle w:val="TableParagraph"/>
              <w:spacing w:line="254" w:lineRule="exact"/>
              <w:ind w:left="117" w:right="140"/>
              <w:rPr>
                <w:i/>
              </w:rPr>
            </w:pPr>
            <w:r w:rsidRPr="00D851ED">
              <w:t xml:space="preserve">The Final Destination(s) is/are: </w:t>
            </w:r>
            <w:r w:rsidRPr="00D851ED">
              <w:rPr>
                <w:i/>
              </w:rPr>
              <w:t>[Insert name(s) and detailed information on the location(s) of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site(s)]</w:t>
            </w:r>
          </w:p>
        </w:tc>
      </w:tr>
      <w:tr w:rsidR="00D851ED" w:rsidRPr="00D851ED" w14:paraId="1D8D92E7" w14:textId="77777777">
        <w:trPr>
          <w:trHeight w:val="1012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4F5FD7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4.2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1C8488" w14:textId="77777777" w:rsidR="001016CB" w:rsidRPr="00D851ED" w:rsidRDefault="00937880">
            <w:pPr>
              <w:pStyle w:val="TableParagraph"/>
              <w:ind w:left="115" w:right="67"/>
              <w:rPr>
                <w:i/>
              </w:rPr>
            </w:pPr>
            <w:r w:rsidRPr="00D851ED">
              <w:t>The meaning of the trade terms shall be as prescribed by Incoterms. If the meaning of any</w:t>
            </w:r>
            <w:r w:rsidRPr="00D851ED">
              <w:rPr>
                <w:spacing w:val="1"/>
              </w:rPr>
              <w:t xml:space="preserve"> </w:t>
            </w:r>
            <w:r w:rsidRPr="00D851ED">
              <w:t>trade term and the rights and obligations of the parties thereunder shall not be as prescribed by</w:t>
            </w:r>
            <w:r w:rsidRPr="00D851ED">
              <w:rPr>
                <w:spacing w:val="-52"/>
              </w:rPr>
              <w:t xml:space="preserve"> </w:t>
            </w:r>
            <w:r w:rsidRPr="00D851ED">
              <w:t>Incoterms,</w:t>
            </w:r>
            <w:r w:rsidRPr="00D851ED">
              <w:rPr>
                <w:spacing w:val="-1"/>
              </w:rPr>
              <w:t xml:space="preserve"> </w:t>
            </w:r>
            <w:r w:rsidRPr="00D851ED">
              <w:t>they</w:t>
            </w:r>
            <w:r w:rsidRPr="00D851ED">
              <w:rPr>
                <w:spacing w:val="-3"/>
              </w:rPr>
              <w:t xml:space="preserve"> </w:t>
            </w:r>
            <w:r w:rsidRPr="00D851ED">
              <w:t>shall</w:t>
            </w:r>
            <w:r w:rsidRPr="00D851ED">
              <w:rPr>
                <w:spacing w:val="-1"/>
              </w:rPr>
              <w:t xml:space="preserve"> </w:t>
            </w:r>
            <w:r w:rsidRPr="00D851ED">
              <w:t>be</w:t>
            </w:r>
            <w:r w:rsidRPr="00D851ED">
              <w:rPr>
                <w:spacing w:val="-3"/>
              </w:rPr>
              <w:t xml:space="preserve"> </w:t>
            </w:r>
            <w:r w:rsidRPr="00D851ED">
              <w:t>as</w:t>
            </w:r>
            <w:r w:rsidRPr="00D851ED">
              <w:rPr>
                <w:spacing w:val="-3"/>
              </w:rPr>
              <w:t xml:space="preserve"> </w:t>
            </w:r>
            <w:r w:rsidRPr="00D851ED">
              <w:t>prescribed</w:t>
            </w:r>
            <w:r w:rsidRPr="00D851ED">
              <w:rPr>
                <w:spacing w:val="-2"/>
              </w:rPr>
              <w:t xml:space="preserve"> </w:t>
            </w:r>
            <w:r w:rsidRPr="00D851ED">
              <w:t>by:</w:t>
            </w:r>
            <w:r w:rsidRPr="00D851ED">
              <w:rPr>
                <w:spacing w:val="-1"/>
              </w:rPr>
              <w:t xml:space="preserve"> </w:t>
            </w:r>
            <w:r w:rsidRPr="00D851ED">
              <w:rPr>
                <w:i/>
              </w:rPr>
              <w:t>[exceptional;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refer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to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other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internationally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accepted</w:t>
            </w:r>
          </w:p>
          <w:p w14:paraId="101555E9" w14:textId="77777777" w:rsidR="001016CB" w:rsidRPr="00D851ED" w:rsidRDefault="00937880">
            <w:pPr>
              <w:pStyle w:val="TableParagraph"/>
              <w:spacing w:line="233" w:lineRule="exact"/>
              <w:ind w:left="115"/>
              <w:rPr>
                <w:i/>
              </w:rPr>
            </w:pPr>
            <w:r w:rsidRPr="00D851ED">
              <w:rPr>
                <w:i/>
              </w:rPr>
              <w:t>trade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terms]</w:t>
            </w:r>
          </w:p>
        </w:tc>
      </w:tr>
      <w:tr w:rsidR="00D851ED" w:rsidRPr="00D851ED" w14:paraId="1680A4BD" w14:textId="77777777">
        <w:trPr>
          <w:trHeight w:val="253"/>
        </w:trPr>
        <w:tc>
          <w:tcPr>
            <w:tcW w:w="17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977CA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85725A" w14:textId="77777777" w:rsidR="001016CB" w:rsidRPr="00D851ED" w:rsidRDefault="00937880">
            <w:pPr>
              <w:pStyle w:val="TableParagraph"/>
              <w:spacing w:line="234" w:lineRule="exact"/>
              <w:ind w:left="115"/>
              <w:rPr>
                <w:i/>
              </w:rPr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version</w:t>
            </w:r>
            <w:r w:rsidRPr="00D851ED">
              <w:rPr>
                <w:spacing w:val="-1"/>
              </w:rPr>
              <w:t xml:space="preserve"> </w:t>
            </w:r>
            <w:r w:rsidRPr="00D851ED">
              <w:t>edition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Incoterms shall be</w:t>
            </w:r>
            <w:r w:rsidRPr="00D851ED">
              <w:rPr>
                <w:spacing w:val="-1"/>
              </w:rPr>
              <w:t xml:space="preserve"> </w:t>
            </w:r>
            <w:r w:rsidRPr="00D851ED">
              <w:rPr>
                <w:i/>
              </w:rPr>
              <w:t>INCOTERMS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2015</w:t>
            </w:r>
          </w:p>
        </w:tc>
      </w:tr>
      <w:tr w:rsidR="00D851ED" w:rsidRPr="00D851ED" w14:paraId="6F7D2B54" w14:textId="77777777">
        <w:trPr>
          <w:trHeight w:val="1771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3CA96B" w14:textId="77777777" w:rsidR="001016CB" w:rsidRPr="00D851ED" w:rsidRDefault="00937880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8.1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3C6802" w14:textId="77777777" w:rsidR="001016CB" w:rsidRPr="00D851ED" w:rsidRDefault="00937880">
            <w:pPr>
              <w:pStyle w:val="TableParagraph"/>
              <w:spacing w:line="251" w:lineRule="exact"/>
              <w:ind w:left="115"/>
            </w:pPr>
            <w:r w:rsidRPr="00D851ED">
              <w:t>For</w:t>
            </w:r>
            <w:r w:rsidRPr="00D851ED">
              <w:rPr>
                <w:spacing w:val="-2"/>
              </w:rPr>
              <w:t xml:space="preserve"> </w:t>
            </w:r>
            <w:r w:rsidRPr="00D851ED">
              <w:rPr>
                <w:b/>
                <w:u w:val="thick"/>
              </w:rPr>
              <w:t>notices</w:t>
            </w:r>
            <w:r w:rsidRPr="00D851ED">
              <w:t>,</w:t>
            </w:r>
            <w:r w:rsidRPr="00D851ED">
              <w:rPr>
                <w:spacing w:val="-4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7"/>
              </w:rPr>
              <w:t xml:space="preserve"> </w:t>
            </w:r>
            <w:r w:rsidRPr="00D851ED">
              <w:t>Entity’s</w:t>
            </w:r>
            <w:r w:rsidRPr="00D851ED">
              <w:rPr>
                <w:spacing w:val="-1"/>
              </w:rPr>
              <w:t xml:space="preserve"> </w:t>
            </w:r>
            <w:r w:rsidRPr="00D851ED">
              <w:t>address shall</w:t>
            </w:r>
            <w:r w:rsidRPr="00D851ED">
              <w:rPr>
                <w:spacing w:val="-1"/>
              </w:rPr>
              <w:t xml:space="preserve"> </w:t>
            </w:r>
            <w:r w:rsidRPr="00D851ED">
              <w:t>be:</w:t>
            </w:r>
          </w:p>
          <w:p w14:paraId="326ECB0D" w14:textId="77777777" w:rsidR="001016CB" w:rsidRPr="00D851ED" w:rsidRDefault="00937880">
            <w:pPr>
              <w:pStyle w:val="TableParagraph"/>
              <w:spacing w:line="252" w:lineRule="exact"/>
              <w:ind w:left="115"/>
              <w:rPr>
                <w:i/>
              </w:rPr>
            </w:pPr>
            <w:r w:rsidRPr="00D851ED">
              <w:t>Attention:</w:t>
            </w:r>
            <w:r w:rsidRPr="00D851ED">
              <w:rPr>
                <w:spacing w:val="-3"/>
              </w:rPr>
              <w:t xml:space="preserve"> </w:t>
            </w:r>
            <w:r w:rsidRPr="00D851ED">
              <w:rPr>
                <w:i/>
              </w:rPr>
              <w:t>[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insert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full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name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person,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if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applicable]</w:t>
            </w:r>
          </w:p>
          <w:p w14:paraId="5F707FA6" w14:textId="77777777" w:rsidR="001016CB" w:rsidRPr="00D851ED" w:rsidRDefault="00937880">
            <w:pPr>
              <w:pStyle w:val="TableParagraph"/>
              <w:spacing w:before="1" w:line="252" w:lineRule="exact"/>
              <w:ind w:left="115"/>
            </w:pPr>
            <w:r w:rsidRPr="00D851ED">
              <w:t>Postal address</w:t>
            </w:r>
            <w:r w:rsidRPr="00D851ED">
              <w:rPr>
                <w:spacing w:val="-3"/>
              </w:rPr>
              <w:t xml:space="preserve"> </w:t>
            </w:r>
            <w:r w:rsidRPr="00D851ED">
              <w:t>(full</w:t>
            </w:r>
            <w:r w:rsidRPr="00D851ED">
              <w:rPr>
                <w:spacing w:val="-3"/>
              </w:rPr>
              <w:t xml:space="preserve"> </w:t>
            </w:r>
            <w:r w:rsidRPr="00D851ED">
              <w:t>postal</w:t>
            </w:r>
            <w:r w:rsidRPr="00D851ED">
              <w:rPr>
                <w:spacing w:val="-3"/>
              </w:rPr>
              <w:t xml:space="preserve"> </w:t>
            </w:r>
            <w:r w:rsidRPr="00D851ED">
              <w:t>address)</w:t>
            </w:r>
          </w:p>
          <w:p w14:paraId="79DDD98B" w14:textId="77777777" w:rsidR="001016CB" w:rsidRPr="00D851ED" w:rsidRDefault="00937880">
            <w:pPr>
              <w:pStyle w:val="TableParagraph"/>
              <w:ind w:left="115" w:right="683"/>
              <w:rPr>
                <w:i/>
              </w:rPr>
            </w:pPr>
            <w:r w:rsidRPr="00D851ED">
              <w:t xml:space="preserve">Physical Address (full Location Address- </w:t>
            </w:r>
            <w:r w:rsidRPr="00D851ED">
              <w:rPr>
                <w:i/>
              </w:rPr>
              <w:t>insert city, street name, Building named floor</w:t>
            </w:r>
            <w:r w:rsidRPr="00D851ED">
              <w:rPr>
                <w:i/>
                <w:spacing w:val="-53"/>
              </w:rPr>
              <w:t xml:space="preserve"> </w:t>
            </w:r>
            <w:r w:rsidRPr="00D851ED">
              <w:rPr>
                <w:i/>
              </w:rPr>
              <w:t>number,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room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number)</w:t>
            </w:r>
          </w:p>
          <w:p w14:paraId="4EEFAC52" w14:textId="77777777" w:rsidR="001016CB" w:rsidRPr="00D851ED" w:rsidRDefault="00937880">
            <w:pPr>
              <w:pStyle w:val="TableParagraph"/>
              <w:spacing w:line="252" w:lineRule="exact"/>
              <w:ind w:left="115"/>
              <w:rPr>
                <w:i/>
              </w:rPr>
            </w:pPr>
            <w:r w:rsidRPr="00D851ED">
              <w:t>Telephone:</w:t>
            </w:r>
            <w:r w:rsidRPr="00D851ED">
              <w:rPr>
                <w:spacing w:val="-3"/>
              </w:rPr>
              <w:t xml:space="preserve"> </w:t>
            </w:r>
            <w:r w:rsidRPr="00D851ED">
              <w:rPr>
                <w:i/>
              </w:rPr>
              <w:t>[include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telephone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number,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including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country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city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codes]</w:t>
            </w:r>
          </w:p>
          <w:p w14:paraId="5BB2A552" w14:textId="77777777" w:rsidR="001016CB" w:rsidRPr="00D851ED" w:rsidRDefault="00937880">
            <w:pPr>
              <w:pStyle w:val="TableParagraph"/>
              <w:spacing w:line="235" w:lineRule="exact"/>
              <w:ind w:left="115"/>
              <w:rPr>
                <w:i/>
              </w:rPr>
            </w:pPr>
            <w:r w:rsidRPr="00D851ED">
              <w:t>Electronic</w:t>
            </w:r>
            <w:r w:rsidRPr="00D851ED">
              <w:rPr>
                <w:spacing w:val="-2"/>
              </w:rPr>
              <w:t xml:space="preserve"> </w:t>
            </w:r>
            <w:r w:rsidRPr="00D851ED">
              <w:t>mail</w:t>
            </w:r>
            <w:r w:rsidRPr="00D851ED">
              <w:rPr>
                <w:spacing w:val="-1"/>
              </w:rPr>
              <w:t xml:space="preserve"> </w:t>
            </w:r>
            <w:r w:rsidRPr="00D851ED">
              <w:t>address</w:t>
            </w:r>
            <w:r w:rsidRPr="00D851ED">
              <w:rPr>
                <w:i/>
              </w:rPr>
              <w:t>: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[insert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e-mail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address,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if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applicable]</w:t>
            </w:r>
          </w:p>
        </w:tc>
      </w:tr>
      <w:tr w:rsidR="00D851ED" w:rsidRPr="00D851ED" w14:paraId="541818DC" w14:textId="77777777">
        <w:trPr>
          <w:trHeight w:val="9163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F42EFA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10.2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BAF13B" w14:textId="77777777" w:rsidR="001016CB" w:rsidRPr="00D851ED" w:rsidRDefault="00937880">
            <w:pPr>
              <w:pStyle w:val="TableParagraph"/>
              <w:ind w:left="115" w:right="367"/>
            </w:pPr>
            <w:r w:rsidRPr="00D851ED">
              <w:t>The rules of procedure for arbitration proceedings pursuant to GCC Clause 10.2 shall be as</w:t>
            </w:r>
            <w:r w:rsidRPr="00D851ED">
              <w:rPr>
                <w:spacing w:val="-53"/>
              </w:rPr>
              <w:t xml:space="preserve"> </w:t>
            </w:r>
            <w:r w:rsidRPr="00D851ED">
              <w:t>follows:</w:t>
            </w:r>
          </w:p>
          <w:p w14:paraId="2FC5380E" w14:textId="77777777" w:rsidR="001016CB" w:rsidRPr="00D851ED" w:rsidRDefault="001016CB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C043FD6" w14:textId="77777777" w:rsidR="001016CB" w:rsidRPr="00D851ED" w:rsidRDefault="00937880">
            <w:pPr>
              <w:pStyle w:val="TableParagraph"/>
              <w:ind w:left="115" w:right="103"/>
              <w:rPr>
                <w:i/>
              </w:rPr>
            </w:pPr>
            <w:r w:rsidRPr="00D851ED">
              <w:rPr>
                <w:i/>
              </w:rPr>
              <w:t>[The Tendering document should contain one clause to be retained in the event of a Contract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with a foreign Lessor and one clause to be retained in the event of a Contract with a Lessor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who is a national of Kenya. At the time of finalizing the Contract, the respective applicable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clause should be retained in the Contract. The following explanatory note should therefore be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inserted as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header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to GCC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10.2 in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 Tendering document.</w:t>
            </w:r>
          </w:p>
          <w:p w14:paraId="0A11CAEA" w14:textId="77777777" w:rsidR="001016CB" w:rsidRPr="00D851ED" w:rsidRDefault="00937880">
            <w:pPr>
              <w:pStyle w:val="TableParagraph"/>
              <w:ind w:left="115"/>
              <w:rPr>
                <w:i/>
              </w:rPr>
            </w:pPr>
            <w:r w:rsidRPr="00D851ED">
              <w:rPr>
                <w:i/>
              </w:rPr>
              <w:t>“Clause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10.2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(a)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shall be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retained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in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case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of a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Contract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with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foreign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Lessor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clause</w:t>
            </w:r>
          </w:p>
          <w:p w14:paraId="67A22223" w14:textId="77777777" w:rsidR="001016CB" w:rsidRPr="00D851ED" w:rsidRDefault="00937880">
            <w:pPr>
              <w:pStyle w:val="TableParagraph"/>
              <w:spacing w:before="2"/>
              <w:ind w:left="115"/>
              <w:rPr>
                <w:i/>
              </w:rPr>
            </w:pPr>
            <w:r w:rsidRPr="00D851ED">
              <w:rPr>
                <w:i/>
              </w:rPr>
              <w:t>10.2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(b)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shall be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retained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in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case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of a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Contract with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a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national of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Kenya”]</w:t>
            </w:r>
          </w:p>
          <w:p w14:paraId="52047C38" w14:textId="77777777" w:rsidR="001016CB" w:rsidRPr="00D851ED" w:rsidRDefault="001016CB">
            <w:pPr>
              <w:pStyle w:val="TableParagraph"/>
              <w:rPr>
                <w:i/>
              </w:rPr>
            </w:pPr>
          </w:p>
          <w:p w14:paraId="111E5294" w14:textId="77777777" w:rsidR="001016CB" w:rsidRPr="00D851ED" w:rsidRDefault="00937880">
            <w:pPr>
              <w:pStyle w:val="TableParagraph"/>
              <w:tabs>
                <w:tab w:val="left" w:pos="1195"/>
              </w:tabs>
              <w:spacing w:line="252" w:lineRule="exact"/>
              <w:ind w:left="115"/>
              <w:rPr>
                <w:b/>
                <w:i/>
              </w:rPr>
            </w:pPr>
            <w:r w:rsidRPr="00D851ED">
              <w:rPr>
                <w:b/>
                <w:i/>
              </w:rPr>
              <w:t>(a)</w:t>
            </w:r>
            <w:r w:rsidRPr="00D851ED">
              <w:rPr>
                <w:b/>
                <w:i/>
              </w:rPr>
              <w:tab/>
              <w:t>Contract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with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foreign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Lessor:</w:t>
            </w:r>
          </w:p>
          <w:p w14:paraId="5352B043" w14:textId="77777777" w:rsidR="001016CB" w:rsidRPr="00D851ED" w:rsidRDefault="00937880">
            <w:pPr>
              <w:pStyle w:val="TableParagraph"/>
              <w:ind w:left="115" w:right="67"/>
              <w:rPr>
                <w:i/>
              </w:rPr>
            </w:pPr>
            <w:r w:rsidRPr="00D851ED">
              <w:rPr>
                <w:i/>
              </w:rPr>
              <w:t>[For contracts entered into with foreign Lessors, International commercial arbitration may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have practical advantages over other dispute settlement methods. Among the rules to govern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 xml:space="preserve">the arbitration proceedings, the Procuring Entity may wish to consider the </w:t>
            </w:r>
            <w:r w:rsidR="00132997" w:rsidRPr="00D851ED">
              <w:rPr>
                <w:i/>
              </w:rPr>
              <w:t>Department</w:t>
            </w:r>
            <w:r w:rsidRPr="00D851ED">
              <w:rPr>
                <w:i/>
              </w:rPr>
              <w:t>ed Nations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Commission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on</w:t>
            </w:r>
            <w:r w:rsidRPr="00D851ED">
              <w:rPr>
                <w:i/>
                <w:spacing w:val="-5"/>
              </w:rPr>
              <w:t xml:space="preserve"> </w:t>
            </w:r>
            <w:r w:rsidRPr="00D851ED">
              <w:rPr>
                <w:i/>
              </w:rPr>
              <w:t>International Trade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Law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(UNCITRAL)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Arbitration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Rules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of 1976,</w:t>
            </w:r>
            <w:r w:rsidRPr="00D851ED">
              <w:rPr>
                <w:i/>
                <w:spacing w:val="-5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Rules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Conciliation and Arbitration of the International Chamber of Commerce (ICC), the Rules of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 London Court of International Arbitration or the Rules of Arbitration Institute of the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Stockholm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Chamber of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Commerce.]</w:t>
            </w:r>
          </w:p>
          <w:p w14:paraId="2640D288" w14:textId="77777777" w:rsidR="001016CB" w:rsidRPr="00D851ED" w:rsidRDefault="001016CB">
            <w:pPr>
              <w:pStyle w:val="TableParagraph"/>
              <w:spacing w:before="4"/>
              <w:rPr>
                <w:i/>
              </w:rPr>
            </w:pPr>
          </w:p>
          <w:p w14:paraId="1FD97D3B" w14:textId="77777777" w:rsidR="001016CB" w:rsidRPr="00D851ED" w:rsidRDefault="00937880">
            <w:pPr>
              <w:pStyle w:val="TableParagraph"/>
              <w:numPr>
                <w:ilvl w:val="0"/>
                <w:numId w:val="13"/>
              </w:numPr>
              <w:tabs>
                <w:tab w:val="left" w:pos="2016"/>
                <w:tab w:val="left" w:pos="2017"/>
              </w:tabs>
              <w:spacing w:line="235" w:lineRule="auto"/>
              <w:ind w:right="112" w:hanging="569"/>
              <w:rPr>
                <w:b/>
                <w:i/>
              </w:rPr>
            </w:pPr>
            <w:r w:rsidRPr="00D851ED">
              <w:tab/>
            </w:r>
            <w:r w:rsidRPr="00D851ED">
              <w:rPr>
                <w:b/>
                <w:i/>
              </w:rPr>
              <w:t>If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Procuring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Entity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chooses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UNCITRAL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Arbitration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Rules,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following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sample clause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should be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inserted:</w:t>
            </w:r>
          </w:p>
          <w:p w14:paraId="75A60165" w14:textId="77777777" w:rsidR="001016CB" w:rsidRPr="00D851ED" w:rsidRDefault="001016CB">
            <w:pPr>
              <w:pStyle w:val="TableParagraph"/>
              <w:spacing w:before="2"/>
              <w:rPr>
                <w:i/>
              </w:rPr>
            </w:pPr>
          </w:p>
          <w:p w14:paraId="7C906C09" w14:textId="77777777" w:rsidR="001016CB" w:rsidRPr="00D851ED" w:rsidRDefault="00937880">
            <w:pPr>
              <w:pStyle w:val="TableParagraph"/>
              <w:ind w:left="115" w:right="67"/>
            </w:pPr>
            <w:r w:rsidRPr="00D851ED">
              <w:t>GCC</w:t>
            </w:r>
            <w:r w:rsidRPr="00D851ED">
              <w:rPr>
                <w:spacing w:val="-2"/>
              </w:rPr>
              <w:t xml:space="preserve"> </w:t>
            </w:r>
            <w:r w:rsidRPr="00D851ED">
              <w:t>10.2 (a)—Any</w:t>
            </w:r>
            <w:r w:rsidRPr="00D851ED">
              <w:rPr>
                <w:spacing w:val="-4"/>
              </w:rPr>
              <w:t xml:space="preserve"> </w:t>
            </w:r>
            <w:r w:rsidRPr="00D851ED">
              <w:t>dispute, controversy</w:t>
            </w:r>
            <w:r w:rsidRPr="00D851ED">
              <w:rPr>
                <w:spacing w:val="-3"/>
              </w:rPr>
              <w:t xml:space="preserve"> </w:t>
            </w:r>
            <w:r w:rsidRPr="00D851ED">
              <w:t>or claim</w:t>
            </w:r>
            <w:r w:rsidRPr="00D851ED">
              <w:rPr>
                <w:spacing w:val="-3"/>
              </w:rPr>
              <w:t xml:space="preserve"> </w:t>
            </w:r>
            <w:r w:rsidRPr="00D851ED">
              <w:t>arising</w:t>
            </w:r>
            <w:r w:rsidRPr="00D851ED">
              <w:rPr>
                <w:spacing w:val="-3"/>
              </w:rPr>
              <w:t xml:space="preserve"> </w:t>
            </w:r>
            <w:r w:rsidRPr="00D851ED">
              <w:t>out of or</w:t>
            </w:r>
            <w:r w:rsidRPr="00D851ED">
              <w:rPr>
                <w:spacing w:val="-2"/>
              </w:rPr>
              <w:t xml:space="preserve"> </w:t>
            </w:r>
            <w:r w:rsidRPr="00D851ED">
              <w:t>relating</w:t>
            </w:r>
            <w:r w:rsidRPr="00D851ED">
              <w:rPr>
                <w:spacing w:val="-4"/>
              </w:rPr>
              <w:t xml:space="preserve"> </w:t>
            </w:r>
            <w:r w:rsidRPr="00D851ED">
              <w:t>to</w:t>
            </w:r>
            <w:r w:rsidRPr="00D851ED">
              <w:rPr>
                <w:spacing w:val="-3"/>
              </w:rPr>
              <w:t xml:space="preserve"> </w:t>
            </w:r>
            <w:r w:rsidRPr="00D851ED">
              <w:t>this</w:t>
            </w:r>
            <w:r w:rsidRPr="00D851ED">
              <w:rPr>
                <w:spacing w:val="-3"/>
              </w:rPr>
              <w:t xml:space="preserve"> </w:t>
            </w:r>
            <w:r w:rsidRPr="00D851ED">
              <w:t>Contract,</w:t>
            </w:r>
            <w:r w:rsidRPr="00D851ED">
              <w:rPr>
                <w:spacing w:val="-3"/>
              </w:rPr>
              <w:t xml:space="preserve"> </w:t>
            </w:r>
            <w:r w:rsidRPr="00D851ED">
              <w:t>or</w:t>
            </w:r>
            <w:r w:rsidRPr="00D851ED">
              <w:rPr>
                <w:spacing w:val="-52"/>
              </w:rPr>
              <w:t xml:space="preserve"> </w:t>
            </w:r>
            <w:r w:rsidRPr="00D851ED">
              <w:t>breach, termination or invalidity thereof, shall be settled by arbitration in accordance with the</w:t>
            </w:r>
            <w:r w:rsidRPr="00D851ED">
              <w:rPr>
                <w:spacing w:val="1"/>
              </w:rPr>
              <w:t xml:space="preserve"> </w:t>
            </w:r>
            <w:r w:rsidRPr="00D851ED">
              <w:t>UNCITRAL</w:t>
            </w:r>
            <w:r w:rsidRPr="00D851ED">
              <w:rPr>
                <w:spacing w:val="-1"/>
              </w:rPr>
              <w:t xml:space="preserve"> </w:t>
            </w:r>
            <w:r w:rsidRPr="00D851ED">
              <w:t>Arbitration Rules</w:t>
            </w:r>
            <w:r w:rsidRPr="00D851ED">
              <w:rPr>
                <w:spacing w:val="-2"/>
              </w:rPr>
              <w:t xml:space="preserve"> </w:t>
            </w:r>
            <w:r w:rsidRPr="00D851ED">
              <w:t>as at</w:t>
            </w:r>
            <w:r w:rsidRPr="00D851ED">
              <w:rPr>
                <w:spacing w:val="1"/>
              </w:rPr>
              <w:t xml:space="preserve"> </w:t>
            </w:r>
            <w:r w:rsidRPr="00D851ED">
              <w:t>present</w:t>
            </w:r>
            <w:r w:rsidRPr="00D851ED">
              <w:rPr>
                <w:spacing w:val="-3"/>
              </w:rPr>
              <w:t xml:space="preserve"> </w:t>
            </w:r>
            <w:r w:rsidRPr="00D851ED">
              <w:t>in</w:t>
            </w:r>
            <w:r w:rsidRPr="00D851ED">
              <w:rPr>
                <w:spacing w:val="-3"/>
              </w:rPr>
              <w:t xml:space="preserve"> </w:t>
            </w:r>
            <w:r w:rsidRPr="00D851ED">
              <w:t>force.</w:t>
            </w:r>
          </w:p>
          <w:p w14:paraId="4B8D8849" w14:textId="77777777" w:rsidR="001016CB" w:rsidRPr="00D851ED" w:rsidRDefault="001016CB">
            <w:pPr>
              <w:pStyle w:val="TableParagraph"/>
              <w:spacing w:before="6"/>
              <w:rPr>
                <w:i/>
              </w:rPr>
            </w:pPr>
          </w:p>
          <w:p w14:paraId="0FB22B78" w14:textId="77777777" w:rsidR="001016CB" w:rsidRPr="00D851ED" w:rsidRDefault="00937880">
            <w:pPr>
              <w:pStyle w:val="TableParagraph"/>
              <w:numPr>
                <w:ilvl w:val="0"/>
                <w:numId w:val="13"/>
              </w:numPr>
              <w:tabs>
                <w:tab w:val="left" w:pos="679"/>
                <w:tab w:val="left" w:pos="680"/>
              </w:tabs>
              <w:spacing w:line="235" w:lineRule="auto"/>
              <w:ind w:right="113" w:hanging="572"/>
              <w:rPr>
                <w:b/>
                <w:i/>
              </w:rPr>
            </w:pPr>
            <w:r w:rsidRPr="00D851ED">
              <w:rPr>
                <w:b/>
                <w:i/>
              </w:rPr>
              <w:t>If the Procuring Entity chooses the Rules of ICC, the following sample clause should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be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inserted:</w:t>
            </w:r>
          </w:p>
          <w:p w14:paraId="413A50FE" w14:textId="77777777" w:rsidR="001016CB" w:rsidRPr="00D851ED" w:rsidRDefault="001016CB">
            <w:pPr>
              <w:pStyle w:val="TableParagraph"/>
              <w:spacing w:before="1"/>
              <w:rPr>
                <w:i/>
              </w:rPr>
            </w:pPr>
          </w:p>
          <w:p w14:paraId="7541F52A" w14:textId="77777777" w:rsidR="001016CB" w:rsidRPr="00D851ED" w:rsidRDefault="00937880">
            <w:pPr>
              <w:pStyle w:val="TableParagraph"/>
              <w:ind w:left="115" w:right="372"/>
            </w:pPr>
            <w:r w:rsidRPr="00D851ED">
              <w:t>GCC 10.2 (a)—All disputes arising in connection with the present Contract shall be finally</w:t>
            </w:r>
            <w:r w:rsidRPr="00D851ED">
              <w:rPr>
                <w:spacing w:val="-53"/>
              </w:rPr>
              <w:t xml:space="preserve"> </w:t>
            </w:r>
            <w:r w:rsidRPr="00D851ED">
              <w:t>settled under the Rules of Conciliation and Arbitration of the International Chamber of</w:t>
            </w:r>
            <w:r w:rsidRPr="00D851ED">
              <w:rPr>
                <w:spacing w:val="1"/>
              </w:rPr>
              <w:t xml:space="preserve"> </w:t>
            </w:r>
            <w:r w:rsidRPr="00D851ED">
              <w:t>Commerce</w:t>
            </w:r>
            <w:r w:rsidRPr="00D851ED">
              <w:rPr>
                <w:spacing w:val="-1"/>
              </w:rPr>
              <w:t xml:space="preserve"> </w:t>
            </w:r>
            <w:r w:rsidRPr="00D851ED">
              <w:t>by</w:t>
            </w:r>
            <w:r w:rsidRPr="00D851ED">
              <w:rPr>
                <w:spacing w:val="-4"/>
              </w:rPr>
              <w:t xml:space="preserve"> </w:t>
            </w:r>
            <w:r w:rsidRPr="00D851ED">
              <w:t>one or more arbitrators appointed in</w:t>
            </w:r>
            <w:r w:rsidRPr="00D851ED">
              <w:rPr>
                <w:spacing w:val="-1"/>
              </w:rPr>
              <w:t xml:space="preserve"> </w:t>
            </w:r>
            <w:r w:rsidRPr="00D851ED">
              <w:t>accordance with</w:t>
            </w:r>
            <w:r w:rsidRPr="00D851ED">
              <w:rPr>
                <w:spacing w:val="-1"/>
              </w:rPr>
              <w:t xml:space="preserve"> </w:t>
            </w:r>
            <w:r w:rsidRPr="00D851ED">
              <w:t>said Rules.</w:t>
            </w:r>
          </w:p>
          <w:p w14:paraId="7E6744BD" w14:textId="77777777" w:rsidR="001016CB" w:rsidRPr="00D851ED" w:rsidRDefault="001016CB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AC509DC" w14:textId="77777777" w:rsidR="001016CB" w:rsidRPr="00D851ED" w:rsidRDefault="00937880">
            <w:pPr>
              <w:pStyle w:val="TableParagraph"/>
              <w:numPr>
                <w:ilvl w:val="0"/>
                <w:numId w:val="13"/>
              </w:numPr>
              <w:tabs>
                <w:tab w:val="left" w:pos="679"/>
                <w:tab w:val="left" w:pos="680"/>
              </w:tabs>
              <w:spacing w:line="254" w:lineRule="exact"/>
              <w:ind w:right="702" w:hanging="569"/>
              <w:rPr>
                <w:b/>
                <w:i/>
              </w:rPr>
            </w:pPr>
            <w:r w:rsidRPr="00D851ED">
              <w:rPr>
                <w:b/>
                <w:i/>
              </w:rPr>
              <w:t>If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Procuring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Entity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chooses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Rules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Arbitration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Institute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Stockholm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Chamber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of Commerce,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following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sample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clause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should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be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inserted:</w:t>
            </w:r>
          </w:p>
        </w:tc>
      </w:tr>
    </w:tbl>
    <w:p w14:paraId="3B7E84E4" w14:textId="77777777" w:rsidR="001016CB" w:rsidRPr="00D851ED" w:rsidRDefault="001016CB">
      <w:pPr>
        <w:spacing w:line="254" w:lineRule="exact"/>
        <w:sectPr w:rsidR="001016CB" w:rsidRPr="00D851ED">
          <w:pgSz w:w="11920" w:h="16850"/>
          <w:pgMar w:top="780" w:right="420" w:bottom="640" w:left="420" w:header="0" w:footer="444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534"/>
      </w:tblGrid>
      <w:tr w:rsidR="00D851ED" w:rsidRPr="00D851ED" w14:paraId="349EE73B" w14:textId="77777777">
        <w:trPr>
          <w:trHeight w:val="460"/>
        </w:trPr>
        <w:tc>
          <w:tcPr>
            <w:tcW w:w="1728" w:type="dxa"/>
            <w:tcBorders>
              <w:bottom w:val="single" w:sz="6" w:space="0" w:color="000000"/>
            </w:tcBorders>
          </w:tcPr>
          <w:p w14:paraId="7FBCF7EA" w14:textId="77777777" w:rsidR="001016CB" w:rsidRPr="00D851ED" w:rsidRDefault="00937880">
            <w:pPr>
              <w:pStyle w:val="TableParagraph"/>
              <w:spacing w:line="230" w:lineRule="atLeast"/>
              <w:ind w:left="117" w:right="322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lastRenderedPageBreak/>
              <w:t>Number</w:t>
            </w:r>
            <w:r w:rsidRPr="00D851ED">
              <w:rPr>
                <w:b/>
                <w:spacing w:val="-10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9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GC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Clause</w:t>
            </w:r>
          </w:p>
        </w:tc>
        <w:tc>
          <w:tcPr>
            <w:tcW w:w="8534" w:type="dxa"/>
            <w:tcBorders>
              <w:bottom w:val="single" w:sz="6" w:space="0" w:color="000000"/>
            </w:tcBorders>
          </w:tcPr>
          <w:p w14:paraId="0F7FCB17" w14:textId="77777777" w:rsidR="001016CB" w:rsidRPr="00D851ED" w:rsidRDefault="00937880">
            <w:pPr>
              <w:pStyle w:val="TableParagraph"/>
              <w:ind w:left="11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Amendments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of,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and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Supplements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to,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Clauses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in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the General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Conditions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Contract</w:t>
            </w:r>
          </w:p>
        </w:tc>
      </w:tr>
      <w:tr w:rsidR="00D851ED" w:rsidRPr="00D851ED" w14:paraId="0A753AE0" w14:textId="77777777">
        <w:trPr>
          <w:trHeight w:val="4572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198CE9" w14:textId="77777777" w:rsidR="001016CB" w:rsidRPr="00D851ED" w:rsidRDefault="001016CB">
            <w:pPr>
              <w:pStyle w:val="TableParagraph"/>
            </w:pP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3FB59E" w14:textId="77777777" w:rsidR="001016CB" w:rsidRPr="00D851ED" w:rsidRDefault="001016CB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01272241" w14:textId="77777777" w:rsidR="001016CB" w:rsidRPr="00D851ED" w:rsidRDefault="00937880">
            <w:pPr>
              <w:pStyle w:val="TableParagraph"/>
              <w:spacing w:before="1"/>
              <w:ind w:left="115" w:right="433"/>
            </w:pPr>
            <w:r w:rsidRPr="00D851ED">
              <w:t>GCC 10.2 (a)—Any dispute, controversy or claim arising out of or in connection with this</w:t>
            </w:r>
            <w:r w:rsidRPr="00D851ED">
              <w:rPr>
                <w:spacing w:val="-52"/>
              </w:rPr>
              <w:t xml:space="preserve"> </w:t>
            </w:r>
            <w:r w:rsidRPr="00D851ED">
              <w:t>Contract, or the breach termination or invalidity thereof, shall be settled by arbitration in</w:t>
            </w:r>
            <w:r w:rsidRPr="00D851ED">
              <w:rPr>
                <w:spacing w:val="1"/>
              </w:rPr>
              <w:t xml:space="preserve"> </w:t>
            </w:r>
            <w:r w:rsidRPr="00D851ED">
              <w:t>accordance with the Rules of the Arbitration Institute of the Stockholm Chamber of</w:t>
            </w:r>
            <w:r w:rsidRPr="00D851ED">
              <w:rPr>
                <w:spacing w:val="1"/>
              </w:rPr>
              <w:t xml:space="preserve"> </w:t>
            </w:r>
            <w:r w:rsidRPr="00D851ED">
              <w:t>Commerce.</w:t>
            </w:r>
          </w:p>
          <w:p w14:paraId="5559BF66" w14:textId="77777777" w:rsidR="001016CB" w:rsidRPr="00D851ED" w:rsidRDefault="001016CB">
            <w:pPr>
              <w:pStyle w:val="TableParagraph"/>
              <w:spacing w:before="7"/>
              <w:rPr>
                <w:i/>
              </w:rPr>
            </w:pPr>
          </w:p>
          <w:p w14:paraId="6F109733" w14:textId="77777777" w:rsidR="001016CB" w:rsidRPr="00D851ED" w:rsidRDefault="00937880">
            <w:pPr>
              <w:pStyle w:val="TableParagraph"/>
              <w:tabs>
                <w:tab w:val="left" w:pos="698"/>
              </w:tabs>
              <w:spacing w:line="235" w:lineRule="auto"/>
              <w:ind w:left="542" w:right="634" w:hanging="425"/>
              <w:rPr>
                <w:b/>
                <w:i/>
              </w:rPr>
            </w:pPr>
            <w:r w:rsidRPr="00D851ED">
              <w:rPr>
                <w:sz w:val="24"/>
              </w:rPr>
              <w:t>(iv)</w:t>
            </w:r>
            <w:r w:rsidRPr="00D851ED">
              <w:rPr>
                <w:sz w:val="24"/>
              </w:rPr>
              <w:tab/>
            </w:r>
            <w:r w:rsidRPr="00D851ED">
              <w:rPr>
                <w:sz w:val="24"/>
              </w:rPr>
              <w:tab/>
            </w:r>
            <w:r w:rsidRPr="00D851ED">
              <w:rPr>
                <w:b/>
                <w:i/>
              </w:rPr>
              <w:t>If the Procuring Entity chooses the Rules of the London Court of International</w:t>
            </w:r>
            <w:r w:rsidRPr="00D851ED">
              <w:rPr>
                <w:b/>
                <w:i/>
                <w:spacing w:val="-52"/>
              </w:rPr>
              <w:t xml:space="preserve"> </w:t>
            </w:r>
            <w:r w:rsidRPr="00D851ED">
              <w:rPr>
                <w:b/>
                <w:i/>
              </w:rPr>
              <w:t>Arbitration,</w:t>
            </w:r>
            <w:r w:rsidRPr="00D851ED">
              <w:rPr>
                <w:b/>
                <w:i/>
                <w:spacing w:val="-4"/>
              </w:rPr>
              <w:t xml:space="preserve"> </w:t>
            </w:r>
            <w:r w:rsidRPr="00D851ED">
              <w:rPr>
                <w:b/>
                <w:i/>
              </w:rPr>
              <w:t>the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following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clause should be inserted:</w:t>
            </w:r>
          </w:p>
          <w:p w14:paraId="6A858173" w14:textId="77777777" w:rsidR="001016CB" w:rsidRPr="00D851ED" w:rsidRDefault="001016CB">
            <w:pPr>
              <w:pStyle w:val="TableParagraph"/>
              <w:spacing w:before="1"/>
              <w:rPr>
                <w:i/>
              </w:rPr>
            </w:pPr>
          </w:p>
          <w:p w14:paraId="1EC417C8" w14:textId="77777777" w:rsidR="001016CB" w:rsidRPr="00D851ED" w:rsidRDefault="00937880">
            <w:pPr>
              <w:pStyle w:val="TableParagraph"/>
              <w:ind w:left="115" w:right="103"/>
            </w:pPr>
            <w:r w:rsidRPr="00D851ED">
              <w:t>GCC</w:t>
            </w:r>
            <w:r w:rsidRPr="00D851ED">
              <w:rPr>
                <w:spacing w:val="-2"/>
              </w:rPr>
              <w:t xml:space="preserve"> </w:t>
            </w:r>
            <w:r w:rsidRPr="00D851ED">
              <w:t>10.2</w:t>
            </w:r>
            <w:r w:rsidRPr="00D851ED">
              <w:rPr>
                <w:spacing w:val="-1"/>
              </w:rPr>
              <w:t xml:space="preserve"> </w:t>
            </w:r>
            <w:r w:rsidRPr="00D851ED">
              <w:t>(a)—Any</w:t>
            </w:r>
            <w:r w:rsidRPr="00D851ED">
              <w:rPr>
                <w:spacing w:val="-4"/>
              </w:rPr>
              <w:t xml:space="preserve"> </w:t>
            </w:r>
            <w:r w:rsidRPr="00D851ED">
              <w:t>dispute arising</w:t>
            </w:r>
            <w:r w:rsidRPr="00D851ED">
              <w:rPr>
                <w:spacing w:val="-4"/>
              </w:rPr>
              <w:t xml:space="preserve"> </w:t>
            </w:r>
            <w:r w:rsidRPr="00D851ED">
              <w:t>out of</w:t>
            </w:r>
            <w:r w:rsidRPr="00D851ED">
              <w:rPr>
                <w:spacing w:val="-1"/>
              </w:rPr>
              <w:t xml:space="preserve"> </w:t>
            </w:r>
            <w:r w:rsidRPr="00D851ED">
              <w:t>or</w:t>
            </w:r>
            <w:r w:rsidRPr="00D851ED">
              <w:rPr>
                <w:spacing w:val="-2"/>
              </w:rPr>
              <w:t xml:space="preserve"> </w:t>
            </w:r>
            <w:r w:rsidRPr="00D851ED">
              <w:t>in</w:t>
            </w:r>
            <w:r w:rsidRPr="00D851ED">
              <w:rPr>
                <w:spacing w:val="-1"/>
              </w:rPr>
              <w:t xml:space="preserve"> </w:t>
            </w:r>
            <w:r w:rsidRPr="00D851ED">
              <w:t>connection</w:t>
            </w:r>
            <w:r w:rsidRPr="00D851ED">
              <w:rPr>
                <w:spacing w:val="-1"/>
              </w:rPr>
              <w:t xml:space="preserve"> </w:t>
            </w:r>
            <w:r w:rsidRPr="00D851ED">
              <w:t>with this</w:t>
            </w:r>
            <w:r w:rsidRPr="00D851ED">
              <w:rPr>
                <w:spacing w:val="-3"/>
              </w:rPr>
              <w:t xml:space="preserve"> </w:t>
            </w:r>
            <w:r w:rsidRPr="00D851ED">
              <w:t>Contract,</w:t>
            </w:r>
            <w:r w:rsidRPr="00D851ED">
              <w:rPr>
                <w:spacing w:val="-4"/>
              </w:rPr>
              <w:t xml:space="preserve"> </w:t>
            </w:r>
            <w:r w:rsidRPr="00D851ED">
              <w:t>including</w:t>
            </w:r>
            <w:r w:rsidRPr="00D851ED">
              <w:rPr>
                <w:spacing w:val="-4"/>
              </w:rPr>
              <w:t xml:space="preserve"> </w:t>
            </w:r>
            <w:r w:rsidRPr="00D851ED">
              <w:t>any</w:t>
            </w:r>
            <w:r w:rsidRPr="00D851ED">
              <w:rPr>
                <w:spacing w:val="-52"/>
              </w:rPr>
              <w:t xml:space="preserve"> </w:t>
            </w:r>
            <w:r w:rsidRPr="00D851ED">
              <w:t>question regarding its existence, validity or termination shall be referred to and finally</w:t>
            </w:r>
            <w:r w:rsidRPr="00D851ED">
              <w:rPr>
                <w:spacing w:val="1"/>
              </w:rPr>
              <w:t xml:space="preserve"> </w:t>
            </w:r>
            <w:r w:rsidRPr="00D851ED">
              <w:t>resolved by arbitration under the Rules of the London Court of International Arbitration,</w:t>
            </w:r>
            <w:r w:rsidRPr="00D851ED">
              <w:rPr>
                <w:spacing w:val="1"/>
              </w:rPr>
              <w:t xml:space="preserve"> </w:t>
            </w:r>
            <w:r w:rsidRPr="00D851ED">
              <w:t>which</w:t>
            </w:r>
            <w:r w:rsidRPr="00D851ED">
              <w:rPr>
                <w:spacing w:val="-3"/>
              </w:rPr>
              <w:t xml:space="preserve"> </w:t>
            </w:r>
            <w:r w:rsidRPr="00D851ED">
              <w:t>rules are deemed to</w:t>
            </w:r>
            <w:r w:rsidRPr="00D851ED">
              <w:rPr>
                <w:spacing w:val="-3"/>
              </w:rPr>
              <w:t xml:space="preserve"> </w:t>
            </w:r>
            <w:r w:rsidRPr="00D851ED">
              <w:t>be incorporated</w:t>
            </w:r>
            <w:r w:rsidRPr="00D851ED">
              <w:rPr>
                <w:spacing w:val="-3"/>
              </w:rPr>
              <w:t xml:space="preserve"> </w:t>
            </w:r>
            <w:r w:rsidRPr="00D851ED">
              <w:t>by</w:t>
            </w:r>
            <w:r w:rsidRPr="00D851ED">
              <w:rPr>
                <w:spacing w:val="-3"/>
              </w:rPr>
              <w:t xml:space="preserve"> </w:t>
            </w:r>
            <w:r w:rsidRPr="00D851ED">
              <w:t>reference to</w:t>
            </w:r>
            <w:r w:rsidRPr="00D851ED">
              <w:rPr>
                <w:spacing w:val="-3"/>
              </w:rPr>
              <w:t xml:space="preserve"> </w:t>
            </w:r>
            <w:r w:rsidRPr="00D851ED">
              <w:t>this clause.</w:t>
            </w:r>
          </w:p>
          <w:p w14:paraId="63D128EC" w14:textId="77777777" w:rsidR="001016CB" w:rsidRPr="00D851ED" w:rsidRDefault="001016CB">
            <w:pPr>
              <w:pStyle w:val="TableParagraph"/>
              <w:rPr>
                <w:i/>
              </w:rPr>
            </w:pPr>
          </w:p>
          <w:p w14:paraId="6A1BDAB2" w14:textId="77777777" w:rsidR="001016CB" w:rsidRPr="00D851ED" w:rsidRDefault="00937880">
            <w:pPr>
              <w:pStyle w:val="TableParagraph"/>
              <w:ind w:left="115"/>
              <w:rPr>
                <w:b/>
                <w:i/>
              </w:rPr>
            </w:pPr>
            <w:r w:rsidRPr="00D851ED">
              <w:rPr>
                <w:b/>
                <w:i/>
              </w:rPr>
              <w:t>(b)</w:t>
            </w:r>
            <w:r w:rsidRPr="00D851ED">
              <w:rPr>
                <w:b/>
                <w:i/>
                <w:spacing w:val="-2"/>
              </w:rPr>
              <w:t xml:space="preserve"> </w:t>
            </w:r>
            <w:r w:rsidRPr="00D851ED">
              <w:rPr>
                <w:b/>
                <w:i/>
              </w:rPr>
              <w:t>Contracts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with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Lessor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who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is a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national</w:t>
            </w:r>
            <w:r w:rsidRPr="00D851ED">
              <w:rPr>
                <w:b/>
                <w:i/>
                <w:spacing w:val="-3"/>
              </w:rPr>
              <w:t xml:space="preserve"> </w:t>
            </w:r>
            <w:r w:rsidRPr="00D851ED">
              <w:rPr>
                <w:b/>
                <w:i/>
              </w:rPr>
              <w:t>of</w:t>
            </w:r>
            <w:r w:rsidRPr="00D851ED">
              <w:rPr>
                <w:b/>
                <w:i/>
                <w:spacing w:val="-1"/>
              </w:rPr>
              <w:t xml:space="preserve"> </w:t>
            </w:r>
            <w:r w:rsidRPr="00D851ED">
              <w:rPr>
                <w:b/>
                <w:i/>
              </w:rPr>
              <w:t>Kenya:</w:t>
            </w:r>
          </w:p>
          <w:p w14:paraId="49A1CD42" w14:textId="77777777" w:rsidR="001016CB" w:rsidRPr="00D851ED" w:rsidRDefault="001016CB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5F4C3AB6" w14:textId="77777777" w:rsidR="001016CB" w:rsidRPr="00D851ED" w:rsidRDefault="00937880">
            <w:pPr>
              <w:pStyle w:val="TableParagraph"/>
              <w:spacing w:before="1" w:line="250" w:lineRule="atLeast"/>
              <w:ind w:left="115" w:right="67"/>
            </w:pPr>
            <w:r w:rsidRPr="00D851ED">
              <w:t>In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case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a</w:t>
            </w:r>
            <w:r w:rsidRPr="00D851ED">
              <w:rPr>
                <w:spacing w:val="-1"/>
              </w:rPr>
              <w:t xml:space="preserve"> </w:t>
            </w:r>
            <w:r w:rsidRPr="00D851ED">
              <w:t>dispute</w:t>
            </w:r>
            <w:r w:rsidRPr="00D851ED">
              <w:rPr>
                <w:spacing w:val="-3"/>
              </w:rPr>
              <w:t xml:space="preserve"> </w:t>
            </w:r>
            <w:r w:rsidRPr="00D851ED">
              <w:t>between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4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4"/>
              </w:rPr>
              <w:t xml:space="preserve"> </w:t>
            </w:r>
            <w:r w:rsidRPr="00D851ED">
              <w:t>and</w:t>
            </w:r>
            <w:r w:rsidRPr="00D851ED">
              <w:rPr>
                <w:spacing w:val="-1"/>
              </w:rPr>
              <w:t xml:space="preserve"> </w:t>
            </w:r>
            <w:r w:rsidRPr="00D851ED">
              <w:t>a</w:t>
            </w:r>
            <w:r w:rsidRPr="00D851ED">
              <w:rPr>
                <w:spacing w:val="-2"/>
              </w:rPr>
              <w:t xml:space="preserve"> </w:t>
            </w:r>
            <w:r w:rsidRPr="00D851ED">
              <w:t>Lessor who</w:t>
            </w:r>
            <w:r w:rsidRPr="00D851ED">
              <w:rPr>
                <w:spacing w:val="-1"/>
              </w:rPr>
              <w:t xml:space="preserve"> </w:t>
            </w:r>
            <w:r w:rsidRPr="00D851ED">
              <w:t>is</w:t>
            </w:r>
            <w:r w:rsidRPr="00D851ED">
              <w:rPr>
                <w:spacing w:val="-2"/>
              </w:rPr>
              <w:t xml:space="preserve"> </w:t>
            </w:r>
            <w:r w:rsidRPr="00D851ED">
              <w:t>a</w:t>
            </w:r>
            <w:r w:rsidRPr="00D851ED">
              <w:rPr>
                <w:spacing w:val="-1"/>
              </w:rPr>
              <w:t xml:space="preserve"> </w:t>
            </w:r>
            <w:r w:rsidRPr="00D851ED">
              <w:t>national of</w:t>
            </w:r>
            <w:r w:rsidRPr="00D851ED">
              <w:rPr>
                <w:spacing w:val="-2"/>
              </w:rPr>
              <w:t xml:space="preserve"> </w:t>
            </w:r>
            <w:r w:rsidRPr="00D851ED">
              <w:t>Kenya,</w:t>
            </w:r>
            <w:r w:rsidRPr="00D851ED">
              <w:rPr>
                <w:spacing w:val="-52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dispute</w:t>
            </w:r>
            <w:r w:rsidRPr="00D851ED">
              <w:rPr>
                <w:spacing w:val="-2"/>
              </w:rPr>
              <w:t xml:space="preserve"> </w:t>
            </w:r>
            <w:r w:rsidRPr="00D851ED">
              <w:t>shall be referred</w:t>
            </w:r>
            <w:r w:rsidRPr="00D851ED">
              <w:rPr>
                <w:spacing w:val="-2"/>
              </w:rPr>
              <w:t xml:space="preserve"> </w:t>
            </w:r>
            <w:r w:rsidRPr="00D851ED">
              <w:t>to</w:t>
            </w:r>
            <w:r w:rsidRPr="00D851ED">
              <w:rPr>
                <w:spacing w:val="-1"/>
              </w:rPr>
              <w:t xml:space="preserve"> </w:t>
            </w:r>
            <w:r w:rsidRPr="00D851ED">
              <w:t>arbitration</w:t>
            </w:r>
            <w:r w:rsidRPr="00D851ED">
              <w:rPr>
                <w:spacing w:val="-3"/>
              </w:rPr>
              <w:t xml:space="preserve"> </w:t>
            </w:r>
            <w:r w:rsidRPr="00D851ED">
              <w:t>in accordance</w:t>
            </w:r>
            <w:r w:rsidRPr="00D851ED">
              <w:rPr>
                <w:spacing w:val="-1"/>
              </w:rPr>
              <w:t xml:space="preserve"> </w:t>
            </w:r>
            <w:r w:rsidRPr="00D851ED">
              <w:t>with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laws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Kenya.</w:t>
            </w:r>
          </w:p>
        </w:tc>
      </w:tr>
      <w:tr w:rsidR="00D851ED" w:rsidRPr="00D851ED" w14:paraId="6D9A3AAF" w14:textId="77777777">
        <w:trPr>
          <w:trHeight w:val="2024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606649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13.1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40E039" w14:textId="77777777" w:rsidR="001016CB" w:rsidRPr="00D851ED" w:rsidRDefault="00937880">
            <w:pPr>
              <w:pStyle w:val="TableParagraph"/>
              <w:ind w:left="115" w:right="323"/>
              <w:rPr>
                <w:i/>
              </w:rPr>
            </w:pPr>
            <w:r w:rsidRPr="00D851ED">
              <w:t xml:space="preserve">Details of Shipping and other Documents to be furnished by the Lessor are </w:t>
            </w:r>
            <w:r w:rsidRPr="00D851ED">
              <w:rPr>
                <w:i/>
              </w:rPr>
              <w:t>[insert the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required documents, such as a negotiable bill of lading, a non-negotiable sea way bill, an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airway bill, a railway consignment note, a road consignment note, insurance certificate,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Manufacturer’s or Lessor’s warranty certificate, inspection certificate issued by nominated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inspection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agency, Lessor’s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factory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shipping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details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etc.].</w:t>
            </w:r>
          </w:p>
          <w:p w14:paraId="4AE6E584" w14:textId="77777777" w:rsidR="001016CB" w:rsidRPr="00D851ED" w:rsidRDefault="001016CB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16FFC7A1" w14:textId="77777777" w:rsidR="001016CB" w:rsidRPr="00D851ED" w:rsidRDefault="00937880">
            <w:pPr>
              <w:pStyle w:val="TableParagraph"/>
              <w:spacing w:line="252" w:lineRule="exact"/>
              <w:ind w:left="115" w:right="67"/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above</w:t>
            </w:r>
            <w:r w:rsidRPr="00D851ED">
              <w:rPr>
                <w:spacing w:val="-1"/>
              </w:rPr>
              <w:t xml:space="preserve"> </w:t>
            </w:r>
            <w:r w:rsidRPr="00D851ED">
              <w:t>documents</w:t>
            </w:r>
            <w:r w:rsidRPr="00D851ED">
              <w:rPr>
                <w:spacing w:val="-1"/>
              </w:rPr>
              <w:t xml:space="preserve"> </w:t>
            </w:r>
            <w:r w:rsidRPr="00D851ED">
              <w:t>shall</w:t>
            </w:r>
            <w:r w:rsidRPr="00D851ED">
              <w:rPr>
                <w:spacing w:val="-3"/>
              </w:rPr>
              <w:t xml:space="preserve"> </w:t>
            </w:r>
            <w:r w:rsidRPr="00D851ED">
              <w:t>be</w:t>
            </w:r>
            <w:r w:rsidRPr="00D851ED">
              <w:rPr>
                <w:spacing w:val="-1"/>
              </w:rPr>
              <w:t xml:space="preserve"> </w:t>
            </w:r>
            <w:r w:rsidRPr="00D851ED">
              <w:t>received</w:t>
            </w:r>
            <w:r w:rsidRPr="00D851ED">
              <w:rPr>
                <w:spacing w:val="-1"/>
              </w:rPr>
              <w:t xml:space="preserve"> </w:t>
            </w:r>
            <w:r w:rsidRPr="00D851ED">
              <w:t>by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4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4"/>
              </w:rPr>
              <w:t xml:space="preserve"> </w:t>
            </w:r>
            <w:r w:rsidRPr="00D851ED">
              <w:t>before</w:t>
            </w:r>
            <w:r w:rsidRPr="00D851ED">
              <w:rPr>
                <w:spacing w:val="-3"/>
              </w:rPr>
              <w:t xml:space="preserve"> </w:t>
            </w:r>
            <w:r w:rsidRPr="00D851ED">
              <w:t>arrival</w:t>
            </w:r>
            <w:r w:rsidRPr="00D851ED">
              <w:rPr>
                <w:spacing w:val="1"/>
              </w:rPr>
              <w:t xml:space="preserve"> </w:t>
            </w:r>
            <w:r w:rsidRPr="00D851ED">
              <w:t>of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Lease</w:t>
            </w:r>
            <w:r w:rsidRPr="00D851ED">
              <w:rPr>
                <w:spacing w:val="-52"/>
              </w:rPr>
              <w:t xml:space="preserve"> </w:t>
            </w:r>
            <w:r w:rsidRPr="00D851ED">
              <w:t>Items</w:t>
            </w:r>
            <w:r w:rsidRPr="00D851ED">
              <w:rPr>
                <w:spacing w:val="-1"/>
              </w:rPr>
              <w:t xml:space="preserve"> </w:t>
            </w:r>
            <w:r w:rsidRPr="00D851ED">
              <w:t>and,</w:t>
            </w:r>
            <w:r w:rsidRPr="00D851ED">
              <w:rPr>
                <w:spacing w:val="-1"/>
              </w:rPr>
              <w:t xml:space="preserve"> </w:t>
            </w:r>
            <w:r w:rsidRPr="00D851ED">
              <w:t>if</w:t>
            </w:r>
            <w:r w:rsidRPr="00D851ED">
              <w:rPr>
                <w:spacing w:val="-1"/>
              </w:rPr>
              <w:t xml:space="preserve"> </w:t>
            </w:r>
            <w:r w:rsidRPr="00D851ED">
              <w:t>not</w:t>
            </w:r>
            <w:r w:rsidRPr="00D851ED">
              <w:rPr>
                <w:spacing w:val="-2"/>
              </w:rPr>
              <w:t xml:space="preserve"> </w:t>
            </w:r>
            <w:r w:rsidRPr="00D851ED">
              <w:t>received,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Lessor</w:t>
            </w:r>
            <w:r w:rsidRPr="00D851ED">
              <w:rPr>
                <w:spacing w:val="1"/>
              </w:rPr>
              <w:t xml:space="preserve"> </w:t>
            </w:r>
            <w:r w:rsidRPr="00D851ED">
              <w:t>will be</w:t>
            </w:r>
            <w:r w:rsidRPr="00D851ED">
              <w:rPr>
                <w:spacing w:val="-3"/>
              </w:rPr>
              <w:t xml:space="preserve"> </w:t>
            </w:r>
            <w:r w:rsidRPr="00D851ED">
              <w:t>responsible for</w:t>
            </w:r>
            <w:r w:rsidRPr="00D851ED">
              <w:rPr>
                <w:spacing w:val="-1"/>
              </w:rPr>
              <w:t xml:space="preserve"> </w:t>
            </w:r>
            <w:r w:rsidRPr="00D851ED">
              <w:t>any</w:t>
            </w:r>
            <w:r w:rsidRPr="00D851ED">
              <w:rPr>
                <w:spacing w:val="-4"/>
              </w:rPr>
              <w:t xml:space="preserve"> </w:t>
            </w:r>
            <w:r w:rsidRPr="00D851ED">
              <w:t>consequent</w:t>
            </w:r>
            <w:r w:rsidRPr="00D851ED">
              <w:rPr>
                <w:spacing w:val="-1"/>
              </w:rPr>
              <w:t xml:space="preserve"> </w:t>
            </w:r>
            <w:r w:rsidRPr="00D851ED">
              <w:t>expenses.</w:t>
            </w:r>
          </w:p>
        </w:tc>
      </w:tr>
      <w:tr w:rsidR="00D851ED" w:rsidRPr="00D851ED" w14:paraId="43E64B4C" w14:textId="77777777">
        <w:trPr>
          <w:trHeight w:val="1264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A4B8D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15.1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C14359" w14:textId="77777777" w:rsidR="001016CB" w:rsidRPr="00D851ED" w:rsidRDefault="00937880">
            <w:pPr>
              <w:pStyle w:val="TableParagraph"/>
              <w:ind w:left="115" w:right="392"/>
            </w:pPr>
            <w:r w:rsidRPr="00D851ED">
              <w:t xml:space="preserve">The prices charged for the Lease Items supplied and the related Services performed </w:t>
            </w:r>
            <w:r w:rsidRPr="00D851ED">
              <w:rPr>
                <w:i/>
              </w:rPr>
              <w:t>[insert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“shall”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or “shall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not,”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appropriate]</w:t>
            </w:r>
            <w:r w:rsidRPr="00D851ED">
              <w:rPr>
                <w:i/>
                <w:spacing w:val="5"/>
              </w:rPr>
              <w:t xml:space="preserve"> </w:t>
            </w:r>
            <w:r w:rsidRPr="00D851ED">
              <w:t>be</w:t>
            </w:r>
            <w:r w:rsidRPr="00D851ED">
              <w:rPr>
                <w:spacing w:val="-1"/>
              </w:rPr>
              <w:t xml:space="preserve"> </w:t>
            </w:r>
            <w:r w:rsidRPr="00D851ED">
              <w:t>adjustable.</w:t>
            </w:r>
          </w:p>
          <w:p w14:paraId="4041B973" w14:textId="77777777" w:rsidR="001016CB" w:rsidRPr="00D851ED" w:rsidRDefault="001016CB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4743E08" w14:textId="77777777" w:rsidR="001016CB" w:rsidRPr="00D851ED" w:rsidRDefault="00937880">
            <w:pPr>
              <w:pStyle w:val="TableParagraph"/>
              <w:ind w:left="115"/>
            </w:pPr>
            <w:r w:rsidRPr="00D851ED">
              <w:t>If</w:t>
            </w:r>
            <w:r w:rsidRPr="00D851ED">
              <w:rPr>
                <w:spacing w:val="-1"/>
              </w:rPr>
              <w:t xml:space="preserve"> </w:t>
            </w:r>
            <w:r w:rsidRPr="00D851ED">
              <w:t>prices</w:t>
            </w:r>
            <w:r w:rsidRPr="00D851ED">
              <w:rPr>
                <w:spacing w:val="-3"/>
              </w:rPr>
              <w:t xml:space="preserve"> </w:t>
            </w:r>
            <w:r w:rsidRPr="00D851ED">
              <w:t>are</w:t>
            </w:r>
            <w:r w:rsidRPr="00D851ED">
              <w:rPr>
                <w:spacing w:val="-3"/>
              </w:rPr>
              <w:t xml:space="preserve"> </w:t>
            </w:r>
            <w:r w:rsidRPr="00D851ED">
              <w:t>adjustable,</w:t>
            </w:r>
            <w:r w:rsidRPr="00D851ED">
              <w:rPr>
                <w:spacing w:val="-1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following</w:t>
            </w:r>
            <w:r w:rsidRPr="00D851ED">
              <w:rPr>
                <w:spacing w:val="-3"/>
              </w:rPr>
              <w:t xml:space="preserve"> </w:t>
            </w:r>
            <w:r w:rsidRPr="00D851ED">
              <w:t>method</w:t>
            </w:r>
            <w:r w:rsidRPr="00D851ED">
              <w:rPr>
                <w:spacing w:val="-1"/>
              </w:rPr>
              <w:t xml:space="preserve"> </w:t>
            </w:r>
            <w:r w:rsidRPr="00D851ED">
              <w:t>shall be</w:t>
            </w:r>
            <w:r w:rsidRPr="00D851ED">
              <w:rPr>
                <w:spacing w:val="-3"/>
              </w:rPr>
              <w:t xml:space="preserve"> </w:t>
            </w:r>
            <w:r w:rsidRPr="00D851ED">
              <w:t>used</w:t>
            </w:r>
            <w:r w:rsidRPr="00D851ED">
              <w:rPr>
                <w:spacing w:val="-4"/>
              </w:rPr>
              <w:t xml:space="preserve"> </w:t>
            </w:r>
            <w:r w:rsidRPr="00D851ED">
              <w:t>to calculate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price</w:t>
            </w:r>
            <w:r w:rsidRPr="00D851ED">
              <w:rPr>
                <w:spacing w:val="-1"/>
              </w:rPr>
              <w:t xml:space="preserve"> </w:t>
            </w:r>
            <w:r w:rsidRPr="00D851ED">
              <w:t>adjustment</w:t>
            </w:r>
          </w:p>
          <w:p w14:paraId="6A7C76CB" w14:textId="77777777" w:rsidR="001016CB" w:rsidRPr="00D851ED" w:rsidRDefault="00937880">
            <w:pPr>
              <w:pStyle w:val="TableParagraph"/>
              <w:spacing w:before="1" w:line="233" w:lineRule="exact"/>
              <w:ind w:left="115"/>
              <w:rPr>
                <w:i/>
              </w:rPr>
            </w:pPr>
            <w:r w:rsidRPr="00D851ED">
              <w:rPr>
                <w:i/>
              </w:rPr>
              <w:t>[see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attachment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to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these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SCC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for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sample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Price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Adjustment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Formula]</w:t>
            </w:r>
          </w:p>
        </w:tc>
      </w:tr>
      <w:tr w:rsidR="00D851ED" w:rsidRPr="00D851ED" w14:paraId="26192913" w14:textId="77777777">
        <w:trPr>
          <w:trHeight w:val="1108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E37E9E" w14:textId="77777777" w:rsidR="001016CB" w:rsidRPr="00D851ED" w:rsidRDefault="00937880">
            <w:pPr>
              <w:pStyle w:val="TableParagraph"/>
              <w:spacing w:line="252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16.2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7D75B3" w14:textId="77777777" w:rsidR="001016CB" w:rsidRPr="00D851ED" w:rsidRDefault="00937880">
            <w:pPr>
              <w:pStyle w:val="TableParagraph"/>
              <w:tabs>
                <w:tab w:val="left" w:pos="3409"/>
              </w:tabs>
              <w:ind w:left="115" w:right="185"/>
              <w:rPr>
                <w:sz w:val="24"/>
              </w:rPr>
            </w:pPr>
            <w:r w:rsidRPr="00D851ED">
              <w:rPr>
                <w:sz w:val="24"/>
              </w:rPr>
              <w:t>The Lessor may</w:t>
            </w:r>
            <w:r w:rsidRPr="00D851ED">
              <w:rPr>
                <w:spacing w:val="-5"/>
                <w:sz w:val="24"/>
              </w:rPr>
              <w:t xml:space="preserve"> </w:t>
            </w:r>
            <w:r w:rsidRPr="00D851ED">
              <w:rPr>
                <w:sz w:val="24"/>
              </w:rPr>
              <w:t>terminate the contract if the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sz w:val="24"/>
              </w:rPr>
              <w:t>Procuring</w:t>
            </w:r>
            <w:r w:rsidRPr="00D851ED">
              <w:rPr>
                <w:spacing w:val="-3"/>
                <w:sz w:val="24"/>
              </w:rPr>
              <w:t xml:space="preserve"> </w:t>
            </w:r>
            <w:r w:rsidRPr="00D851ED">
              <w:rPr>
                <w:sz w:val="24"/>
              </w:rPr>
              <w:t>Entity</w:t>
            </w:r>
            <w:r w:rsidRPr="00D851ED">
              <w:rPr>
                <w:spacing w:val="-5"/>
                <w:sz w:val="24"/>
              </w:rPr>
              <w:t xml:space="preserve"> </w:t>
            </w:r>
            <w:r w:rsidRPr="00D851ED">
              <w:rPr>
                <w:sz w:val="24"/>
              </w:rPr>
              <w:t>fails to</w:t>
            </w:r>
            <w:r w:rsidRPr="00D851ED">
              <w:rPr>
                <w:spacing w:val="1"/>
                <w:sz w:val="24"/>
              </w:rPr>
              <w:t xml:space="preserve"> </w:t>
            </w:r>
            <w:r w:rsidRPr="00D851ED">
              <w:rPr>
                <w:sz w:val="24"/>
              </w:rPr>
              <w:t>pay</w:t>
            </w:r>
            <w:r w:rsidRPr="00D851ED">
              <w:rPr>
                <w:spacing w:val="-5"/>
                <w:sz w:val="24"/>
              </w:rPr>
              <w:t xml:space="preserve"> </w:t>
            </w:r>
            <w:r w:rsidRPr="00D851ED">
              <w:rPr>
                <w:sz w:val="24"/>
              </w:rPr>
              <w:t>all amounts</w:t>
            </w:r>
            <w:r w:rsidRPr="00D851ED">
              <w:rPr>
                <w:spacing w:val="-57"/>
                <w:sz w:val="24"/>
              </w:rPr>
              <w:t xml:space="preserve"> </w:t>
            </w:r>
            <w:r w:rsidRPr="00D851ED">
              <w:rPr>
                <w:sz w:val="24"/>
              </w:rPr>
              <w:t>due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sz w:val="24"/>
              </w:rPr>
              <w:t>within</w:t>
            </w:r>
            <w:r w:rsidRPr="00D851ED">
              <w:rPr>
                <w:sz w:val="24"/>
                <w:u w:val="single"/>
              </w:rPr>
              <w:tab/>
            </w:r>
            <w:r w:rsidRPr="00D851ED">
              <w:rPr>
                <w:sz w:val="24"/>
              </w:rPr>
              <w:t>days.</w:t>
            </w:r>
          </w:p>
        </w:tc>
      </w:tr>
      <w:tr w:rsidR="00D851ED" w:rsidRPr="00D851ED" w14:paraId="50B2D90A" w14:textId="77777777">
        <w:trPr>
          <w:trHeight w:val="1355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497799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16.3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7DFD2D" w14:textId="77777777" w:rsidR="001016CB" w:rsidRPr="00D851ED" w:rsidRDefault="00937880">
            <w:pPr>
              <w:pStyle w:val="TableParagraph"/>
              <w:tabs>
                <w:tab w:val="left" w:pos="5807"/>
              </w:tabs>
              <w:spacing w:line="275" w:lineRule="exact"/>
              <w:ind w:left="115"/>
              <w:rPr>
                <w:sz w:val="24"/>
              </w:rPr>
            </w:pPr>
            <w:r w:rsidRPr="00D851ED">
              <w:rPr>
                <w:spacing w:val="-4"/>
                <w:sz w:val="24"/>
              </w:rPr>
              <w:t>The</w:t>
            </w:r>
            <w:r w:rsidRPr="00D851ED">
              <w:rPr>
                <w:spacing w:val="-5"/>
                <w:sz w:val="24"/>
              </w:rPr>
              <w:t xml:space="preserve"> </w:t>
            </w:r>
            <w:r w:rsidRPr="00D851ED">
              <w:rPr>
                <w:spacing w:val="-4"/>
                <w:sz w:val="24"/>
              </w:rPr>
              <w:t>advance</w:t>
            </w:r>
            <w:r w:rsidRPr="00D851ED">
              <w:rPr>
                <w:spacing w:val="-10"/>
                <w:sz w:val="24"/>
              </w:rPr>
              <w:t xml:space="preserve"> </w:t>
            </w:r>
            <w:r w:rsidRPr="00D851ED">
              <w:rPr>
                <w:spacing w:val="-4"/>
                <w:sz w:val="24"/>
              </w:rPr>
              <w:t>payment</w:t>
            </w:r>
            <w:r w:rsidRPr="00D851ED">
              <w:rPr>
                <w:spacing w:val="-9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shall</w:t>
            </w:r>
            <w:r w:rsidRPr="00D851ED">
              <w:rPr>
                <w:spacing w:val="-9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be</w:t>
            </w:r>
            <w:r w:rsidRPr="00D851ED">
              <w:rPr>
                <w:spacing w:val="-11"/>
                <w:sz w:val="24"/>
              </w:rPr>
              <w:t xml:space="preserve"> </w:t>
            </w:r>
            <w:r w:rsidRPr="00D851ED">
              <w:rPr>
                <w:sz w:val="24"/>
                <w:u w:val="single"/>
              </w:rPr>
              <w:t xml:space="preserve"> </w:t>
            </w:r>
            <w:r w:rsidRPr="00D851ED">
              <w:rPr>
                <w:sz w:val="24"/>
                <w:u w:val="single"/>
              </w:rPr>
              <w:tab/>
            </w:r>
          </w:p>
          <w:p w14:paraId="236683F6" w14:textId="77777777" w:rsidR="001016CB" w:rsidRPr="00D851ED" w:rsidRDefault="001016CB">
            <w:pPr>
              <w:pStyle w:val="TableParagraph"/>
              <w:rPr>
                <w:i/>
                <w:sz w:val="24"/>
              </w:rPr>
            </w:pPr>
          </w:p>
          <w:p w14:paraId="2EE13B53" w14:textId="77777777" w:rsidR="001016CB" w:rsidRPr="00D851ED" w:rsidRDefault="00937880">
            <w:pPr>
              <w:pStyle w:val="TableParagraph"/>
              <w:tabs>
                <w:tab w:val="left" w:pos="5250"/>
              </w:tabs>
              <w:ind w:left="115"/>
              <w:rPr>
                <w:sz w:val="24"/>
              </w:rPr>
            </w:pPr>
            <w:r w:rsidRPr="00D851ED">
              <w:rPr>
                <w:spacing w:val="-4"/>
                <w:sz w:val="24"/>
              </w:rPr>
              <w:t>The</w:t>
            </w:r>
            <w:r w:rsidRPr="00D851ED">
              <w:rPr>
                <w:spacing w:val="-8"/>
                <w:sz w:val="24"/>
              </w:rPr>
              <w:t xml:space="preserve"> </w:t>
            </w:r>
            <w:r w:rsidRPr="00D851ED">
              <w:rPr>
                <w:spacing w:val="-4"/>
                <w:sz w:val="24"/>
              </w:rPr>
              <w:t>Monthly</w:t>
            </w:r>
            <w:r w:rsidRPr="00D851ED">
              <w:rPr>
                <w:spacing w:val="-11"/>
                <w:sz w:val="24"/>
              </w:rPr>
              <w:t xml:space="preserve"> </w:t>
            </w:r>
            <w:r w:rsidRPr="00D851ED">
              <w:rPr>
                <w:spacing w:val="-4"/>
                <w:sz w:val="24"/>
              </w:rPr>
              <w:t>Payments</w:t>
            </w:r>
            <w:r w:rsidRPr="00D851ED">
              <w:rPr>
                <w:spacing w:val="-9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shall</w:t>
            </w:r>
            <w:r w:rsidRPr="00D851ED">
              <w:rPr>
                <w:spacing w:val="-6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be</w:t>
            </w:r>
            <w:r w:rsidRPr="00D851ED">
              <w:rPr>
                <w:spacing w:val="-3"/>
                <w:sz w:val="24"/>
                <w:u w:val="single"/>
              </w:rPr>
              <w:tab/>
            </w:r>
            <w:r w:rsidRPr="00D851ED">
              <w:rPr>
                <w:spacing w:val="-3"/>
                <w:sz w:val="24"/>
              </w:rPr>
              <w:t>and</w:t>
            </w:r>
            <w:r w:rsidRPr="00D851ED">
              <w:rPr>
                <w:spacing w:val="-9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shall</w:t>
            </w:r>
            <w:r w:rsidRPr="00D851ED">
              <w:rPr>
                <w:spacing w:val="-7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be</w:t>
            </w:r>
            <w:r w:rsidRPr="00D851ED">
              <w:rPr>
                <w:spacing w:val="-11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paid</w:t>
            </w:r>
            <w:r w:rsidRPr="00D851ED">
              <w:rPr>
                <w:spacing w:val="-10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on</w:t>
            </w:r>
            <w:r w:rsidRPr="00D851ED">
              <w:rPr>
                <w:spacing w:val="-11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or</w:t>
            </w:r>
            <w:r w:rsidRPr="00D851ED">
              <w:rPr>
                <w:spacing w:val="-8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before</w:t>
            </w:r>
          </w:p>
          <w:p w14:paraId="11ADB985" w14:textId="77777777" w:rsidR="001016CB" w:rsidRPr="00D851ED" w:rsidRDefault="00937880">
            <w:pPr>
              <w:pStyle w:val="TableParagraph"/>
              <w:tabs>
                <w:tab w:val="left" w:pos="1444"/>
              </w:tabs>
              <w:ind w:left="115"/>
              <w:rPr>
                <w:sz w:val="24"/>
              </w:rPr>
            </w:pPr>
            <w:r w:rsidRPr="00D851ED">
              <w:rPr>
                <w:sz w:val="24"/>
                <w:u w:val="single"/>
              </w:rPr>
              <w:t xml:space="preserve"> </w:t>
            </w:r>
            <w:r w:rsidRPr="00D851ED">
              <w:rPr>
                <w:sz w:val="24"/>
                <w:u w:val="single"/>
              </w:rPr>
              <w:tab/>
            </w:r>
            <w:r w:rsidRPr="00D851ED">
              <w:rPr>
                <w:spacing w:val="-4"/>
                <w:sz w:val="24"/>
              </w:rPr>
              <w:t>day</w:t>
            </w:r>
            <w:r w:rsidRPr="00D851ED">
              <w:rPr>
                <w:spacing w:val="-12"/>
                <w:sz w:val="24"/>
              </w:rPr>
              <w:t xml:space="preserve"> </w:t>
            </w:r>
            <w:r w:rsidRPr="00D851ED">
              <w:rPr>
                <w:spacing w:val="-4"/>
                <w:sz w:val="24"/>
              </w:rPr>
              <w:t>of</w:t>
            </w:r>
            <w:r w:rsidRPr="00D851ED">
              <w:rPr>
                <w:spacing w:val="-8"/>
                <w:sz w:val="24"/>
              </w:rPr>
              <w:t xml:space="preserve"> </w:t>
            </w:r>
            <w:r w:rsidRPr="00D851ED">
              <w:rPr>
                <w:spacing w:val="-4"/>
                <w:sz w:val="24"/>
              </w:rPr>
              <w:t>each</w:t>
            </w:r>
            <w:r w:rsidRPr="00D851ED">
              <w:rPr>
                <w:spacing w:val="-8"/>
                <w:sz w:val="24"/>
              </w:rPr>
              <w:t xml:space="preserve"> </w:t>
            </w:r>
            <w:r w:rsidRPr="00D851ED">
              <w:rPr>
                <w:spacing w:val="-4"/>
                <w:sz w:val="24"/>
              </w:rPr>
              <w:t>month</w:t>
            </w:r>
            <w:r w:rsidRPr="00D851ED">
              <w:rPr>
                <w:spacing w:val="-8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until</w:t>
            </w:r>
            <w:r w:rsidRPr="00D851ED">
              <w:rPr>
                <w:spacing w:val="-10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the</w:t>
            </w:r>
            <w:r w:rsidRPr="00D851ED">
              <w:rPr>
                <w:spacing w:val="-9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expiration</w:t>
            </w:r>
            <w:r w:rsidRPr="00D851ED">
              <w:rPr>
                <w:spacing w:val="-5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of</w:t>
            </w:r>
            <w:r w:rsidRPr="00D851ED">
              <w:rPr>
                <w:spacing w:val="-11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this</w:t>
            </w:r>
            <w:r w:rsidRPr="00D851ED">
              <w:rPr>
                <w:spacing w:val="-7"/>
                <w:sz w:val="24"/>
              </w:rPr>
              <w:t xml:space="preserve"> </w:t>
            </w:r>
            <w:r w:rsidRPr="00D851ED">
              <w:rPr>
                <w:spacing w:val="-3"/>
                <w:sz w:val="24"/>
              </w:rPr>
              <w:t>lease.</w:t>
            </w:r>
          </w:p>
        </w:tc>
      </w:tr>
      <w:tr w:rsidR="00D851ED" w:rsidRPr="00D851ED" w14:paraId="11BC6BBA" w14:textId="77777777">
        <w:trPr>
          <w:trHeight w:val="553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3D3789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16.4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8879FB" w14:textId="77777777" w:rsidR="001016CB" w:rsidRPr="00D851ED" w:rsidRDefault="00937880">
            <w:pPr>
              <w:pStyle w:val="TableParagraph"/>
              <w:tabs>
                <w:tab w:val="left" w:pos="3781"/>
              </w:tabs>
              <w:spacing w:line="270" w:lineRule="atLeast"/>
              <w:ind w:left="115" w:right="507"/>
              <w:rPr>
                <w:sz w:val="24"/>
              </w:rPr>
            </w:pPr>
            <w:r w:rsidRPr="00D851ED">
              <w:rPr>
                <w:sz w:val="24"/>
              </w:rPr>
              <w:t>The</w:t>
            </w:r>
            <w:r w:rsidRPr="00D851ED">
              <w:rPr>
                <w:spacing w:val="-2"/>
                <w:sz w:val="24"/>
              </w:rPr>
              <w:t xml:space="preserve"> </w:t>
            </w:r>
            <w:r w:rsidRPr="00D851ED">
              <w:rPr>
                <w:sz w:val="24"/>
              </w:rPr>
              <w:t>late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sz w:val="24"/>
              </w:rPr>
              <w:t>fee</w:t>
            </w:r>
            <w:r w:rsidRPr="00D851ED">
              <w:rPr>
                <w:spacing w:val="-1"/>
                <w:sz w:val="24"/>
              </w:rPr>
              <w:t xml:space="preserve"> </w:t>
            </w:r>
            <w:r w:rsidRPr="00D851ED">
              <w:rPr>
                <w:sz w:val="24"/>
              </w:rPr>
              <w:t>of</w:t>
            </w:r>
            <w:r w:rsidRPr="00D851ED">
              <w:rPr>
                <w:sz w:val="24"/>
                <w:u w:val="single"/>
              </w:rPr>
              <w:tab/>
            </w:r>
            <w:r w:rsidRPr="00D851ED">
              <w:rPr>
                <w:sz w:val="24"/>
              </w:rPr>
              <w:t>shall be due and payable immediately to the</w:t>
            </w:r>
            <w:r w:rsidRPr="00D851ED">
              <w:rPr>
                <w:spacing w:val="-57"/>
                <w:sz w:val="24"/>
              </w:rPr>
              <w:t xml:space="preserve"> </w:t>
            </w:r>
            <w:r w:rsidRPr="00D851ED">
              <w:rPr>
                <w:sz w:val="24"/>
              </w:rPr>
              <w:t>Lessor.</w:t>
            </w:r>
          </w:p>
        </w:tc>
      </w:tr>
      <w:tr w:rsidR="00D851ED" w:rsidRPr="00D851ED" w14:paraId="789B52EE" w14:textId="77777777">
        <w:trPr>
          <w:trHeight w:val="1012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7D745F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16.5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E62405" w14:textId="77777777" w:rsidR="001016CB" w:rsidRPr="00D851ED" w:rsidRDefault="00937880">
            <w:pPr>
              <w:pStyle w:val="TableParagraph"/>
              <w:ind w:left="115" w:right="428"/>
            </w:pPr>
            <w:r w:rsidRPr="00D851ED">
              <w:t>The payment-delay period after which the Procuring Entity shall pay interest to the Lessor</w:t>
            </w:r>
            <w:r w:rsidRPr="00D851ED">
              <w:rPr>
                <w:spacing w:val="-53"/>
              </w:rPr>
              <w:t xml:space="preserve"> </w:t>
            </w:r>
            <w:r w:rsidRPr="00D851ED">
              <w:t>shall be</w:t>
            </w:r>
            <w:r w:rsidRPr="00D851ED">
              <w:rPr>
                <w:spacing w:val="-2"/>
              </w:rPr>
              <w:t xml:space="preserve"> </w:t>
            </w:r>
            <w:r w:rsidRPr="00D851ED">
              <w:rPr>
                <w:i/>
              </w:rPr>
              <w:t>[insert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number]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t>days.</w:t>
            </w:r>
          </w:p>
          <w:p w14:paraId="2700C6E8" w14:textId="77777777" w:rsidR="001016CB" w:rsidRPr="00D851ED" w:rsidRDefault="001016CB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63DB8C1E" w14:textId="77777777" w:rsidR="001016CB" w:rsidRPr="00D851ED" w:rsidRDefault="00937880">
            <w:pPr>
              <w:pStyle w:val="TableParagraph"/>
              <w:spacing w:before="1" w:line="235" w:lineRule="exact"/>
              <w:ind w:left="115"/>
              <w:rPr>
                <w:i/>
              </w:rPr>
            </w:pPr>
            <w:r w:rsidRPr="00D851ED">
              <w:t>The</w:t>
            </w:r>
            <w:r w:rsidRPr="00D851ED">
              <w:rPr>
                <w:spacing w:val="-4"/>
              </w:rPr>
              <w:t xml:space="preserve"> </w:t>
            </w:r>
            <w:r w:rsidRPr="00D851ED">
              <w:t>interest rate</w:t>
            </w:r>
            <w:r w:rsidRPr="00D851ED">
              <w:rPr>
                <w:spacing w:val="-3"/>
              </w:rPr>
              <w:t xml:space="preserve"> </w:t>
            </w:r>
            <w:r w:rsidRPr="00D851ED">
              <w:t>that</w:t>
            </w:r>
            <w:r w:rsidRPr="00D851ED">
              <w:rPr>
                <w:spacing w:val="-1"/>
              </w:rPr>
              <w:t xml:space="preserve"> </w:t>
            </w:r>
            <w:r w:rsidRPr="00D851ED">
              <w:t>shall be</w:t>
            </w:r>
            <w:r w:rsidRPr="00D851ED">
              <w:rPr>
                <w:spacing w:val="-1"/>
              </w:rPr>
              <w:t xml:space="preserve"> </w:t>
            </w:r>
            <w:r w:rsidRPr="00D851ED">
              <w:t>applied</w:t>
            </w:r>
            <w:r w:rsidRPr="00D851ED">
              <w:rPr>
                <w:spacing w:val="-1"/>
              </w:rPr>
              <w:t xml:space="preserve"> </w:t>
            </w:r>
            <w:r w:rsidRPr="00D851ED">
              <w:t>is</w:t>
            </w:r>
            <w:r w:rsidRPr="00D851ED">
              <w:rPr>
                <w:spacing w:val="-3"/>
              </w:rPr>
              <w:t xml:space="preserve"> </w:t>
            </w:r>
            <w:r w:rsidRPr="00D851ED">
              <w:rPr>
                <w:i/>
              </w:rPr>
              <w:t>[insert number]</w:t>
            </w:r>
            <w:r w:rsidRPr="00D851ED">
              <w:rPr>
                <w:i/>
                <w:spacing w:val="4"/>
              </w:rPr>
              <w:t xml:space="preserve"> </w:t>
            </w:r>
            <w:r w:rsidRPr="00D851ED">
              <w:rPr>
                <w:i/>
              </w:rPr>
              <w:t>%</w:t>
            </w:r>
          </w:p>
        </w:tc>
      </w:tr>
      <w:tr w:rsidR="00D851ED" w:rsidRPr="00D851ED" w14:paraId="12942AE0" w14:textId="77777777">
        <w:trPr>
          <w:trHeight w:val="2022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9C97436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18.1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07C3048" w14:textId="77777777" w:rsidR="001016CB" w:rsidRPr="00D851ED" w:rsidRDefault="00937880">
            <w:pPr>
              <w:pStyle w:val="TableParagraph"/>
              <w:spacing w:line="251" w:lineRule="exact"/>
              <w:ind w:left="115"/>
              <w:rPr>
                <w:i/>
              </w:rPr>
            </w:pPr>
            <w:r w:rsidRPr="00D851ED">
              <w:t>A</w:t>
            </w:r>
            <w:r w:rsidRPr="00D851ED">
              <w:rPr>
                <w:spacing w:val="-4"/>
              </w:rPr>
              <w:t xml:space="preserve"> </w:t>
            </w:r>
            <w:r w:rsidRPr="00D851ED">
              <w:t>Performance</w:t>
            </w:r>
            <w:r w:rsidRPr="00D851ED">
              <w:rPr>
                <w:spacing w:val="-2"/>
              </w:rPr>
              <w:t xml:space="preserve"> </w:t>
            </w:r>
            <w:r w:rsidRPr="00D851ED">
              <w:t>Security</w:t>
            </w:r>
            <w:r w:rsidRPr="00D851ED">
              <w:rPr>
                <w:spacing w:val="-5"/>
              </w:rPr>
              <w:t xml:space="preserve"> </w:t>
            </w:r>
            <w:r w:rsidRPr="00D851ED">
              <w:rPr>
                <w:i/>
              </w:rPr>
              <w:t>[ insert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“shall”</w:t>
            </w:r>
            <w:r w:rsidRPr="00D851ED">
              <w:rPr>
                <w:i/>
                <w:spacing w:val="-5"/>
              </w:rPr>
              <w:t xml:space="preserve"> </w:t>
            </w:r>
            <w:r w:rsidRPr="00D851ED">
              <w:rPr>
                <w:i/>
              </w:rPr>
              <w:t>or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“shall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not”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be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required]</w:t>
            </w:r>
          </w:p>
          <w:p w14:paraId="77550CF3" w14:textId="77777777" w:rsidR="001016CB" w:rsidRPr="00D851ED" w:rsidRDefault="001016CB">
            <w:pPr>
              <w:pStyle w:val="TableParagraph"/>
              <w:rPr>
                <w:i/>
              </w:rPr>
            </w:pPr>
          </w:p>
          <w:p w14:paraId="14DEBB78" w14:textId="77777777" w:rsidR="001016CB" w:rsidRPr="00D851ED" w:rsidRDefault="00937880">
            <w:pPr>
              <w:pStyle w:val="TableParagraph"/>
              <w:ind w:left="115" w:right="67"/>
              <w:rPr>
                <w:i/>
              </w:rPr>
            </w:pPr>
            <w:r w:rsidRPr="00D851ED">
              <w:rPr>
                <w:i/>
              </w:rPr>
              <w:t>[If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a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Performance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Security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is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required,</w:t>
            </w:r>
            <w:r w:rsidRPr="00D851ED">
              <w:rPr>
                <w:i/>
                <w:spacing w:val="-5"/>
              </w:rPr>
              <w:t xml:space="preserve"> </w:t>
            </w:r>
            <w:r w:rsidRPr="00D851ED">
              <w:rPr>
                <w:i/>
              </w:rPr>
              <w:t>insert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“the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amount of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Performance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Security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shall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be: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[insert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amount]</w:t>
            </w:r>
          </w:p>
          <w:p w14:paraId="3FCAA15E" w14:textId="77777777" w:rsidR="001016CB" w:rsidRPr="00D851ED" w:rsidRDefault="001016CB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5B9D6485" w14:textId="77777777" w:rsidR="001016CB" w:rsidRPr="00D851ED" w:rsidRDefault="00937880">
            <w:pPr>
              <w:pStyle w:val="TableParagraph"/>
              <w:ind w:left="115" w:right="67"/>
              <w:rPr>
                <w:i/>
              </w:rPr>
            </w:pPr>
            <w:r w:rsidRPr="00D851ED">
              <w:rPr>
                <w:i/>
              </w:rPr>
              <w:t>[The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amount of 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Performance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Security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is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usually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expressed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percentage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Contract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Price.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percentage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varies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according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to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Procuring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Entity’s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perceived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risk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impact of</w:t>
            </w:r>
          </w:p>
          <w:p w14:paraId="40262632" w14:textId="77777777" w:rsidR="001016CB" w:rsidRPr="00D851ED" w:rsidRDefault="00937880">
            <w:pPr>
              <w:pStyle w:val="TableParagraph"/>
              <w:spacing w:before="1" w:line="233" w:lineRule="exact"/>
              <w:ind w:left="115"/>
              <w:rPr>
                <w:i/>
              </w:rPr>
            </w:pPr>
            <w:r w:rsidRPr="00D851ED">
              <w:rPr>
                <w:i/>
              </w:rPr>
              <w:t>non-performance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by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 Lessor.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10%</w:t>
            </w:r>
            <w:r w:rsidRPr="00D851ED">
              <w:rPr>
                <w:i/>
                <w:spacing w:val="-8"/>
              </w:rPr>
              <w:t xml:space="preserve"> </w:t>
            </w:r>
            <w:r w:rsidRPr="00D851ED">
              <w:rPr>
                <w:i/>
              </w:rPr>
              <w:t>percentage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is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used under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normal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circumstances]</w:t>
            </w:r>
          </w:p>
        </w:tc>
      </w:tr>
    </w:tbl>
    <w:p w14:paraId="593D9DA1" w14:textId="77777777" w:rsidR="001016CB" w:rsidRPr="00D851ED" w:rsidRDefault="001016CB">
      <w:pPr>
        <w:spacing w:line="233" w:lineRule="exact"/>
        <w:sectPr w:rsidR="001016CB" w:rsidRPr="00D851ED">
          <w:pgSz w:w="11920" w:h="16850"/>
          <w:pgMar w:top="360" w:right="420" w:bottom="540" w:left="420" w:header="0" w:footer="444" w:gutter="0"/>
          <w:cols w:space="720"/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534"/>
      </w:tblGrid>
      <w:tr w:rsidR="00D851ED" w:rsidRPr="00D851ED" w14:paraId="6E086B7F" w14:textId="77777777">
        <w:trPr>
          <w:trHeight w:val="460"/>
        </w:trPr>
        <w:tc>
          <w:tcPr>
            <w:tcW w:w="1728" w:type="dxa"/>
            <w:tcBorders>
              <w:bottom w:val="single" w:sz="6" w:space="0" w:color="000000"/>
            </w:tcBorders>
          </w:tcPr>
          <w:p w14:paraId="2BD5038E" w14:textId="77777777" w:rsidR="001016CB" w:rsidRPr="00D851ED" w:rsidRDefault="00937880">
            <w:pPr>
              <w:pStyle w:val="TableParagraph"/>
              <w:spacing w:line="230" w:lineRule="atLeast"/>
              <w:ind w:left="117" w:right="322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lastRenderedPageBreak/>
              <w:t>Number</w:t>
            </w:r>
            <w:r w:rsidRPr="00D851ED">
              <w:rPr>
                <w:b/>
                <w:spacing w:val="-10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9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GC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Clause</w:t>
            </w:r>
          </w:p>
        </w:tc>
        <w:tc>
          <w:tcPr>
            <w:tcW w:w="8534" w:type="dxa"/>
            <w:tcBorders>
              <w:bottom w:val="single" w:sz="6" w:space="0" w:color="000000"/>
            </w:tcBorders>
          </w:tcPr>
          <w:p w14:paraId="25F61ECD" w14:textId="77777777" w:rsidR="001016CB" w:rsidRPr="00D851ED" w:rsidRDefault="00937880">
            <w:pPr>
              <w:pStyle w:val="TableParagraph"/>
              <w:ind w:left="11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Amendments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of,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and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Supplements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to,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Clauses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in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the General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Conditions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Contract</w:t>
            </w:r>
          </w:p>
        </w:tc>
      </w:tr>
      <w:tr w:rsidR="00D851ED" w:rsidRPr="00D851ED" w14:paraId="5DBC4503" w14:textId="77777777">
        <w:trPr>
          <w:trHeight w:val="1518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0DCD9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18.3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F55876" w14:textId="77777777" w:rsidR="001016CB" w:rsidRPr="00D851ED" w:rsidRDefault="00937880">
            <w:pPr>
              <w:pStyle w:val="TableParagraph"/>
              <w:ind w:left="115" w:right="183"/>
              <w:rPr>
                <w:i/>
              </w:rPr>
            </w:pPr>
            <w:r w:rsidRPr="00D851ED">
              <w:t xml:space="preserve">If required, the Performance Security shall be in the form of: </w:t>
            </w:r>
            <w:r w:rsidRPr="00D851ED">
              <w:rPr>
                <w:i/>
              </w:rPr>
              <w:t>[insert “a Demand Guarantee”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or”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 Performance Bond”]</w:t>
            </w:r>
          </w:p>
          <w:p w14:paraId="504F625C" w14:textId="77777777" w:rsidR="001016CB" w:rsidRPr="00D851ED" w:rsidRDefault="001016CB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07D45CE" w14:textId="77777777" w:rsidR="001016CB" w:rsidRPr="00D851ED" w:rsidRDefault="00937880">
            <w:pPr>
              <w:pStyle w:val="TableParagraph"/>
              <w:ind w:left="115"/>
              <w:rPr>
                <w:i/>
              </w:rPr>
            </w:pPr>
            <w:r w:rsidRPr="00D851ED">
              <w:t>If</w:t>
            </w:r>
            <w:r w:rsidRPr="00D851ED">
              <w:rPr>
                <w:spacing w:val="-2"/>
              </w:rPr>
              <w:t xml:space="preserve"> </w:t>
            </w:r>
            <w:r w:rsidRPr="00D851ED">
              <w:t>required,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2"/>
              </w:rPr>
              <w:t xml:space="preserve"> </w:t>
            </w:r>
            <w:r w:rsidRPr="00D851ED">
              <w:t>Performance</w:t>
            </w:r>
            <w:r w:rsidRPr="00D851ED">
              <w:rPr>
                <w:spacing w:val="-2"/>
              </w:rPr>
              <w:t xml:space="preserve"> </w:t>
            </w:r>
            <w:r w:rsidRPr="00D851ED">
              <w:t>security</w:t>
            </w:r>
            <w:r w:rsidRPr="00D851ED">
              <w:rPr>
                <w:spacing w:val="-4"/>
              </w:rPr>
              <w:t xml:space="preserve"> </w:t>
            </w:r>
            <w:r w:rsidRPr="00D851ED">
              <w:t>shall</w:t>
            </w:r>
            <w:r w:rsidRPr="00D851ED">
              <w:rPr>
                <w:spacing w:val="-1"/>
              </w:rPr>
              <w:t xml:space="preserve"> </w:t>
            </w:r>
            <w:r w:rsidRPr="00D851ED">
              <w:t>be</w:t>
            </w:r>
            <w:r w:rsidRPr="00D851ED">
              <w:rPr>
                <w:spacing w:val="-2"/>
              </w:rPr>
              <w:t xml:space="preserve"> </w:t>
            </w:r>
            <w:r w:rsidRPr="00D851ED">
              <w:t>denominated</w:t>
            </w:r>
            <w:r w:rsidRPr="00D851ED">
              <w:rPr>
                <w:spacing w:val="-4"/>
              </w:rPr>
              <w:t xml:space="preserve"> </w:t>
            </w:r>
            <w:r w:rsidRPr="00D851ED">
              <w:t>in</w:t>
            </w:r>
            <w:r w:rsidRPr="00D851ED">
              <w:rPr>
                <w:spacing w:val="1"/>
              </w:rPr>
              <w:t xml:space="preserve"> </w:t>
            </w:r>
            <w:r w:rsidRPr="00D851ED">
              <w:rPr>
                <w:i/>
              </w:rPr>
              <w:t>[insert “a</w:t>
            </w:r>
            <w:r w:rsidRPr="00D851ED">
              <w:rPr>
                <w:i/>
                <w:spacing w:val="-5"/>
              </w:rPr>
              <w:t xml:space="preserve"> </w:t>
            </w:r>
            <w:r w:rsidRPr="00D851ED">
              <w:rPr>
                <w:i/>
              </w:rPr>
              <w:t>freely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convertible</w:t>
            </w:r>
          </w:p>
          <w:p w14:paraId="30EBB645" w14:textId="77777777" w:rsidR="001016CB" w:rsidRPr="00D851ED" w:rsidRDefault="00937880">
            <w:pPr>
              <w:pStyle w:val="TableParagraph"/>
              <w:spacing w:line="252" w:lineRule="exact"/>
              <w:ind w:left="115" w:right="185"/>
              <w:rPr>
                <w:i/>
              </w:rPr>
            </w:pPr>
            <w:r w:rsidRPr="00D851ED">
              <w:rPr>
                <w:i/>
              </w:rPr>
              <w:t>currency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acceptable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to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Procuring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Entity”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or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“the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currencies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of payment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Contract,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in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accordance with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their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portions of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Contract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Price”]</w:t>
            </w:r>
          </w:p>
        </w:tc>
      </w:tr>
      <w:tr w:rsidR="00D851ED" w:rsidRPr="00D851ED" w14:paraId="7E5EAB5D" w14:textId="77777777">
        <w:trPr>
          <w:trHeight w:val="505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B07D07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18.4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B92F75" w14:textId="77777777" w:rsidR="001016CB" w:rsidRPr="00D851ED" w:rsidRDefault="00937880">
            <w:pPr>
              <w:pStyle w:val="TableParagraph"/>
              <w:spacing w:line="252" w:lineRule="exact"/>
              <w:ind w:left="115" w:right="208"/>
              <w:rPr>
                <w:i/>
              </w:rPr>
            </w:pPr>
            <w:r w:rsidRPr="00D851ED">
              <w:t xml:space="preserve">Discharge of the Performance Security shall take place: </w:t>
            </w:r>
            <w:r w:rsidRPr="00D851ED">
              <w:rPr>
                <w:i/>
              </w:rPr>
              <w:t>[ insert date if different from the one</w:t>
            </w:r>
            <w:r w:rsidRPr="00D851ED">
              <w:rPr>
                <w:i/>
                <w:spacing w:val="-53"/>
              </w:rPr>
              <w:t xml:space="preserve"> </w:t>
            </w:r>
            <w:r w:rsidRPr="00D851ED">
              <w:rPr>
                <w:i/>
              </w:rPr>
              <w:t>indicated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in sub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clause GCC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18.4]</w:t>
            </w:r>
          </w:p>
        </w:tc>
      </w:tr>
      <w:tr w:rsidR="00D851ED" w:rsidRPr="00D851ED" w14:paraId="7CED7E7A" w14:textId="77777777">
        <w:trPr>
          <w:trHeight w:val="757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10566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23.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98E236" w14:textId="77777777" w:rsidR="001016CB" w:rsidRPr="00D851ED" w:rsidRDefault="00937880">
            <w:pPr>
              <w:pStyle w:val="TableParagraph"/>
              <w:ind w:left="115" w:right="177"/>
              <w:rPr>
                <w:i/>
              </w:rPr>
            </w:pPr>
            <w:r w:rsidRPr="00D851ED">
              <w:t xml:space="preserve">The packing, marking and documentation within and outside the packages shall be: </w:t>
            </w:r>
            <w:r w:rsidRPr="00D851ED">
              <w:rPr>
                <w:i/>
              </w:rPr>
              <w:t>[insert in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detail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type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packing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required,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markings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in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the packing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and all documentation</w:t>
            </w:r>
          </w:p>
          <w:p w14:paraId="3B2B0863" w14:textId="77777777" w:rsidR="001016CB" w:rsidRPr="00D851ED" w:rsidRDefault="00937880">
            <w:pPr>
              <w:pStyle w:val="TableParagraph"/>
              <w:spacing w:line="233" w:lineRule="exact"/>
              <w:ind w:left="115"/>
              <w:rPr>
                <w:i/>
              </w:rPr>
            </w:pPr>
            <w:r w:rsidRPr="00D851ED">
              <w:rPr>
                <w:i/>
              </w:rPr>
              <w:t>required]</w:t>
            </w:r>
          </w:p>
        </w:tc>
      </w:tr>
      <w:tr w:rsidR="00D851ED" w:rsidRPr="00D851ED" w14:paraId="65CC7056" w14:textId="77777777">
        <w:trPr>
          <w:trHeight w:val="760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9F738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24.1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2E0493" w14:textId="77777777" w:rsidR="001016CB" w:rsidRPr="00D851ED" w:rsidRDefault="00937880">
            <w:pPr>
              <w:pStyle w:val="TableParagraph"/>
              <w:spacing w:line="251" w:lineRule="exact"/>
              <w:ind w:left="115"/>
              <w:rPr>
                <w:i/>
              </w:rPr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insurance</w:t>
            </w:r>
            <w:r w:rsidRPr="00D851ED">
              <w:rPr>
                <w:spacing w:val="-2"/>
              </w:rPr>
              <w:t xml:space="preserve"> </w:t>
            </w:r>
            <w:r w:rsidRPr="00D851ED">
              <w:t>coverage shall</w:t>
            </w:r>
            <w:r w:rsidRPr="00D851ED">
              <w:rPr>
                <w:spacing w:val="1"/>
              </w:rPr>
              <w:t xml:space="preserve"> </w:t>
            </w:r>
            <w:r w:rsidRPr="00D851ED">
              <w:t>be as</w:t>
            </w:r>
            <w:r w:rsidRPr="00D851ED">
              <w:rPr>
                <w:spacing w:val="-2"/>
              </w:rPr>
              <w:t xml:space="preserve"> </w:t>
            </w:r>
            <w:r w:rsidRPr="00D851ED">
              <w:t>specified in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Incoterms</w:t>
            </w:r>
            <w:r w:rsidRPr="00D851ED">
              <w:rPr>
                <w:i/>
              </w:rPr>
              <w:t>.</w:t>
            </w:r>
          </w:p>
          <w:p w14:paraId="51723E16" w14:textId="77777777" w:rsidR="001016CB" w:rsidRPr="00D851ED" w:rsidRDefault="00937880">
            <w:pPr>
              <w:pStyle w:val="TableParagraph"/>
              <w:spacing w:before="1" w:line="252" w:lineRule="exact"/>
              <w:ind w:left="115"/>
            </w:pPr>
            <w:r w:rsidRPr="00D851ED">
              <w:t>If</w:t>
            </w:r>
            <w:r w:rsidRPr="00D851ED">
              <w:rPr>
                <w:spacing w:val="-2"/>
              </w:rPr>
              <w:t xml:space="preserve"> </w:t>
            </w:r>
            <w:r w:rsidRPr="00D851ED">
              <w:t>not in</w:t>
            </w:r>
            <w:r w:rsidRPr="00D851ED">
              <w:rPr>
                <w:spacing w:val="-2"/>
              </w:rPr>
              <w:t xml:space="preserve"> </w:t>
            </w:r>
            <w:r w:rsidRPr="00D851ED">
              <w:t>accordance</w:t>
            </w:r>
            <w:r w:rsidRPr="00D851ED">
              <w:rPr>
                <w:spacing w:val="-1"/>
              </w:rPr>
              <w:t xml:space="preserve"> </w:t>
            </w:r>
            <w:r w:rsidRPr="00D851ED">
              <w:t>with</w:t>
            </w:r>
            <w:r w:rsidRPr="00D851ED">
              <w:rPr>
                <w:spacing w:val="-1"/>
              </w:rPr>
              <w:t xml:space="preserve"> </w:t>
            </w:r>
            <w:r w:rsidRPr="00D851ED">
              <w:t>Incoterms,</w:t>
            </w:r>
            <w:r w:rsidRPr="00D851ED">
              <w:rPr>
                <w:spacing w:val="-1"/>
              </w:rPr>
              <w:t xml:space="preserve"> </w:t>
            </w:r>
            <w:r w:rsidRPr="00D851ED">
              <w:t>insurance</w:t>
            </w:r>
            <w:r w:rsidRPr="00D851ED">
              <w:rPr>
                <w:spacing w:val="-2"/>
              </w:rPr>
              <w:t xml:space="preserve"> </w:t>
            </w:r>
            <w:r w:rsidRPr="00D851ED">
              <w:t>shall be</w:t>
            </w:r>
            <w:r w:rsidRPr="00D851ED">
              <w:rPr>
                <w:spacing w:val="-3"/>
              </w:rPr>
              <w:t xml:space="preserve"> </w:t>
            </w:r>
            <w:r w:rsidRPr="00D851ED">
              <w:t>as</w:t>
            </w:r>
            <w:r w:rsidRPr="00D851ED">
              <w:rPr>
                <w:spacing w:val="-2"/>
              </w:rPr>
              <w:t xml:space="preserve"> </w:t>
            </w:r>
            <w:r w:rsidRPr="00D851ED">
              <w:t>follows:</w:t>
            </w:r>
          </w:p>
          <w:p w14:paraId="26C4C529" w14:textId="77777777" w:rsidR="001016CB" w:rsidRPr="00D851ED" w:rsidRDefault="00937880">
            <w:pPr>
              <w:pStyle w:val="TableParagraph"/>
              <w:spacing w:line="235" w:lineRule="exact"/>
              <w:ind w:left="115"/>
              <w:rPr>
                <w:i/>
              </w:rPr>
            </w:pPr>
            <w:r w:rsidRPr="00D851ED">
              <w:rPr>
                <w:i/>
              </w:rPr>
              <w:t>[insert specific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insurance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provisions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agreed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upon,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including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coverage,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currency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amount]</w:t>
            </w:r>
          </w:p>
        </w:tc>
      </w:tr>
      <w:tr w:rsidR="00D851ED" w:rsidRPr="00D851ED" w14:paraId="7A14322E" w14:textId="77777777">
        <w:trPr>
          <w:trHeight w:val="2275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E8727" w14:textId="77777777" w:rsidR="001016CB" w:rsidRPr="00D851ED" w:rsidRDefault="00937880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25.1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93E34C" w14:textId="77777777" w:rsidR="001016CB" w:rsidRPr="00D851ED" w:rsidRDefault="00937880">
            <w:pPr>
              <w:pStyle w:val="TableParagraph"/>
              <w:tabs>
                <w:tab w:val="left" w:pos="6588"/>
              </w:tabs>
              <w:spacing w:line="251" w:lineRule="exact"/>
              <w:ind w:left="115"/>
            </w:pPr>
            <w:r w:rsidRPr="00D851ED">
              <w:t>Responsibility</w:t>
            </w:r>
            <w:r w:rsidRPr="00D851ED">
              <w:rPr>
                <w:spacing w:val="-4"/>
              </w:rPr>
              <w:t xml:space="preserve"> </w:t>
            </w:r>
            <w:r w:rsidRPr="00D851ED">
              <w:t>for</w:t>
            </w:r>
            <w:r w:rsidRPr="00D851ED">
              <w:rPr>
                <w:spacing w:val="-4"/>
              </w:rPr>
              <w:t xml:space="preserve"> </w:t>
            </w:r>
            <w:r w:rsidRPr="00D851ED">
              <w:t>transportation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3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Lease</w:t>
            </w:r>
            <w:r w:rsidRPr="00D851ED">
              <w:rPr>
                <w:spacing w:val="-1"/>
              </w:rPr>
              <w:t xml:space="preserve"> </w:t>
            </w:r>
            <w:r w:rsidRPr="00D851ED">
              <w:t>Items</w:t>
            </w:r>
            <w:r w:rsidRPr="00D851ED">
              <w:rPr>
                <w:spacing w:val="-1"/>
              </w:rPr>
              <w:t xml:space="preserve"> </w:t>
            </w:r>
            <w:r w:rsidRPr="00D851ED">
              <w:t>shall</w:t>
            </w:r>
            <w:r w:rsidRPr="00D851ED">
              <w:rPr>
                <w:spacing w:val="-3"/>
              </w:rPr>
              <w:t xml:space="preserve"> </w:t>
            </w:r>
            <w:r w:rsidRPr="00D851ED">
              <w:t>be</w:t>
            </w:r>
            <w:r w:rsidRPr="00D851ED">
              <w:rPr>
                <w:spacing w:val="4"/>
              </w:rPr>
              <w:t xml:space="preserve"> </w:t>
            </w:r>
            <w:r w:rsidRPr="00D851ED">
              <w:rPr>
                <w:u w:val="single"/>
              </w:rPr>
              <w:t xml:space="preserve"> </w:t>
            </w:r>
            <w:r w:rsidRPr="00D851ED">
              <w:rPr>
                <w:u w:val="single"/>
              </w:rPr>
              <w:tab/>
            </w:r>
          </w:p>
          <w:p w14:paraId="0583A577" w14:textId="77777777" w:rsidR="001016CB" w:rsidRPr="00D851ED" w:rsidRDefault="001016CB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266F8B51" w14:textId="77777777" w:rsidR="001016CB" w:rsidRPr="00D851ED" w:rsidRDefault="00937880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 w:rsidRPr="00D851ED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AA990B" wp14:editId="0BBE14D7">
                      <wp:extent cx="4122420" cy="5715"/>
                      <wp:effectExtent l="9525" t="9525" r="11430" b="3810"/>
                      <wp:docPr id="12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2420" cy="5715"/>
                                <a:chOff x="0" y="0"/>
                                <a:chExt cx="6492" cy="9"/>
                              </a:xfrm>
                            </wpg:grpSpPr>
                            <wps:wsp>
                              <wps:cNvPr id="13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B9A7B" id="Group 61" o:spid="_x0000_s1026" style="width:324.6pt;height:.45pt;mso-position-horizontal-relative:char;mso-position-vertical-relative:line" coordsize="64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">
                      <v:line id="Line 62" o:spid="_x0000_s1027" style="position:absolute;visibility:visible;mso-wrap-style:square" from="0,4" to="64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" strokeweight=".15578mm"/>
                      <w10:anchorlock/>
                    </v:group>
                  </w:pict>
                </mc:Fallback>
              </mc:AlternateContent>
            </w:r>
          </w:p>
          <w:p w14:paraId="20406809" w14:textId="77777777" w:rsidR="001016CB" w:rsidRPr="00D851ED" w:rsidRDefault="001016CB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61E3F14B" w14:textId="77777777" w:rsidR="001016CB" w:rsidRPr="00D851ED" w:rsidRDefault="00937880">
            <w:pPr>
              <w:pStyle w:val="TableParagraph"/>
              <w:spacing w:before="1"/>
              <w:ind w:left="115" w:right="145"/>
              <w:rPr>
                <w:i/>
              </w:rPr>
            </w:pPr>
            <w:r w:rsidRPr="00D851ED">
              <w:rPr>
                <w:i/>
              </w:rPr>
              <w:t>[insert “The Lessor is required under the Contract to transport the Lease Items to a specified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place of final destination within Kenya, defined as the Project Site, transport to such place of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destination in Kenya, including insurance and storage, as shall be specified in the Contract,</w:t>
            </w:r>
            <w:r w:rsidRPr="00D851ED">
              <w:rPr>
                <w:i/>
                <w:spacing w:val="1"/>
              </w:rPr>
              <w:t xml:space="preserve"> </w:t>
            </w:r>
            <w:r w:rsidRPr="00D851ED">
              <w:rPr>
                <w:i/>
              </w:rPr>
              <w:t>shall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be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arranged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by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Lessor,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related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costs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shall be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included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in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Contract Price”;</w:t>
            </w:r>
          </w:p>
          <w:p w14:paraId="00ACA3CA" w14:textId="77777777" w:rsidR="001016CB" w:rsidRPr="00D851ED" w:rsidRDefault="00937880">
            <w:pPr>
              <w:pStyle w:val="TableParagraph"/>
              <w:spacing w:line="252" w:lineRule="exact"/>
              <w:ind w:left="115" w:right="67"/>
              <w:rPr>
                <w:i/>
              </w:rPr>
            </w:pPr>
            <w:r w:rsidRPr="00D851ED">
              <w:rPr>
                <w:i/>
              </w:rPr>
              <w:t>or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any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other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agreed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upon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trade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terms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(specify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respective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responsibilities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Procuring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Entity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and the Lessor)]</w:t>
            </w:r>
          </w:p>
        </w:tc>
      </w:tr>
      <w:tr w:rsidR="00D851ED" w:rsidRPr="00D851ED" w14:paraId="4A99C6F7" w14:textId="77777777">
        <w:trPr>
          <w:trHeight w:val="1012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D5F895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25.2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AE6AD4" w14:textId="77777777" w:rsidR="001016CB" w:rsidRPr="00D851ED" w:rsidRDefault="00937880">
            <w:pPr>
              <w:pStyle w:val="TableParagraph"/>
              <w:spacing w:line="252" w:lineRule="exact"/>
              <w:ind w:left="115"/>
            </w:pPr>
            <w:r w:rsidRPr="00D851ED">
              <w:t>Incidental</w:t>
            </w:r>
            <w:r w:rsidRPr="00D851ED">
              <w:rPr>
                <w:spacing w:val="-2"/>
              </w:rPr>
              <w:t xml:space="preserve"> </w:t>
            </w:r>
            <w:r w:rsidRPr="00D851ED">
              <w:t>services</w:t>
            </w:r>
            <w:r w:rsidRPr="00D851ED">
              <w:rPr>
                <w:spacing w:val="-3"/>
              </w:rPr>
              <w:t xml:space="preserve"> </w:t>
            </w:r>
            <w:r w:rsidRPr="00D851ED">
              <w:t>to be</w:t>
            </w:r>
            <w:r w:rsidRPr="00D851ED">
              <w:rPr>
                <w:spacing w:val="-1"/>
              </w:rPr>
              <w:t xml:space="preserve"> </w:t>
            </w:r>
            <w:r w:rsidRPr="00D851ED">
              <w:t>provided</w:t>
            </w:r>
            <w:r w:rsidRPr="00D851ED">
              <w:rPr>
                <w:spacing w:val="-1"/>
              </w:rPr>
              <w:t xml:space="preserve"> </w:t>
            </w:r>
            <w:r w:rsidRPr="00D851ED">
              <w:t>are:</w:t>
            </w:r>
          </w:p>
          <w:p w14:paraId="28454D37" w14:textId="77777777" w:rsidR="001016CB" w:rsidRPr="00D851ED" w:rsidRDefault="00937880">
            <w:pPr>
              <w:pStyle w:val="TableParagraph"/>
              <w:spacing w:line="252" w:lineRule="exact"/>
              <w:ind w:left="115"/>
              <w:rPr>
                <w:i/>
              </w:rPr>
            </w:pPr>
            <w:r w:rsidRPr="00D851ED">
              <w:rPr>
                <w:i/>
              </w:rPr>
              <w:t>[Selected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services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covered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under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GCC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Clause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25.2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and/or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other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should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be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specified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with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the</w:t>
            </w:r>
          </w:p>
          <w:p w14:paraId="05AFF6C0" w14:textId="77777777" w:rsidR="001016CB" w:rsidRPr="00D851ED" w:rsidRDefault="00937880">
            <w:pPr>
              <w:pStyle w:val="TableParagraph"/>
              <w:spacing w:line="252" w:lineRule="exact"/>
              <w:ind w:left="115" w:right="67"/>
              <w:rPr>
                <w:i/>
              </w:rPr>
            </w:pPr>
            <w:r w:rsidRPr="00D851ED">
              <w:rPr>
                <w:i/>
              </w:rPr>
              <w:t>desired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features. The price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quoted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in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Tender price</w:t>
            </w:r>
            <w:r w:rsidRPr="00D851ED">
              <w:rPr>
                <w:i/>
                <w:spacing w:val="-4"/>
              </w:rPr>
              <w:t xml:space="preserve"> </w:t>
            </w:r>
            <w:r w:rsidRPr="00D851ED">
              <w:rPr>
                <w:i/>
              </w:rPr>
              <w:t>or agreed with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the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selected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Lessor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shall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be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included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in the Contract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Price.]</w:t>
            </w:r>
          </w:p>
        </w:tc>
      </w:tr>
      <w:tr w:rsidR="00D851ED" w:rsidRPr="00D851ED" w14:paraId="4C71C3BB" w14:textId="77777777">
        <w:trPr>
          <w:trHeight w:val="505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72D9CF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26.1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A9924" w14:textId="77777777" w:rsidR="001016CB" w:rsidRPr="00D851ED" w:rsidRDefault="00937880">
            <w:pPr>
              <w:pStyle w:val="TableParagraph"/>
              <w:spacing w:line="252" w:lineRule="exact"/>
              <w:ind w:left="115" w:right="244"/>
              <w:rPr>
                <w:i/>
              </w:rPr>
            </w:pPr>
            <w:r w:rsidRPr="00D851ED">
              <w:t xml:space="preserve">The inspections and tests shall be: </w:t>
            </w:r>
            <w:r w:rsidRPr="00D851ED">
              <w:rPr>
                <w:i/>
              </w:rPr>
              <w:t>[insert nature, frequency, procedures for carrying out the</w:t>
            </w:r>
            <w:r w:rsidRPr="00D851ED">
              <w:rPr>
                <w:i/>
                <w:spacing w:val="-52"/>
              </w:rPr>
              <w:t xml:space="preserve"> </w:t>
            </w:r>
            <w:r w:rsidRPr="00D851ED">
              <w:rPr>
                <w:i/>
              </w:rPr>
              <w:t>inspections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and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tests]</w:t>
            </w:r>
          </w:p>
        </w:tc>
      </w:tr>
      <w:tr w:rsidR="00D851ED" w:rsidRPr="00D851ED" w14:paraId="28434B65" w14:textId="77777777">
        <w:trPr>
          <w:trHeight w:val="253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6ECBFA" w14:textId="77777777" w:rsidR="001016CB" w:rsidRPr="00D851ED" w:rsidRDefault="00937880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26.2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941701" w14:textId="77777777" w:rsidR="001016CB" w:rsidRPr="00D851ED" w:rsidRDefault="00937880">
            <w:pPr>
              <w:pStyle w:val="TableParagraph"/>
              <w:spacing w:line="233" w:lineRule="exact"/>
              <w:ind w:left="115"/>
              <w:rPr>
                <w:i/>
              </w:rPr>
            </w:pPr>
            <w:r w:rsidRPr="00D851ED">
              <w:t>The</w:t>
            </w:r>
            <w:r w:rsidRPr="00D851ED">
              <w:rPr>
                <w:spacing w:val="-4"/>
              </w:rPr>
              <w:t xml:space="preserve"> </w:t>
            </w:r>
            <w:r w:rsidRPr="00D851ED">
              <w:t>Inspections</w:t>
            </w:r>
            <w:r w:rsidRPr="00D851ED">
              <w:rPr>
                <w:spacing w:val="-1"/>
              </w:rPr>
              <w:t xml:space="preserve"> </w:t>
            </w:r>
            <w:r w:rsidRPr="00D851ED">
              <w:t>and</w:t>
            </w:r>
            <w:r w:rsidRPr="00D851ED">
              <w:rPr>
                <w:spacing w:val="-1"/>
              </w:rPr>
              <w:t xml:space="preserve"> </w:t>
            </w:r>
            <w:r w:rsidRPr="00D851ED">
              <w:t>tests</w:t>
            </w:r>
            <w:r w:rsidRPr="00D851ED">
              <w:rPr>
                <w:spacing w:val="-1"/>
              </w:rPr>
              <w:t xml:space="preserve"> </w:t>
            </w:r>
            <w:r w:rsidRPr="00D851ED">
              <w:t>shall be</w:t>
            </w:r>
            <w:r w:rsidRPr="00D851ED">
              <w:rPr>
                <w:spacing w:val="-2"/>
              </w:rPr>
              <w:t xml:space="preserve"> </w:t>
            </w:r>
            <w:r w:rsidRPr="00D851ED">
              <w:t>conducted</w:t>
            </w:r>
            <w:r w:rsidRPr="00D851ED">
              <w:rPr>
                <w:spacing w:val="-3"/>
              </w:rPr>
              <w:t xml:space="preserve"> </w:t>
            </w:r>
            <w:r w:rsidRPr="00D851ED">
              <w:t xml:space="preserve">at: </w:t>
            </w:r>
            <w:r w:rsidRPr="00D851ED">
              <w:rPr>
                <w:i/>
              </w:rPr>
              <w:t>[insert name(s)</w:t>
            </w:r>
            <w:r w:rsidRPr="00D851ED">
              <w:rPr>
                <w:i/>
                <w:spacing w:val="-2"/>
              </w:rPr>
              <w:t xml:space="preserve"> </w:t>
            </w:r>
            <w:r w:rsidRPr="00D851ED">
              <w:rPr>
                <w:i/>
              </w:rPr>
              <w:t>of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location(s)]</w:t>
            </w:r>
          </w:p>
        </w:tc>
      </w:tr>
      <w:tr w:rsidR="00D851ED" w:rsidRPr="00D851ED" w14:paraId="22B488D6" w14:textId="77777777">
        <w:trPr>
          <w:trHeight w:val="254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B026DA" w14:textId="77777777" w:rsidR="001016CB" w:rsidRPr="00D851ED" w:rsidRDefault="00937880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27.1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CF45C5" w14:textId="77777777" w:rsidR="001016CB" w:rsidRPr="00D851ED" w:rsidRDefault="00937880">
            <w:pPr>
              <w:pStyle w:val="TableParagraph"/>
              <w:spacing w:line="234" w:lineRule="exact"/>
              <w:ind w:left="115"/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liquidated</w:t>
            </w:r>
            <w:r w:rsidRPr="00D851ED">
              <w:rPr>
                <w:spacing w:val="-1"/>
              </w:rPr>
              <w:t xml:space="preserve"> </w:t>
            </w:r>
            <w:r w:rsidRPr="00D851ED">
              <w:t>damage shall be:</w:t>
            </w:r>
            <w:r w:rsidRPr="00D851ED">
              <w:rPr>
                <w:spacing w:val="1"/>
              </w:rPr>
              <w:t xml:space="preserve"> </w:t>
            </w:r>
            <w:r w:rsidRPr="00D851ED">
              <w:t>[</w:t>
            </w:r>
            <w:r w:rsidRPr="00D851ED">
              <w:rPr>
                <w:i/>
              </w:rPr>
              <w:t>insert</w:t>
            </w:r>
            <w:r w:rsidRPr="00D851ED">
              <w:rPr>
                <w:i/>
                <w:spacing w:val="-3"/>
              </w:rPr>
              <w:t xml:space="preserve"> </w:t>
            </w:r>
            <w:r w:rsidRPr="00D851ED">
              <w:rPr>
                <w:i/>
              </w:rPr>
              <w:t>number]</w:t>
            </w:r>
            <w:r w:rsidRPr="00D851ED">
              <w:rPr>
                <w:i/>
                <w:spacing w:val="3"/>
              </w:rPr>
              <w:t xml:space="preserve"> </w:t>
            </w:r>
            <w:r w:rsidRPr="00D851ED">
              <w:t>%</w:t>
            </w:r>
            <w:r w:rsidRPr="00D851ED">
              <w:rPr>
                <w:spacing w:val="-3"/>
              </w:rPr>
              <w:t xml:space="preserve"> </w:t>
            </w:r>
            <w:r w:rsidRPr="00D851ED">
              <w:t>per</w:t>
            </w:r>
            <w:r w:rsidRPr="00D851ED">
              <w:rPr>
                <w:spacing w:val="-4"/>
              </w:rPr>
              <w:t xml:space="preserve"> </w:t>
            </w:r>
            <w:r w:rsidRPr="00D851ED">
              <w:t>week</w:t>
            </w:r>
          </w:p>
        </w:tc>
      </w:tr>
      <w:tr w:rsidR="00D851ED" w:rsidRPr="00D851ED" w14:paraId="346ACFBD" w14:textId="77777777">
        <w:trPr>
          <w:trHeight w:val="251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22D4C" w14:textId="77777777" w:rsidR="001016CB" w:rsidRPr="00D851ED" w:rsidRDefault="00937880">
            <w:pPr>
              <w:pStyle w:val="TableParagraph"/>
              <w:spacing w:line="231" w:lineRule="exact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27.1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C06EE3" w14:textId="77777777" w:rsidR="001016CB" w:rsidRPr="00D851ED" w:rsidRDefault="00937880">
            <w:pPr>
              <w:pStyle w:val="TableParagraph"/>
              <w:spacing w:line="231" w:lineRule="exact"/>
              <w:ind w:left="115"/>
            </w:pPr>
            <w:r w:rsidRPr="00D851ED">
              <w:t>The</w:t>
            </w:r>
            <w:r w:rsidRPr="00D851ED">
              <w:rPr>
                <w:spacing w:val="-4"/>
              </w:rPr>
              <w:t xml:space="preserve"> </w:t>
            </w:r>
            <w:r w:rsidRPr="00D851ED">
              <w:t>maximum</w:t>
            </w:r>
            <w:r w:rsidRPr="00D851ED">
              <w:rPr>
                <w:spacing w:val="-5"/>
              </w:rPr>
              <w:t xml:space="preserve"> </w:t>
            </w:r>
            <w:r w:rsidRPr="00D851ED">
              <w:t>amount of</w:t>
            </w:r>
            <w:r w:rsidRPr="00D851ED">
              <w:rPr>
                <w:spacing w:val="-1"/>
              </w:rPr>
              <w:t xml:space="preserve"> </w:t>
            </w:r>
            <w:r w:rsidRPr="00D851ED">
              <w:t>liquidated</w:t>
            </w:r>
            <w:r w:rsidRPr="00D851ED">
              <w:rPr>
                <w:spacing w:val="-3"/>
              </w:rPr>
              <w:t xml:space="preserve"> </w:t>
            </w:r>
            <w:r w:rsidRPr="00D851ED">
              <w:t>damages</w:t>
            </w:r>
            <w:r w:rsidRPr="00D851ED">
              <w:rPr>
                <w:spacing w:val="-1"/>
              </w:rPr>
              <w:t xml:space="preserve"> </w:t>
            </w:r>
            <w:r w:rsidRPr="00D851ED">
              <w:t xml:space="preserve">shall be: </w:t>
            </w:r>
            <w:r w:rsidRPr="00D851ED">
              <w:rPr>
                <w:i/>
              </w:rPr>
              <w:t>[insert</w:t>
            </w:r>
            <w:r w:rsidRPr="00D851ED">
              <w:rPr>
                <w:i/>
                <w:spacing w:val="-1"/>
              </w:rPr>
              <w:t xml:space="preserve"> </w:t>
            </w:r>
            <w:r w:rsidRPr="00D851ED">
              <w:rPr>
                <w:i/>
              </w:rPr>
              <w:t>number]</w:t>
            </w:r>
            <w:r w:rsidRPr="00D851ED">
              <w:rPr>
                <w:i/>
                <w:spacing w:val="3"/>
              </w:rPr>
              <w:t xml:space="preserve"> </w:t>
            </w:r>
            <w:r w:rsidRPr="00D851ED">
              <w:t>%</w:t>
            </w:r>
          </w:p>
        </w:tc>
      </w:tr>
      <w:tr w:rsidR="00D851ED" w:rsidRPr="00D851ED" w14:paraId="276D2C76" w14:textId="77777777">
        <w:trPr>
          <w:trHeight w:val="1263"/>
        </w:trPr>
        <w:tc>
          <w:tcPr>
            <w:tcW w:w="1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0B044E7" w14:textId="77777777" w:rsidR="001016CB" w:rsidRPr="00D851ED" w:rsidRDefault="00937880">
            <w:pPr>
              <w:pStyle w:val="TableParagraph"/>
              <w:ind w:left="107"/>
              <w:rPr>
                <w:b/>
              </w:rPr>
            </w:pPr>
            <w:r w:rsidRPr="00D851ED">
              <w:rPr>
                <w:b/>
              </w:rPr>
              <w:t>GCC</w:t>
            </w:r>
            <w:r w:rsidRPr="00D851ED">
              <w:rPr>
                <w:b/>
                <w:spacing w:val="-2"/>
              </w:rPr>
              <w:t xml:space="preserve"> </w:t>
            </w:r>
            <w:r w:rsidRPr="00D851ED">
              <w:rPr>
                <w:b/>
              </w:rPr>
              <w:t>33.6</w:t>
            </w:r>
          </w:p>
        </w:tc>
        <w:tc>
          <w:tcPr>
            <w:tcW w:w="8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5501116" w14:textId="77777777" w:rsidR="001016CB" w:rsidRPr="00D851ED" w:rsidRDefault="00937880">
            <w:pPr>
              <w:pStyle w:val="TableParagraph"/>
              <w:tabs>
                <w:tab w:val="left" w:pos="2144"/>
              </w:tabs>
              <w:ind w:left="115" w:right="110"/>
            </w:pPr>
            <w:r w:rsidRPr="00D851ED">
              <w:t>If</w:t>
            </w:r>
            <w:r w:rsidRPr="00D851ED">
              <w:rPr>
                <w:spacing w:val="-1"/>
              </w:rPr>
              <w:t xml:space="preserve"> </w:t>
            </w:r>
            <w:r w:rsidRPr="00D851ED">
              <w:t>the value</w:t>
            </w:r>
            <w:r w:rsidRPr="00D851ED">
              <w:rPr>
                <w:spacing w:val="-1"/>
              </w:rPr>
              <w:t xml:space="preserve"> </w:t>
            </w:r>
            <w:r w:rsidRPr="00D851ED">
              <w:t>engineering</w:t>
            </w:r>
            <w:r w:rsidRPr="00D851ED">
              <w:rPr>
                <w:spacing w:val="-3"/>
              </w:rPr>
              <w:t xml:space="preserve"> </w:t>
            </w:r>
            <w:r w:rsidRPr="00D851ED">
              <w:t>proposal</w:t>
            </w:r>
            <w:r w:rsidRPr="00D851ED">
              <w:rPr>
                <w:spacing w:val="-2"/>
              </w:rPr>
              <w:t xml:space="preserve"> </w:t>
            </w:r>
            <w:r w:rsidRPr="00D851ED">
              <w:t>is</w:t>
            </w:r>
            <w:r w:rsidRPr="00D851ED">
              <w:rPr>
                <w:spacing w:val="-3"/>
              </w:rPr>
              <w:t xml:space="preserve"> </w:t>
            </w:r>
            <w:r w:rsidRPr="00D851ED">
              <w:t>approved by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Procuring</w:t>
            </w:r>
            <w:r w:rsidRPr="00D851ED">
              <w:rPr>
                <w:spacing w:val="-3"/>
              </w:rPr>
              <w:t xml:space="preserve"> </w:t>
            </w:r>
            <w:r w:rsidRPr="00D851ED">
              <w:t>Entity</w:t>
            </w:r>
            <w:r w:rsidRPr="00D851ED">
              <w:rPr>
                <w:spacing w:val="-4"/>
              </w:rPr>
              <w:t xml:space="preserve"> </w:t>
            </w:r>
            <w:r w:rsidRPr="00D851ED">
              <w:t>the amount</w:t>
            </w:r>
            <w:r w:rsidRPr="00D851ED">
              <w:rPr>
                <w:spacing w:val="-2"/>
              </w:rPr>
              <w:t xml:space="preserve"> </w:t>
            </w:r>
            <w:r w:rsidRPr="00D851ED">
              <w:t>to</w:t>
            </w:r>
            <w:r w:rsidRPr="00D851ED">
              <w:rPr>
                <w:spacing w:val="-1"/>
              </w:rPr>
              <w:t xml:space="preserve"> </w:t>
            </w:r>
            <w:r w:rsidRPr="00D851ED">
              <w:t>be paid</w:t>
            </w:r>
            <w:r w:rsidRPr="00D851ED">
              <w:rPr>
                <w:spacing w:val="-3"/>
              </w:rPr>
              <w:t xml:space="preserve"> </w:t>
            </w:r>
            <w:r w:rsidRPr="00D851ED">
              <w:t>to</w:t>
            </w:r>
            <w:r w:rsidRPr="00D851ED">
              <w:rPr>
                <w:spacing w:val="-52"/>
              </w:rPr>
              <w:t xml:space="preserve"> </w:t>
            </w:r>
            <w:r w:rsidRPr="00D851ED">
              <w:t>the</w:t>
            </w:r>
            <w:r w:rsidRPr="00D851ED">
              <w:rPr>
                <w:spacing w:val="-1"/>
              </w:rPr>
              <w:t xml:space="preserve"> </w:t>
            </w:r>
            <w:r w:rsidRPr="00D851ED">
              <w:t>Lessor</w:t>
            </w:r>
            <w:r w:rsidRPr="00D851ED">
              <w:rPr>
                <w:spacing w:val="-1"/>
              </w:rPr>
              <w:t xml:space="preserve"> </w:t>
            </w:r>
            <w:r w:rsidRPr="00D851ED">
              <w:t>shall be</w:t>
            </w:r>
            <w:r w:rsidRPr="00D851ED">
              <w:rPr>
                <w:u w:val="single"/>
              </w:rPr>
              <w:tab/>
            </w:r>
            <w:r w:rsidRPr="00D851ED">
              <w:t>%</w:t>
            </w:r>
            <w:r w:rsidRPr="00D851ED">
              <w:rPr>
                <w:spacing w:val="-2"/>
              </w:rPr>
              <w:t xml:space="preserve"> </w:t>
            </w:r>
            <w:r w:rsidRPr="00D851ED">
              <w:t>(insert</w:t>
            </w:r>
            <w:r w:rsidRPr="00D851ED">
              <w:rPr>
                <w:spacing w:val="1"/>
              </w:rPr>
              <w:t xml:space="preserve"> </w:t>
            </w:r>
            <w:r w:rsidRPr="00D851ED">
              <w:t>appropriate</w:t>
            </w:r>
            <w:r w:rsidRPr="00D851ED">
              <w:rPr>
                <w:spacing w:val="-2"/>
              </w:rPr>
              <w:t xml:space="preserve"> </w:t>
            </w:r>
            <w:r w:rsidRPr="00D851ED">
              <w:t>percentage.</w:t>
            </w:r>
          </w:p>
          <w:p w14:paraId="6BAC3130" w14:textId="77777777" w:rsidR="001016CB" w:rsidRPr="00D851ED" w:rsidRDefault="001016CB">
            <w:pPr>
              <w:pStyle w:val="TableParagraph"/>
              <w:rPr>
                <w:i/>
              </w:rPr>
            </w:pPr>
          </w:p>
          <w:p w14:paraId="47E7EC9D" w14:textId="77777777" w:rsidR="001016CB" w:rsidRPr="00D851ED" w:rsidRDefault="00937880">
            <w:pPr>
              <w:pStyle w:val="TableParagraph"/>
              <w:ind w:left="115"/>
            </w:pP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percentage</w:t>
            </w:r>
            <w:r w:rsidRPr="00D851ED">
              <w:rPr>
                <w:spacing w:val="-1"/>
              </w:rPr>
              <w:t xml:space="preserve"> </w:t>
            </w:r>
            <w:r w:rsidRPr="00D851ED">
              <w:t>is normally</w:t>
            </w:r>
            <w:r w:rsidRPr="00D851ED">
              <w:rPr>
                <w:spacing w:val="-6"/>
              </w:rPr>
              <w:t xml:space="preserve"> </w:t>
            </w:r>
            <w:r w:rsidRPr="00D851ED">
              <w:t>up</w:t>
            </w:r>
            <w:r w:rsidRPr="00D851ED">
              <w:rPr>
                <w:spacing w:val="-1"/>
              </w:rPr>
              <w:t xml:space="preserve"> </w:t>
            </w:r>
            <w:r w:rsidRPr="00D851ED">
              <w:t>to 50%)</w:t>
            </w:r>
            <w:r w:rsidRPr="00D851ED">
              <w:rPr>
                <w:spacing w:val="-1"/>
              </w:rPr>
              <w:t xml:space="preserve"> </w:t>
            </w:r>
            <w:r w:rsidRPr="00D851ED">
              <w:t>of</w:t>
            </w:r>
            <w:r w:rsidRPr="00D851ED">
              <w:rPr>
                <w:spacing w:val="-2"/>
              </w:rPr>
              <w:t xml:space="preserve"> </w:t>
            </w:r>
            <w:r w:rsidRPr="00D851ED">
              <w:t>the</w:t>
            </w:r>
            <w:r w:rsidRPr="00D851ED">
              <w:rPr>
                <w:spacing w:val="-3"/>
              </w:rPr>
              <w:t xml:space="preserve"> </w:t>
            </w:r>
            <w:r w:rsidRPr="00D851ED">
              <w:t>reduction</w:t>
            </w:r>
            <w:r w:rsidRPr="00D851ED">
              <w:rPr>
                <w:spacing w:val="-4"/>
              </w:rPr>
              <w:t xml:space="preserve"> </w:t>
            </w:r>
            <w:r w:rsidRPr="00D851ED">
              <w:t>in the</w:t>
            </w:r>
            <w:r w:rsidRPr="00D851ED">
              <w:rPr>
                <w:spacing w:val="-1"/>
              </w:rPr>
              <w:t xml:space="preserve"> </w:t>
            </w:r>
            <w:r w:rsidRPr="00D851ED">
              <w:t>Contract Price.</w:t>
            </w:r>
          </w:p>
        </w:tc>
      </w:tr>
    </w:tbl>
    <w:p w14:paraId="224F7426" w14:textId="77777777" w:rsidR="001016CB" w:rsidRPr="00D851ED" w:rsidRDefault="001016CB">
      <w:pPr>
        <w:sectPr w:rsidR="001016CB" w:rsidRPr="00D851ED">
          <w:pgSz w:w="11920" w:h="16850"/>
          <w:pgMar w:top="360" w:right="420" w:bottom="540" w:left="420" w:header="0" w:footer="444" w:gutter="0"/>
          <w:cols w:space="720"/>
        </w:sectPr>
      </w:pPr>
    </w:p>
    <w:p w14:paraId="5D27A201" w14:textId="77777777" w:rsidR="001016CB" w:rsidRPr="00D851ED" w:rsidRDefault="00937880">
      <w:pPr>
        <w:pStyle w:val="Heading3"/>
        <w:spacing w:before="78"/>
        <w:ind w:left="432"/>
      </w:pPr>
      <w:bookmarkStart w:id="105" w:name="_bookmark101"/>
      <w:bookmarkEnd w:id="105"/>
      <w:r w:rsidRPr="00D851ED">
        <w:lastRenderedPageBreak/>
        <w:t>SECTION</w:t>
      </w:r>
      <w:r w:rsidRPr="00D851ED">
        <w:rPr>
          <w:spacing w:val="-1"/>
        </w:rPr>
        <w:t xml:space="preserve"> </w:t>
      </w:r>
      <w:r w:rsidRPr="00D851ED">
        <w:t>IX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-2"/>
        </w:rPr>
        <w:t xml:space="preserve"> </w:t>
      </w:r>
      <w:r w:rsidRPr="00D851ED">
        <w:t>CONTRACT</w:t>
      </w:r>
      <w:r w:rsidRPr="00D851ED">
        <w:rPr>
          <w:spacing w:val="-1"/>
        </w:rPr>
        <w:t xml:space="preserve"> </w:t>
      </w:r>
      <w:r w:rsidRPr="00D851ED">
        <w:t>FORMS</w:t>
      </w:r>
    </w:p>
    <w:p w14:paraId="547EF626" w14:textId="77777777" w:rsidR="001016CB" w:rsidRPr="00D851ED" w:rsidRDefault="001016CB">
      <w:pPr>
        <w:pStyle w:val="BodyText"/>
        <w:spacing w:before="1"/>
        <w:rPr>
          <w:b/>
          <w:sz w:val="23"/>
        </w:rPr>
      </w:pPr>
    </w:p>
    <w:p w14:paraId="25B5FE53" w14:textId="77777777" w:rsidR="001016CB" w:rsidRPr="00D851ED" w:rsidRDefault="00937880">
      <w:pPr>
        <w:pStyle w:val="BodyText"/>
        <w:spacing w:before="1" w:line="230" w:lineRule="auto"/>
        <w:ind w:left="432" w:right="691"/>
      </w:pPr>
      <w:r w:rsidRPr="00D851ED">
        <w:t>This Section contains forms which, once completed, will form part of the Contract. The forms for Performance Security and</w:t>
      </w:r>
      <w:r w:rsidRPr="00D851ED">
        <w:rPr>
          <w:spacing w:val="-47"/>
        </w:rPr>
        <w:t xml:space="preserve"> </w:t>
      </w:r>
      <w:r w:rsidRPr="00D851ED">
        <w:t>Advance</w:t>
      </w:r>
      <w:r w:rsidRPr="00D851ED">
        <w:rPr>
          <w:spacing w:val="-1"/>
        </w:rPr>
        <w:t xml:space="preserve"> </w:t>
      </w:r>
      <w:r w:rsidRPr="00D851ED">
        <w:t>Payment</w:t>
      </w:r>
      <w:r w:rsidRPr="00D851ED">
        <w:rPr>
          <w:spacing w:val="-1"/>
        </w:rPr>
        <w:t xml:space="preserve"> </w:t>
      </w:r>
      <w:r w:rsidRPr="00D851ED">
        <w:t>Security,</w:t>
      </w:r>
      <w:r w:rsidRPr="00D851ED">
        <w:rPr>
          <w:spacing w:val="2"/>
        </w:rPr>
        <w:t xml:space="preserve"> </w:t>
      </w:r>
      <w:r w:rsidRPr="00D851ED">
        <w:t>when</w:t>
      </w:r>
      <w:r w:rsidRPr="00D851ED">
        <w:rPr>
          <w:spacing w:val="-1"/>
        </w:rPr>
        <w:t xml:space="preserve"> </w:t>
      </w:r>
      <w:r w:rsidRPr="00D851ED">
        <w:t>required, shall</w:t>
      </w:r>
      <w:r w:rsidRPr="00D851ED">
        <w:rPr>
          <w:spacing w:val="-2"/>
        </w:rPr>
        <w:t xml:space="preserve"> </w:t>
      </w:r>
      <w:r w:rsidRPr="00D851ED">
        <w:t>only</w:t>
      </w:r>
      <w:r w:rsidRPr="00D851ED">
        <w:rPr>
          <w:spacing w:val="-2"/>
        </w:rPr>
        <w:t xml:space="preserve"> </w:t>
      </w:r>
      <w:r w:rsidRPr="00D851ED">
        <w:t>be</w:t>
      </w:r>
      <w:r w:rsidRPr="00D851ED">
        <w:rPr>
          <w:spacing w:val="-1"/>
        </w:rPr>
        <w:t xml:space="preserve"> </w:t>
      </w:r>
      <w:r w:rsidRPr="00D851ED">
        <w:t>completed by</w:t>
      </w:r>
      <w:r w:rsidRPr="00D851ED">
        <w:rPr>
          <w:spacing w:val="-5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successful</w:t>
      </w:r>
      <w:r w:rsidRPr="00D851ED">
        <w:rPr>
          <w:spacing w:val="-2"/>
        </w:rPr>
        <w:t xml:space="preserve"> </w:t>
      </w:r>
      <w:r w:rsidRPr="00D851ED">
        <w:t>tenderer</w:t>
      </w:r>
      <w:r w:rsidRPr="00D851ED">
        <w:rPr>
          <w:spacing w:val="1"/>
        </w:rPr>
        <w:t xml:space="preserve"> </w:t>
      </w:r>
      <w:r w:rsidRPr="00D851ED">
        <w:t>after contract</w:t>
      </w:r>
      <w:r w:rsidRPr="00D851ED">
        <w:rPr>
          <w:spacing w:val="-2"/>
        </w:rPr>
        <w:t xml:space="preserve"> </w:t>
      </w:r>
      <w:r w:rsidRPr="00D851ED">
        <w:t>award.</w:t>
      </w:r>
    </w:p>
    <w:p w14:paraId="51EA8CEB" w14:textId="77777777" w:rsidR="001016CB" w:rsidRPr="00D851ED" w:rsidRDefault="00937880">
      <w:pPr>
        <w:pStyle w:val="Heading5"/>
        <w:spacing w:before="120"/>
        <w:ind w:left="432"/>
      </w:pPr>
      <w:r w:rsidRPr="00D851ED">
        <w:t>Table of</w:t>
      </w:r>
      <w:r w:rsidRPr="00D851ED">
        <w:rPr>
          <w:spacing w:val="-2"/>
        </w:rPr>
        <w:t xml:space="preserve"> </w:t>
      </w:r>
      <w:r w:rsidRPr="00D851ED">
        <w:t>Forms</w:t>
      </w:r>
    </w:p>
    <w:p w14:paraId="2E2CFA40" w14:textId="77777777" w:rsidR="001016CB" w:rsidRPr="00D851ED" w:rsidRDefault="00937880">
      <w:pPr>
        <w:pStyle w:val="BodyText"/>
        <w:spacing w:before="121" w:line="364" w:lineRule="auto"/>
        <w:ind w:left="432" w:right="7340"/>
      </w:pPr>
      <w:r w:rsidRPr="00D851ED">
        <w:t>Notiﬁcation</w:t>
      </w:r>
      <w:r w:rsidRPr="00D851ED">
        <w:rPr>
          <w:spacing w:val="-8"/>
        </w:rPr>
        <w:t xml:space="preserve"> </w:t>
      </w:r>
      <w:r w:rsidRPr="00D851ED">
        <w:t>of</w:t>
      </w:r>
      <w:r w:rsidRPr="00D851ED">
        <w:rPr>
          <w:spacing w:val="-9"/>
        </w:rPr>
        <w:t xml:space="preserve"> </w:t>
      </w:r>
      <w:r w:rsidRPr="00D851ED">
        <w:t>Intention</w:t>
      </w:r>
      <w:r w:rsidRPr="00D851ED">
        <w:rPr>
          <w:spacing w:val="-8"/>
        </w:rPr>
        <w:t xml:space="preserve"> </w:t>
      </w:r>
      <w:r w:rsidRPr="00D851ED">
        <w:t>to</w:t>
      </w:r>
      <w:r w:rsidRPr="00D851ED">
        <w:rPr>
          <w:spacing w:val="-4"/>
        </w:rPr>
        <w:t xml:space="preserve"> </w:t>
      </w:r>
      <w:r w:rsidRPr="00D851ED">
        <w:t>Award</w:t>
      </w:r>
      <w:r w:rsidRPr="00D851ED">
        <w:rPr>
          <w:spacing w:val="-47"/>
        </w:rPr>
        <w:t xml:space="preserve"> </w:t>
      </w:r>
      <w:r w:rsidRPr="00D851ED">
        <w:rPr>
          <w:w w:val="95"/>
        </w:rPr>
        <w:t>Request</w:t>
      </w:r>
      <w:r w:rsidRPr="00D851ED">
        <w:rPr>
          <w:spacing w:val="-8"/>
          <w:w w:val="95"/>
        </w:rPr>
        <w:t xml:space="preserve"> </w:t>
      </w:r>
      <w:r w:rsidRPr="00D851ED">
        <w:rPr>
          <w:w w:val="95"/>
        </w:rPr>
        <w:t>for</w:t>
      </w:r>
      <w:r w:rsidRPr="00D851ED">
        <w:rPr>
          <w:spacing w:val="-6"/>
          <w:w w:val="95"/>
        </w:rPr>
        <w:t xml:space="preserve"> </w:t>
      </w:r>
      <w:r w:rsidRPr="00D851ED">
        <w:rPr>
          <w:w w:val="95"/>
        </w:rPr>
        <w:t>Review</w:t>
      </w:r>
    </w:p>
    <w:p w14:paraId="0E892BCA" w14:textId="77777777" w:rsidR="001016CB" w:rsidRPr="00D851ED" w:rsidRDefault="00937880">
      <w:pPr>
        <w:pStyle w:val="BodyText"/>
        <w:spacing w:before="1"/>
        <w:ind w:left="432"/>
      </w:pPr>
      <w:r w:rsidRPr="00D851ED">
        <w:t>Letter</w:t>
      </w:r>
      <w:r w:rsidRPr="00D851ED">
        <w:rPr>
          <w:spacing w:val="-7"/>
        </w:rPr>
        <w:t xml:space="preserve"> </w:t>
      </w:r>
      <w:r w:rsidRPr="00D851ED">
        <w:t>of</w:t>
      </w:r>
      <w:r w:rsidRPr="00D851ED">
        <w:rPr>
          <w:spacing w:val="-7"/>
        </w:rPr>
        <w:t xml:space="preserve"> </w:t>
      </w:r>
      <w:r w:rsidRPr="00D851ED">
        <w:t>Award</w:t>
      </w:r>
    </w:p>
    <w:p w14:paraId="3F61A33F" w14:textId="77777777" w:rsidR="001016CB" w:rsidRPr="00D851ED" w:rsidRDefault="00937880">
      <w:pPr>
        <w:pStyle w:val="BodyText"/>
        <w:spacing w:before="166" w:line="364" w:lineRule="auto"/>
        <w:ind w:left="432" w:right="8457"/>
      </w:pPr>
      <w:r w:rsidRPr="00D851ED">
        <w:t>Contract</w:t>
      </w:r>
      <w:r w:rsidRPr="00D851ED">
        <w:rPr>
          <w:spacing w:val="2"/>
        </w:rPr>
        <w:t xml:space="preserve"> </w:t>
      </w:r>
      <w:r w:rsidRPr="00D851ED">
        <w:t>Agreement</w:t>
      </w:r>
      <w:r w:rsidRPr="00D851ED">
        <w:rPr>
          <w:spacing w:val="1"/>
        </w:rPr>
        <w:t xml:space="preserve"> </w:t>
      </w:r>
      <w:r w:rsidRPr="00D851ED">
        <w:t>Performance</w:t>
      </w:r>
      <w:r w:rsidRPr="00D851ED">
        <w:rPr>
          <w:spacing w:val="1"/>
        </w:rPr>
        <w:t xml:space="preserve"> </w:t>
      </w:r>
      <w:r w:rsidRPr="00D851ED">
        <w:t>Security</w:t>
      </w:r>
      <w:r w:rsidRPr="00D851ED">
        <w:rPr>
          <w:spacing w:val="1"/>
        </w:rPr>
        <w:t xml:space="preserve"> </w:t>
      </w:r>
      <w:r w:rsidRPr="00D851ED">
        <w:t>Advance</w:t>
      </w:r>
      <w:r w:rsidRPr="00D851ED">
        <w:rPr>
          <w:spacing w:val="-3"/>
        </w:rPr>
        <w:t xml:space="preserve"> </w:t>
      </w:r>
      <w:r w:rsidRPr="00D851ED">
        <w:t>Payment</w:t>
      </w:r>
      <w:r w:rsidRPr="00D851ED">
        <w:rPr>
          <w:spacing w:val="-4"/>
        </w:rPr>
        <w:t xml:space="preserve"> </w:t>
      </w:r>
      <w:r w:rsidRPr="00D851ED">
        <w:t>Security</w:t>
      </w:r>
    </w:p>
    <w:p w14:paraId="1FC090F0" w14:textId="77777777" w:rsidR="001016CB" w:rsidRPr="00D851ED" w:rsidRDefault="00937880">
      <w:pPr>
        <w:pStyle w:val="BodyText"/>
        <w:spacing w:before="1"/>
        <w:ind w:left="432"/>
      </w:pPr>
      <w:r w:rsidRPr="00D851ED">
        <w:t>Beneficial</w:t>
      </w:r>
      <w:r w:rsidRPr="00D851ED">
        <w:rPr>
          <w:spacing w:val="-4"/>
        </w:rPr>
        <w:t xml:space="preserve"> </w:t>
      </w:r>
      <w:r w:rsidRPr="00D851ED">
        <w:t>Ownership</w:t>
      </w:r>
      <w:r w:rsidRPr="00D851ED">
        <w:rPr>
          <w:spacing w:val="-3"/>
        </w:rPr>
        <w:t xml:space="preserve"> </w:t>
      </w:r>
      <w:r w:rsidRPr="00D851ED">
        <w:t>Disclosure</w:t>
      </w:r>
    </w:p>
    <w:p w14:paraId="398513FD" w14:textId="77777777" w:rsidR="001016CB" w:rsidRPr="00D851ED" w:rsidRDefault="001016CB">
      <w:pPr>
        <w:sectPr w:rsidR="001016CB" w:rsidRPr="00D851ED">
          <w:footerReference w:type="even" r:id="rId49"/>
          <w:footerReference w:type="default" r:id="rId50"/>
          <w:pgSz w:w="11920" w:h="16850"/>
          <w:pgMar w:top="880" w:right="420" w:bottom="540" w:left="420" w:header="0" w:footer="350" w:gutter="0"/>
          <w:pgNumType w:start="66"/>
          <w:cols w:space="720"/>
        </w:sectPr>
      </w:pPr>
    </w:p>
    <w:p w14:paraId="415CB1B8" w14:textId="77777777" w:rsidR="001016CB" w:rsidRPr="00D851ED" w:rsidRDefault="00937880">
      <w:pPr>
        <w:pStyle w:val="BodyText"/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595200" behindDoc="1" locked="0" layoutInCell="1" allowOverlap="1" wp14:anchorId="1632276B" wp14:editId="1D1EE6E6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562215" cy="231775"/>
                <wp:effectExtent l="0" t="0" r="0" b="0"/>
                <wp:wrapNone/>
                <wp:docPr id="12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31775"/>
                          <a:chOff x="0" y="-2"/>
                          <a:chExt cx="11909" cy="365"/>
                        </a:xfrm>
                      </wpg:grpSpPr>
                      <wps:wsp>
                        <wps:cNvPr id="124" name="Freeform 60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1906 1336"/>
                              <a:gd name="T1" fmla="*/ T0 w 10570"/>
                              <a:gd name="T2" fmla="*/ 0 h 360"/>
                              <a:gd name="T3" fmla="+- 0 1336 1336"/>
                              <a:gd name="T4" fmla="*/ T3 w 10570"/>
                              <a:gd name="T5" fmla="*/ 0 h 360"/>
                              <a:gd name="T6" fmla="+- 0 1626 1336"/>
                              <a:gd name="T7" fmla="*/ T6 w 10570"/>
                              <a:gd name="T8" fmla="*/ 360 h 360"/>
                              <a:gd name="T9" fmla="+- 0 11906 1336"/>
                              <a:gd name="T10" fmla="*/ T9 w 10570"/>
                              <a:gd name="T11" fmla="*/ 352 h 360"/>
                              <a:gd name="T12" fmla="+- 0 1190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10570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360"/>
                                </a:lnTo>
                                <a:lnTo>
                                  <a:pt x="10570" y="352"/>
                                </a:lnTo>
                                <a:lnTo>
                                  <a:pt x="10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9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10570"/>
                              <a:gd name="T2" fmla="*/ 0 h 360"/>
                              <a:gd name="T3" fmla="+- 0 11906 1336"/>
                              <a:gd name="T4" fmla="*/ T3 w 10570"/>
                              <a:gd name="T5" fmla="*/ 0 h 360"/>
                              <a:gd name="T6" fmla="+- 0 11906 1336"/>
                              <a:gd name="T7" fmla="*/ T6 w 10570"/>
                              <a:gd name="T8" fmla="*/ 352 h 360"/>
                              <a:gd name="T9" fmla="+- 0 1626 1336"/>
                              <a:gd name="T10" fmla="*/ T9 w 10570"/>
                              <a:gd name="T11" fmla="*/ 360 h 360"/>
                              <a:gd name="T12" fmla="+- 0 133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  <a:lnTo>
                                  <a:pt x="10570" y="352"/>
                                </a:lnTo>
                                <a:lnTo>
                                  <a:pt x="29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EC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" cy="360"/>
                          </a:xfrm>
                          <a:custGeom>
                            <a:avLst/>
                            <a:gdLst>
                              <a:gd name="T0" fmla="*/ 835 w 1033"/>
                              <a:gd name="T1" fmla="*/ 0 h 360"/>
                              <a:gd name="T2" fmla="*/ 0 w 1033"/>
                              <a:gd name="T3" fmla="*/ 0 h 360"/>
                              <a:gd name="T4" fmla="*/ 0 w 1033"/>
                              <a:gd name="T5" fmla="*/ 360 h 360"/>
                              <a:gd name="T6" fmla="*/ 1033 w 1033"/>
                              <a:gd name="T7" fmla="*/ 360 h 360"/>
                              <a:gd name="T8" fmla="*/ 835 w 1033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" h="360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33" y="360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7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519" cy="360"/>
                          </a:xfrm>
                          <a:custGeom>
                            <a:avLst/>
                            <a:gdLst>
                              <a:gd name="T0" fmla="+- 0 1194 873"/>
                              <a:gd name="T1" fmla="*/ T0 w 519"/>
                              <a:gd name="T2" fmla="*/ 0 h 360"/>
                              <a:gd name="T3" fmla="+- 0 873 873"/>
                              <a:gd name="T4" fmla="*/ T3 w 519"/>
                              <a:gd name="T5" fmla="*/ 0 h 360"/>
                              <a:gd name="T6" fmla="+- 0 1076 873"/>
                              <a:gd name="T7" fmla="*/ T6 w 519"/>
                              <a:gd name="T8" fmla="*/ 360 h 360"/>
                              <a:gd name="T9" fmla="+- 0 1392 873"/>
                              <a:gd name="T10" fmla="*/ T9 w 519"/>
                              <a:gd name="T11" fmla="*/ 360 h 360"/>
                              <a:gd name="T12" fmla="+- 0 1194 873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6"/>
                        <wps:cNvSpPr>
                          <a:spLocks/>
                        </wps:cNvSpPr>
                        <wps:spPr bwMode="auto">
                          <a:xfrm>
                            <a:off x="1234" y="0"/>
                            <a:ext cx="519" cy="360"/>
                          </a:xfrm>
                          <a:custGeom>
                            <a:avLst/>
                            <a:gdLst>
                              <a:gd name="T0" fmla="+- 0 1555 1234"/>
                              <a:gd name="T1" fmla="*/ T0 w 519"/>
                              <a:gd name="T2" fmla="*/ 0 h 360"/>
                              <a:gd name="T3" fmla="+- 0 1234 1234"/>
                              <a:gd name="T4" fmla="*/ T3 w 519"/>
                              <a:gd name="T5" fmla="*/ 0 h 360"/>
                              <a:gd name="T6" fmla="+- 0 1437 1234"/>
                              <a:gd name="T7" fmla="*/ T6 w 519"/>
                              <a:gd name="T8" fmla="*/ 360 h 360"/>
                              <a:gd name="T9" fmla="+- 0 1753 1234"/>
                              <a:gd name="T10" fmla="*/ T9 w 519"/>
                              <a:gd name="T11" fmla="*/ 360 h 360"/>
                              <a:gd name="T12" fmla="+- 0 1555 1234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27DB3" id="Group 55" o:spid="_x0000_s1026" style="position:absolute;margin-left:0;margin-top:-.1pt;width:595.45pt;height:18.25pt;z-index:-18721280;mso-position-horizontal-relative:page;mso-position-vertical-relative:page" coordorigin=",-2" coordsize="1190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">
                <v:shape id="Freeform 60" o:spid="_x0000_s1027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" path="m10570,l,,290,360r10280,-8l10570,xe" fillcolor="#fff5eb" stroked="f">
                  <v:path arrowok="t" o:connecttype="custom" o:connectlocs="10570,0;0,0;290,360;10570,352;10570,0" o:connectangles="0,0,0,0,0"/>
                </v:shape>
                <v:shape id="Freeform 59" o:spid="_x0000_s1028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" path="m,l10570,r,352l290,360,,e" filled="f" strokecolor="#ece2ef" strokeweight=".07619mm">
                  <v:path arrowok="t" o:connecttype="custom" o:connectlocs="0,0;10570,0;10570,352;290,360;0,0" o:connectangles="0,0,0,0,0"/>
                </v:shape>
                <v:shape id="Freeform 58" o:spid="_x0000_s1029" style="position:absolute;width:1033;height:360;visibility:visible;mso-wrap-style:square;v-text-anchor:top" coordsize="10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" path="m835,l,,,360r1033,l835,xe" fillcolor="#00a650" stroked="f">
                  <v:path arrowok="t" o:connecttype="custom" o:connectlocs="835,0;0,0;0,360;1033,360;835,0" o:connectangles="0,0,0,0,0"/>
                </v:shape>
                <v:shape id="Freeform 57" o:spid="_x0000_s1030" style="position:absolute;left:873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" path="m321,l,,203,360r316,l321,xe" fillcolor="#ec1c23" stroked="f">
                  <v:path arrowok="t" o:connecttype="custom" o:connectlocs="321,0;0,0;203,360;519,360;321,0" o:connectangles="0,0,0,0,0"/>
                </v:shape>
                <v:shape id="Freeform 56" o:spid="_x0000_s1031" style="position:absolute;left:1234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" path="m321,l,,203,360r316,l321,xe" fillcolor="#a7a9ac" stroked="f">
                  <v:path arrowok="t" o:connecttype="custom" o:connectlocs="321,0;0,0;203,360;519,360;321,0" o:connectangles="0,0,0,0,0"/>
                </v:shape>
                <w10:wrap anchorx="page" anchory="page"/>
              </v:group>
            </w:pict>
          </mc:Fallback>
        </mc:AlternateContent>
      </w:r>
    </w:p>
    <w:p w14:paraId="1C1AAD66" w14:textId="77777777" w:rsidR="001016CB" w:rsidRPr="00D851ED" w:rsidRDefault="001016CB">
      <w:pPr>
        <w:pStyle w:val="BodyText"/>
      </w:pPr>
    </w:p>
    <w:p w14:paraId="467AD575" w14:textId="77777777" w:rsidR="001016CB" w:rsidRPr="00D851ED" w:rsidRDefault="001016CB">
      <w:pPr>
        <w:pStyle w:val="BodyText"/>
        <w:spacing w:before="3"/>
        <w:rPr>
          <w:sz w:val="24"/>
        </w:rPr>
      </w:pPr>
    </w:p>
    <w:p w14:paraId="715BB434" w14:textId="77777777" w:rsidR="001016CB" w:rsidRPr="00D851ED" w:rsidRDefault="00937880">
      <w:pPr>
        <w:pStyle w:val="Heading3"/>
        <w:spacing w:before="90"/>
        <w:ind w:left="427"/>
      </w:pPr>
      <w:bookmarkStart w:id="106" w:name="_bookmark102"/>
      <w:bookmarkEnd w:id="106"/>
      <w:r w:rsidRPr="00D851ED">
        <w:t>FORM No</w:t>
      </w:r>
      <w:r w:rsidRPr="00D851ED">
        <w:rPr>
          <w:spacing w:val="-1"/>
        </w:rPr>
        <w:t xml:space="preserve"> </w:t>
      </w:r>
      <w:r w:rsidRPr="00D851ED">
        <w:t>1:</w:t>
      </w:r>
      <w:r w:rsidRPr="00D851ED">
        <w:rPr>
          <w:spacing w:val="-2"/>
        </w:rPr>
        <w:t xml:space="preserve"> </w:t>
      </w:r>
      <w:r w:rsidRPr="00D851ED">
        <w:t>NOTIFICATION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INTENTION TO</w:t>
      </w:r>
      <w:r w:rsidRPr="00D851ED">
        <w:rPr>
          <w:spacing w:val="-1"/>
        </w:rPr>
        <w:t xml:space="preserve"> </w:t>
      </w:r>
      <w:r w:rsidRPr="00D851ED">
        <w:t>AWARD</w:t>
      </w:r>
    </w:p>
    <w:p w14:paraId="661D32C3" w14:textId="77777777" w:rsidR="001016CB" w:rsidRPr="00D851ED" w:rsidRDefault="001016CB">
      <w:pPr>
        <w:pStyle w:val="BodyText"/>
        <w:spacing w:before="2"/>
        <w:rPr>
          <w:b/>
          <w:sz w:val="21"/>
        </w:rPr>
      </w:pPr>
    </w:p>
    <w:p w14:paraId="0931570F" w14:textId="77777777" w:rsidR="001016CB" w:rsidRPr="00D851ED" w:rsidRDefault="00937880">
      <w:pPr>
        <w:pStyle w:val="BodyText"/>
        <w:spacing w:line="230" w:lineRule="auto"/>
        <w:ind w:left="427" w:right="495"/>
      </w:pPr>
      <w:r w:rsidRPr="00D851ED">
        <w:rPr>
          <w:spacing w:val="-1"/>
        </w:rPr>
        <w:t>This</w:t>
      </w:r>
      <w:r w:rsidRPr="00D851ED">
        <w:rPr>
          <w:spacing w:val="-5"/>
        </w:rPr>
        <w:t xml:space="preserve"> </w:t>
      </w:r>
      <w:r w:rsidRPr="00D851ED">
        <w:t>Notiﬁcation</w:t>
      </w:r>
      <w:r w:rsidRPr="00D851ED">
        <w:rPr>
          <w:spacing w:val="-5"/>
        </w:rPr>
        <w:t xml:space="preserve"> </w:t>
      </w:r>
      <w:r w:rsidRPr="00D851ED">
        <w:t>of</w:t>
      </w:r>
      <w:r w:rsidRPr="00D851ED">
        <w:rPr>
          <w:spacing w:val="-6"/>
        </w:rPr>
        <w:t xml:space="preserve"> </w:t>
      </w:r>
      <w:r w:rsidRPr="00D851ED">
        <w:t>Intention</w:t>
      </w:r>
      <w:r w:rsidRPr="00D851ED">
        <w:rPr>
          <w:spacing w:val="-5"/>
        </w:rPr>
        <w:t xml:space="preserve"> </w:t>
      </w:r>
      <w:r w:rsidRPr="00D851ED">
        <w:t>to</w:t>
      </w:r>
      <w:r w:rsidRPr="00D851ED">
        <w:rPr>
          <w:spacing w:val="-2"/>
        </w:rPr>
        <w:t xml:space="preserve"> </w:t>
      </w:r>
      <w:r w:rsidRPr="00D851ED">
        <w:t>Award</w:t>
      </w:r>
      <w:r w:rsidRPr="00D851ED">
        <w:rPr>
          <w:spacing w:val="-13"/>
        </w:rPr>
        <w:t xml:space="preserve"> </w:t>
      </w:r>
      <w:r w:rsidRPr="00D851ED">
        <w:t>shall</w:t>
      </w:r>
      <w:r w:rsidRPr="00D851ED">
        <w:rPr>
          <w:spacing w:val="-4"/>
        </w:rPr>
        <w:t xml:space="preserve"> </w:t>
      </w:r>
      <w:r w:rsidRPr="00D851ED">
        <w:t>be</w:t>
      </w:r>
      <w:r w:rsidRPr="00D851ED">
        <w:rPr>
          <w:spacing w:val="-4"/>
        </w:rPr>
        <w:t xml:space="preserve"> </w:t>
      </w:r>
      <w:r w:rsidRPr="00D851ED">
        <w:t>sent</w:t>
      </w:r>
      <w:r w:rsidRPr="00D851ED">
        <w:rPr>
          <w:spacing w:val="-4"/>
        </w:rPr>
        <w:t xml:space="preserve"> </w:t>
      </w:r>
      <w:r w:rsidRPr="00D851ED">
        <w:t>to</w:t>
      </w:r>
      <w:r w:rsidRPr="00D851ED">
        <w:rPr>
          <w:spacing w:val="-3"/>
        </w:rPr>
        <w:t xml:space="preserve"> </w:t>
      </w:r>
      <w:r w:rsidRPr="00D851ED">
        <w:t>each</w:t>
      </w:r>
      <w:r w:rsidRPr="00D851ED">
        <w:rPr>
          <w:spacing w:val="-3"/>
        </w:rPr>
        <w:t xml:space="preserve"> </w:t>
      </w:r>
      <w:r w:rsidRPr="00D851ED">
        <w:t>Tenderer</w:t>
      </w:r>
      <w:r w:rsidRPr="00D851ED">
        <w:rPr>
          <w:spacing w:val="-2"/>
        </w:rPr>
        <w:t xml:space="preserve"> </w:t>
      </w:r>
      <w:r w:rsidRPr="00D851ED">
        <w:t>that</w:t>
      </w:r>
      <w:r w:rsidRPr="00D851ED">
        <w:rPr>
          <w:spacing w:val="-4"/>
        </w:rPr>
        <w:t xml:space="preserve"> </w:t>
      </w:r>
      <w:r w:rsidRPr="00D851ED">
        <w:t>submitted</w:t>
      </w:r>
      <w:r w:rsidRPr="00D851ED">
        <w:rPr>
          <w:spacing w:val="-3"/>
        </w:rPr>
        <w:t xml:space="preserve"> </w:t>
      </w:r>
      <w:r w:rsidRPr="00D851ED">
        <w:t>a</w:t>
      </w:r>
      <w:r w:rsidRPr="00D851ED">
        <w:rPr>
          <w:spacing w:val="-4"/>
        </w:rPr>
        <w:t xml:space="preserve"> </w:t>
      </w:r>
      <w:r w:rsidRPr="00D851ED">
        <w:t>Tender.</w:t>
      </w:r>
      <w:r w:rsidRPr="00D851ED">
        <w:rPr>
          <w:spacing w:val="-12"/>
        </w:rPr>
        <w:t xml:space="preserve"> </w:t>
      </w:r>
      <w:r w:rsidRPr="00D851ED">
        <w:t>Send</w:t>
      </w:r>
      <w:r w:rsidRPr="00D851ED">
        <w:rPr>
          <w:spacing w:val="-3"/>
        </w:rPr>
        <w:t xml:space="preserve"> </w:t>
      </w:r>
      <w:r w:rsidRPr="00D851ED">
        <w:t>this</w:t>
      </w:r>
      <w:r w:rsidRPr="00D851ED">
        <w:rPr>
          <w:spacing w:val="-5"/>
        </w:rPr>
        <w:t xml:space="preserve"> </w:t>
      </w:r>
      <w:r w:rsidRPr="00D851ED">
        <w:t>Notiﬁcation</w:t>
      </w:r>
      <w:r w:rsidRPr="00D851ED">
        <w:rPr>
          <w:spacing w:val="-4"/>
        </w:rPr>
        <w:t xml:space="preserve"> </w:t>
      </w:r>
      <w:r w:rsidRPr="00D851ED">
        <w:t>to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47"/>
        </w:rPr>
        <w:t xml:space="preserve"> </w:t>
      </w:r>
      <w:r w:rsidRPr="00D851ED">
        <w:t>Tenderer's</w:t>
      </w:r>
      <w:r w:rsidRPr="00D851ED">
        <w:rPr>
          <w:spacing w:val="-2"/>
        </w:rPr>
        <w:t xml:space="preserve"> </w:t>
      </w:r>
      <w:r w:rsidRPr="00D851ED">
        <w:t>Authorized</w:t>
      </w:r>
      <w:r w:rsidRPr="00D851ED">
        <w:rPr>
          <w:spacing w:val="1"/>
        </w:rPr>
        <w:t xml:space="preserve"> </w:t>
      </w:r>
      <w:r w:rsidRPr="00D851ED">
        <w:t>Representative</w:t>
      </w:r>
      <w:r w:rsidRPr="00D851ED">
        <w:rPr>
          <w:spacing w:val="1"/>
        </w:rPr>
        <w:t xml:space="preserve"> </w:t>
      </w:r>
      <w:r w:rsidRPr="00D851ED">
        <w:t>named in</w:t>
      </w:r>
      <w:r w:rsidRPr="00D851ED">
        <w:rPr>
          <w:spacing w:val="-2"/>
        </w:rPr>
        <w:t xml:space="preserve"> </w:t>
      </w:r>
      <w:r w:rsidRPr="00D851ED">
        <w:t>the Tender</w:t>
      </w:r>
      <w:r w:rsidRPr="00D851ED">
        <w:rPr>
          <w:spacing w:val="-5"/>
        </w:rPr>
        <w:t xml:space="preserve"> </w:t>
      </w:r>
      <w:r w:rsidRPr="00D851ED">
        <w:t>Information</w:t>
      </w:r>
      <w:r w:rsidRPr="00D851ED">
        <w:rPr>
          <w:spacing w:val="-1"/>
        </w:rPr>
        <w:t xml:space="preserve"> </w:t>
      </w:r>
      <w:r w:rsidRPr="00D851ED">
        <w:t>Form</w:t>
      </w:r>
      <w:r w:rsidRPr="00D851ED">
        <w:rPr>
          <w:spacing w:val="-2"/>
        </w:rPr>
        <w:t xml:space="preserve"> </w:t>
      </w:r>
      <w:r w:rsidRPr="00D851ED">
        <w:t>on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format below.</w:t>
      </w:r>
    </w:p>
    <w:p w14:paraId="44E5835C" w14:textId="77777777" w:rsidR="001016CB" w:rsidRPr="00D851ED" w:rsidRDefault="00937880">
      <w:pPr>
        <w:pStyle w:val="BodyText"/>
        <w:spacing w:before="3"/>
        <w:rPr>
          <w:sz w:val="9"/>
        </w:rPr>
      </w:pPr>
      <w:r w:rsidRPr="00D851ED"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458CD3C8" wp14:editId="46A56B69">
                <wp:simplePos x="0" y="0"/>
                <wp:positionH relativeFrom="page">
                  <wp:posOffset>537845</wp:posOffset>
                </wp:positionH>
                <wp:positionV relativeFrom="paragraph">
                  <wp:posOffset>93345</wp:posOffset>
                </wp:positionV>
                <wp:extent cx="5870575" cy="9525"/>
                <wp:effectExtent l="0" t="0" r="0" b="0"/>
                <wp:wrapTopAndBottom/>
                <wp:docPr id="12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9525"/>
                          <a:chOff x="847" y="147"/>
                          <a:chExt cx="9245" cy="15"/>
                        </a:xfrm>
                      </wpg:grpSpPr>
                      <wps:wsp>
                        <wps:cNvPr id="12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47" y="154"/>
                            <a:ext cx="51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211E1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42" y="154"/>
                            <a:ext cx="405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211E1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F1CD4" id="Group 52" o:spid="_x0000_s1026" style="position:absolute;margin-left:42.35pt;margin-top:7.35pt;width:462.25pt;height:.75pt;z-index:-15713792;mso-wrap-distance-left:0;mso-wrap-distance-right:0;mso-position-horizontal-relative:page" coordorigin="847,147" coordsize="9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">
                <v:line id="Line 54" o:spid="_x0000_s1027" style="position:absolute;visibility:visible;mso-wrap-style:square" from="847,154" to="6026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" strokecolor="#211e1e" strokeweight=".26mm">
                  <v:stroke dashstyle="3 1"/>
                </v:line>
                <v:line id="Line 53" o:spid="_x0000_s1028" style="position:absolute;visibility:visible;mso-wrap-style:square" from="6042,154" to="10092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" strokecolor="#211e1e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33ED4101" w14:textId="77777777" w:rsidR="001016CB" w:rsidRPr="00D851ED" w:rsidRDefault="001016CB">
      <w:pPr>
        <w:pStyle w:val="BodyText"/>
        <w:spacing w:before="2"/>
        <w:rPr>
          <w:sz w:val="17"/>
        </w:rPr>
      </w:pPr>
    </w:p>
    <w:p w14:paraId="2FE3A260" w14:textId="77777777" w:rsidR="001016CB" w:rsidRPr="00D851ED" w:rsidRDefault="00937880">
      <w:pPr>
        <w:spacing w:before="92"/>
        <w:ind w:left="427"/>
        <w:rPr>
          <w:b/>
        </w:rPr>
      </w:pPr>
      <w:r w:rsidRPr="00D851ED">
        <w:rPr>
          <w:b/>
          <w:u w:val="thick" w:color="221F1F"/>
        </w:rPr>
        <w:t>FORMAT</w:t>
      </w:r>
    </w:p>
    <w:p w14:paraId="4AD8FCA3" w14:textId="77777777" w:rsidR="001016CB" w:rsidRPr="00D851ED" w:rsidRDefault="001016CB">
      <w:pPr>
        <w:pStyle w:val="BodyText"/>
        <w:spacing w:before="5"/>
        <w:rPr>
          <w:b/>
          <w:sz w:val="12"/>
        </w:rPr>
      </w:pPr>
    </w:p>
    <w:p w14:paraId="0160E929" w14:textId="77777777" w:rsidR="001016CB" w:rsidRPr="00D851ED" w:rsidRDefault="00937880">
      <w:pPr>
        <w:pStyle w:val="ListParagraph"/>
        <w:numPr>
          <w:ilvl w:val="0"/>
          <w:numId w:val="12"/>
        </w:numPr>
        <w:tabs>
          <w:tab w:val="left" w:pos="1147"/>
          <w:tab w:val="left" w:pos="1148"/>
        </w:tabs>
        <w:spacing w:before="91"/>
        <w:rPr>
          <w:sz w:val="20"/>
        </w:rPr>
      </w:pPr>
      <w:r w:rsidRPr="00D851ED">
        <w:rPr>
          <w:sz w:val="20"/>
          <w:u w:val="single" w:color="221F1F"/>
        </w:rPr>
        <w:t>For</w:t>
      </w:r>
      <w:r w:rsidRPr="00D851ED">
        <w:rPr>
          <w:spacing w:val="-3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the</w:t>
      </w:r>
      <w:r w:rsidRPr="00D851ED">
        <w:rPr>
          <w:spacing w:val="-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attention</w:t>
      </w:r>
      <w:r w:rsidRPr="00D851ED">
        <w:rPr>
          <w:spacing w:val="-4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of</w:t>
      </w:r>
      <w:r w:rsidRPr="00D851ED">
        <w:rPr>
          <w:spacing w:val="-4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Tenderer's</w:t>
      </w:r>
      <w:r w:rsidRPr="00D851ED">
        <w:rPr>
          <w:spacing w:val="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Authorized</w:t>
      </w:r>
      <w:r w:rsidRPr="00D851ED">
        <w:rPr>
          <w:spacing w:val="-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Representative</w:t>
      </w:r>
    </w:p>
    <w:p w14:paraId="7DDD8B9A" w14:textId="77777777" w:rsidR="001016CB" w:rsidRPr="00D851ED" w:rsidRDefault="001016CB">
      <w:pPr>
        <w:pStyle w:val="BodyText"/>
        <w:spacing w:before="9"/>
        <w:rPr>
          <w:sz w:val="12"/>
        </w:rPr>
      </w:pPr>
    </w:p>
    <w:p w14:paraId="37419E9D" w14:textId="77777777" w:rsidR="001016CB" w:rsidRPr="00D851ED" w:rsidRDefault="00937880">
      <w:pPr>
        <w:pStyle w:val="Heading8"/>
        <w:numPr>
          <w:ilvl w:val="1"/>
          <w:numId w:val="12"/>
        </w:numPr>
        <w:tabs>
          <w:tab w:val="left" w:pos="1555"/>
          <w:tab w:val="left" w:pos="1556"/>
          <w:tab w:val="left" w:leader="dot" w:pos="4508"/>
        </w:tabs>
        <w:spacing w:before="91"/>
        <w:ind w:left="1555" w:hanging="409"/>
      </w:pPr>
      <w:r w:rsidRPr="00D851ED">
        <w:rPr>
          <w:i w:val="0"/>
        </w:rPr>
        <w:t>Name:</w:t>
      </w:r>
      <w:r w:rsidRPr="00D851ED">
        <w:rPr>
          <w:i w:val="0"/>
        </w:rPr>
        <w:tab/>
      </w:r>
      <w:r w:rsidRPr="00D851ED">
        <w:t>[insert</w:t>
      </w:r>
      <w:r w:rsidRPr="00D851ED">
        <w:rPr>
          <w:spacing w:val="-2"/>
        </w:rPr>
        <w:t xml:space="preserve"> </w:t>
      </w:r>
      <w:r w:rsidRPr="00D851ED">
        <w:t>Authorized</w:t>
      </w:r>
      <w:r w:rsidRPr="00D851ED">
        <w:rPr>
          <w:spacing w:val="-2"/>
        </w:rPr>
        <w:t xml:space="preserve"> </w:t>
      </w:r>
      <w:r w:rsidRPr="00D851ED">
        <w:t>Representative's</w:t>
      </w:r>
      <w:r w:rsidRPr="00D851ED">
        <w:rPr>
          <w:spacing w:val="-2"/>
        </w:rPr>
        <w:t xml:space="preserve"> </w:t>
      </w:r>
      <w:r w:rsidRPr="00D851ED">
        <w:t>name]</w:t>
      </w:r>
    </w:p>
    <w:p w14:paraId="6B6EC23A" w14:textId="77777777" w:rsidR="001016CB" w:rsidRPr="00D851ED" w:rsidRDefault="001016CB">
      <w:pPr>
        <w:pStyle w:val="BodyText"/>
        <w:spacing w:before="2"/>
        <w:rPr>
          <w:i/>
          <w:sz w:val="21"/>
        </w:rPr>
      </w:pPr>
    </w:p>
    <w:p w14:paraId="131E1911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555"/>
          <w:tab w:val="left" w:pos="1556"/>
          <w:tab w:val="left" w:leader="dot" w:pos="4169"/>
        </w:tabs>
        <w:ind w:left="1555" w:hanging="409"/>
        <w:rPr>
          <w:i/>
        </w:rPr>
      </w:pPr>
      <w:r w:rsidRPr="00D851ED">
        <w:rPr>
          <w:sz w:val="20"/>
        </w:rPr>
        <w:t>Address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5"/>
          <w:sz w:val="20"/>
        </w:rPr>
        <w:t xml:space="preserve"> </w:t>
      </w:r>
      <w:r w:rsidRPr="00D851ED">
        <w:rPr>
          <w:i/>
          <w:sz w:val="20"/>
        </w:rPr>
        <w:t>Authorized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Representative's</w:t>
      </w:r>
      <w:r w:rsidRPr="00D851ED">
        <w:rPr>
          <w:i/>
          <w:spacing w:val="-5"/>
          <w:sz w:val="20"/>
        </w:rPr>
        <w:t xml:space="preserve"> </w:t>
      </w:r>
      <w:r w:rsidRPr="00D851ED">
        <w:rPr>
          <w:i/>
          <w:sz w:val="20"/>
        </w:rPr>
        <w:t>Address]</w:t>
      </w:r>
    </w:p>
    <w:p w14:paraId="04B46D88" w14:textId="77777777" w:rsidR="001016CB" w:rsidRPr="00D851ED" w:rsidRDefault="001016CB">
      <w:pPr>
        <w:pStyle w:val="BodyText"/>
        <w:spacing w:before="5"/>
        <w:rPr>
          <w:i/>
        </w:rPr>
      </w:pPr>
    </w:p>
    <w:p w14:paraId="18DAB168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556"/>
          <w:tab w:val="left" w:leader="dot" w:pos="4157"/>
        </w:tabs>
        <w:ind w:left="1555" w:hanging="409"/>
        <w:rPr>
          <w:i/>
        </w:rPr>
      </w:pPr>
      <w:r w:rsidRPr="00D851ED">
        <w:rPr>
          <w:sz w:val="20"/>
        </w:rPr>
        <w:t>Telephone: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Authorized Representative's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telephone/fax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numbers]</w:t>
      </w:r>
    </w:p>
    <w:p w14:paraId="18D4A2B3" w14:textId="77777777" w:rsidR="001016CB" w:rsidRPr="00D851ED" w:rsidRDefault="001016CB">
      <w:pPr>
        <w:pStyle w:val="BodyText"/>
        <w:spacing w:before="6"/>
        <w:rPr>
          <w:i/>
        </w:rPr>
      </w:pPr>
    </w:p>
    <w:p w14:paraId="30725E2E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556"/>
          <w:tab w:val="left" w:leader="dot" w:pos="4145"/>
        </w:tabs>
        <w:ind w:left="1555" w:hanging="409"/>
        <w:rPr>
          <w:i/>
        </w:rPr>
      </w:pPr>
      <w:r w:rsidRPr="00D851ED">
        <w:rPr>
          <w:sz w:val="20"/>
        </w:rPr>
        <w:t>Email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Authorized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Representative's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email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address]</w:t>
      </w:r>
    </w:p>
    <w:p w14:paraId="2E93EA8C" w14:textId="77777777" w:rsidR="001016CB" w:rsidRPr="00D851ED" w:rsidRDefault="001016CB">
      <w:pPr>
        <w:pStyle w:val="BodyText"/>
        <w:spacing w:before="8"/>
        <w:rPr>
          <w:i/>
        </w:rPr>
      </w:pPr>
    </w:p>
    <w:p w14:paraId="7B99BC8C" w14:textId="77777777" w:rsidR="001016CB" w:rsidRPr="00D851ED" w:rsidRDefault="00937880">
      <w:pPr>
        <w:pStyle w:val="Heading8"/>
        <w:spacing w:before="1" w:line="230" w:lineRule="auto"/>
        <w:ind w:left="1442" w:right="413" w:hanging="10"/>
      </w:pPr>
      <w:r w:rsidRPr="00D851ED">
        <w:t>[IMPORTANT:</w:t>
      </w:r>
      <w:r w:rsidRPr="00D851ED">
        <w:rPr>
          <w:spacing w:val="-12"/>
        </w:rPr>
        <w:t xml:space="preserve"> </w:t>
      </w:r>
      <w:r w:rsidRPr="00D851ED">
        <w:t>insert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6"/>
        </w:rPr>
        <w:t xml:space="preserve"> </w:t>
      </w:r>
      <w:r w:rsidRPr="00D851ED">
        <w:t>date</w:t>
      </w:r>
      <w:r w:rsidRPr="00D851ED">
        <w:rPr>
          <w:spacing w:val="-8"/>
        </w:rPr>
        <w:t xml:space="preserve"> </w:t>
      </w:r>
      <w:r w:rsidRPr="00D851ED">
        <w:t>that</w:t>
      </w:r>
      <w:r w:rsidRPr="00D851ED">
        <w:rPr>
          <w:spacing w:val="-7"/>
        </w:rPr>
        <w:t xml:space="preserve"> </w:t>
      </w:r>
      <w:r w:rsidRPr="00D851ED">
        <w:t>this</w:t>
      </w:r>
      <w:r w:rsidRPr="00D851ED">
        <w:rPr>
          <w:spacing w:val="-6"/>
        </w:rPr>
        <w:t xml:space="preserve"> </w:t>
      </w:r>
      <w:r w:rsidRPr="00D851ED">
        <w:t>Notiﬁcation</w:t>
      </w:r>
      <w:r w:rsidRPr="00D851ED">
        <w:rPr>
          <w:spacing w:val="-8"/>
        </w:rPr>
        <w:t xml:space="preserve"> </w:t>
      </w:r>
      <w:r w:rsidRPr="00D851ED">
        <w:t>is</w:t>
      </w:r>
      <w:r w:rsidRPr="00D851ED">
        <w:rPr>
          <w:spacing w:val="-8"/>
        </w:rPr>
        <w:t xml:space="preserve"> </w:t>
      </w:r>
      <w:r w:rsidRPr="00D851ED">
        <w:t>transmitted</w:t>
      </w:r>
      <w:r w:rsidRPr="00D851ED">
        <w:rPr>
          <w:spacing w:val="-6"/>
        </w:rPr>
        <w:t xml:space="preserve"> </w:t>
      </w:r>
      <w:r w:rsidRPr="00D851ED">
        <w:t>to</w:t>
      </w:r>
      <w:r w:rsidRPr="00D851ED">
        <w:rPr>
          <w:spacing w:val="-2"/>
        </w:rPr>
        <w:t xml:space="preserve"> </w:t>
      </w:r>
      <w:r w:rsidRPr="00D851ED">
        <w:t>Tenderers.</w:t>
      </w:r>
      <w:r w:rsidRPr="00D851ED">
        <w:rPr>
          <w:spacing w:val="-10"/>
        </w:rPr>
        <w:t xml:space="preserve"> </w:t>
      </w:r>
      <w:r w:rsidRPr="00D851ED">
        <w:t>The</w:t>
      </w:r>
      <w:r w:rsidRPr="00D851ED">
        <w:rPr>
          <w:spacing w:val="-6"/>
        </w:rPr>
        <w:t xml:space="preserve"> </w:t>
      </w:r>
      <w:r w:rsidRPr="00D851ED">
        <w:t>Notiﬁcation</w:t>
      </w:r>
      <w:r w:rsidRPr="00D851ED">
        <w:rPr>
          <w:spacing w:val="-8"/>
        </w:rPr>
        <w:t xml:space="preserve"> </w:t>
      </w:r>
      <w:r w:rsidRPr="00D851ED">
        <w:t>must</w:t>
      </w:r>
      <w:r w:rsidRPr="00D851ED">
        <w:rPr>
          <w:spacing w:val="-7"/>
        </w:rPr>
        <w:t xml:space="preserve"> </w:t>
      </w:r>
      <w:r w:rsidRPr="00D851ED">
        <w:t>be</w:t>
      </w:r>
      <w:r w:rsidRPr="00D851ED">
        <w:rPr>
          <w:spacing w:val="-52"/>
        </w:rPr>
        <w:t xml:space="preserve"> </w:t>
      </w:r>
      <w:r w:rsidRPr="00D851ED">
        <w:t>sent to all Tenderers simultaneously. This means on the same date and as close to the same time as</w:t>
      </w:r>
      <w:r w:rsidRPr="00D851ED">
        <w:rPr>
          <w:spacing w:val="1"/>
        </w:rPr>
        <w:t xml:space="preserve"> </w:t>
      </w:r>
      <w:r w:rsidRPr="00D851ED">
        <w:t>possible.]</w:t>
      </w:r>
    </w:p>
    <w:p w14:paraId="53E32FD5" w14:textId="77777777" w:rsidR="001016CB" w:rsidRPr="00D851ED" w:rsidRDefault="001016CB">
      <w:pPr>
        <w:pStyle w:val="BodyText"/>
        <w:spacing w:before="7"/>
        <w:rPr>
          <w:i/>
        </w:rPr>
      </w:pPr>
    </w:p>
    <w:p w14:paraId="4DAEEAA6" w14:textId="77777777" w:rsidR="001016CB" w:rsidRPr="00D851ED" w:rsidRDefault="00937880">
      <w:pPr>
        <w:pStyle w:val="ListParagraph"/>
        <w:numPr>
          <w:ilvl w:val="0"/>
          <w:numId w:val="12"/>
        </w:numPr>
        <w:tabs>
          <w:tab w:val="left" w:pos="993"/>
          <w:tab w:val="left" w:pos="995"/>
          <w:tab w:val="left" w:pos="4469"/>
          <w:tab w:val="left" w:pos="6170"/>
          <w:tab w:val="left" w:leader="dot" w:pos="7441"/>
          <w:tab w:val="left" w:pos="8646"/>
        </w:tabs>
        <w:ind w:left="994" w:hanging="568"/>
      </w:pPr>
      <w:r w:rsidRPr="00D851ED">
        <w:rPr>
          <w:u w:val="single" w:color="221F1F"/>
        </w:rPr>
        <w:t>Date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of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transmission</w:t>
      </w:r>
      <w:r w:rsidRPr="00D851ED">
        <w:t>:</w:t>
      </w:r>
      <w:r w:rsidRPr="00D851ED">
        <w:rPr>
          <w:spacing w:val="-1"/>
        </w:rPr>
        <w:t xml:space="preserve"> </w:t>
      </w:r>
      <w:r w:rsidRPr="00D851ED">
        <w:t>...................</w:t>
      </w:r>
      <w:r w:rsidRPr="00D851ED">
        <w:tab/>
      </w:r>
      <w:r w:rsidRPr="00D851ED">
        <w:rPr>
          <w:i/>
        </w:rPr>
        <w:t>[email]</w:t>
      </w:r>
      <w:r w:rsidRPr="00D851ED">
        <w:rPr>
          <w:i/>
          <w:u w:val="single" w:color="211E1E"/>
        </w:rPr>
        <w:tab/>
      </w:r>
      <w:r w:rsidRPr="00D851ED">
        <w:t>on.</w:t>
      </w:r>
      <w:r w:rsidRPr="00D851ED">
        <w:tab/>
      </w:r>
      <w:r w:rsidRPr="00D851ED">
        <w:rPr>
          <w:i/>
        </w:rPr>
        <w:t>[date]</w:t>
      </w:r>
      <w:r w:rsidRPr="00D851ED">
        <w:rPr>
          <w:i/>
          <w:u w:val="single" w:color="211E1E"/>
        </w:rPr>
        <w:tab/>
      </w:r>
      <w:r w:rsidRPr="00D851ED">
        <w:rPr>
          <w:i/>
        </w:rPr>
        <w:t>(local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time)</w:t>
      </w:r>
      <w:r w:rsidRPr="00D851ED">
        <w:rPr>
          <w:i/>
          <w:spacing w:val="-5"/>
        </w:rPr>
        <w:t xml:space="preserve"> </w:t>
      </w:r>
      <w:r w:rsidRPr="00D851ED">
        <w:t>This</w:t>
      </w:r>
    </w:p>
    <w:p w14:paraId="4A6CCE33" w14:textId="77777777" w:rsidR="001016CB" w:rsidRPr="00D851ED" w:rsidRDefault="001016CB">
      <w:pPr>
        <w:pStyle w:val="BodyText"/>
        <w:spacing w:before="4"/>
      </w:pPr>
    </w:p>
    <w:p w14:paraId="4B2F69F2" w14:textId="77777777" w:rsidR="001016CB" w:rsidRPr="00D851ED" w:rsidRDefault="00937880">
      <w:pPr>
        <w:tabs>
          <w:tab w:val="left" w:pos="10859"/>
        </w:tabs>
        <w:ind w:left="994"/>
      </w:pPr>
      <w:r w:rsidRPr="00D851ED">
        <w:t>Notiﬁcation</w:t>
      </w:r>
      <w:r w:rsidRPr="00D851ED">
        <w:rPr>
          <w:spacing w:val="-3"/>
        </w:rPr>
        <w:t xml:space="preserve"> </w:t>
      </w:r>
      <w:r w:rsidRPr="00D851ED">
        <w:t>is</w:t>
      </w:r>
      <w:r w:rsidRPr="00D851ED">
        <w:rPr>
          <w:spacing w:val="-1"/>
        </w:rPr>
        <w:t xml:space="preserve"> </w:t>
      </w:r>
      <w:r w:rsidRPr="00D851ED">
        <w:t>sent</w:t>
      </w:r>
      <w:r w:rsidRPr="00D851ED">
        <w:rPr>
          <w:spacing w:val="-2"/>
        </w:rPr>
        <w:t xml:space="preserve"> </w:t>
      </w:r>
      <w:r w:rsidRPr="00D851ED">
        <w:t>by</w:t>
      </w:r>
      <w:r w:rsidRPr="00D851ED">
        <w:rPr>
          <w:spacing w:val="-2"/>
        </w:rPr>
        <w:t xml:space="preserve"> </w:t>
      </w:r>
      <w:r w:rsidRPr="00D851ED">
        <w:t>(</w:t>
      </w:r>
      <w:r w:rsidRPr="00D851ED">
        <w:rPr>
          <w:i/>
        </w:rPr>
        <w:t>Name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designation</w:t>
      </w:r>
      <w:r w:rsidRPr="00D851ED">
        <w:t>)</w:t>
      </w:r>
      <w:r w:rsidRPr="00D851ED">
        <w:rPr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75004692" w14:textId="77777777" w:rsidR="001016CB" w:rsidRPr="00D851ED" w:rsidRDefault="00937880">
      <w:pPr>
        <w:pStyle w:val="BodyText"/>
        <w:spacing w:before="10"/>
        <w:rPr>
          <w:sz w:val="16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316671F" wp14:editId="1D7EF125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6076950" cy="1270"/>
                <wp:effectExtent l="0" t="0" r="0" b="0"/>
                <wp:wrapTopAndBottom/>
                <wp:docPr id="11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70"/>
                            <a:gd name="T2" fmla="+- 0 10986 1416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D75D" id="Freeform 51" o:spid="_x0000_s1026" style="position:absolute;margin-left:70.8pt;margin-top:11.95pt;width:478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" path="m,l9570,e" filled="f" strokecolor="#211e1f" strokeweight=".44pt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26A05131" w14:textId="77777777" w:rsidR="001016CB" w:rsidRPr="00D851ED" w:rsidRDefault="001016CB">
      <w:pPr>
        <w:pStyle w:val="BodyText"/>
        <w:spacing w:before="7"/>
        <w:rPr>
          <w:sz w:val="9"/>
        </w:rPr>
      </w:pPr>
    </w:p>
    <w:p w14:paraId="6F578BE8" w14:textId="77777777" w:rsidR="001016CB" w:rsidRPr="00D851ED" w:rsidRDefault="00937880">
      <w:pPr>
        <w:pStyle w:val="ListParagraph"/>
        <w:numPr>
          <w:ilvl w:val="0"/>
          <w:numId w:val="12"/>
        </w:numPr>
        <w:tabs>
          <w:tab w:val="left" w:pos="993"/>
          <w:tab w:val="left" w:pos="995"/>
        </w:tabs>
        <w:spacing w:before="92" w:line="251" w:lineRule="exact"/>
        <w:ind w:left="994" w:hanging="568"/>
      </w:pPr>
      <w:r w:rsidRPr="00D851ED">
        <w:rPr>
          <w:sz w:val="20"/>
          <w:u w:val="single" w:color="221F1F"/>
        </w:rPr>
        <w:t>Notiﬁcation</w:t>
      </w:r>
      <w:r w:rsidRPr="00D851ED">
        <w:rPr>
          <w:spacing w:val="-9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of</w:t>
      </w:r>
      <w:r w:rsidRPr="00D851ED">
        <w:rPr>
          <w:spacing w:val="-10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Intention</w:t>
      </w:r>
      <w:r w:rsidRPr="00D851ED">
        <w:rPr>
          <w:spacing w:val="-8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to</w:t>
      </w:r>
      <w:r w:rsidRPr="00D851ED">
        <w:rPr>
          <w:spacing w:val="-5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Award</w:t>
      </w:r>
    </w:p>
    <w:p w14:paraId="0C9F2B96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435"/>
          <w:tab w:val="left" w:pos="1436"/>
          <w:tab w:val="left" w:leader="dot" w:pos="3819"/>
        </w:tabs>
        <w:spacing w:line="250" w:lineRule="exact"/>
        <w:ind w:hanging="454"/>
        <w:rPr>
          <w:i/>
        </w:rPr>
      </w:pP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name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Procuring Entity]</w:t>
      </w:r>
    </w:p>
    <w:p w14:paraId="5157C6F9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485"/>
          <w:tab w:val="left" w:pos="1487"/>
          <w:tab w:val="left" w:leader="dot" w:pos="3708"/>
        </w:tabs>
        <w:spacing w:line="248" w:lineRule="exact"/>
        <w:ind w:left="1486" w:hanging="508"/>
        <w:rPr>
          <w:i/>
        </w:rPr>
      </w:pPr>
      <w:r w:rsidRPr="00D851ED">
        <w:rPr>
          <w:sz w:val="20"/>
        </w:rPr>
        <w:t>Project: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name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project]</w:t>
      </w:r>
    </w:p>
    <w:p w14:paraId="2F79221D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436"/>
          <w:tab w:val="left" w:leader="dot" w:pos="3543"/>
        </w:tabs>
        <w:spacing w:line="248" w:lineRule="exact"/>
        <w:ind w:hanging="457"/>
        <w:rPr>
          <w:i/>
        </w:rPr>
      </w:pPr>
      <w:r w:rsidRPr="00D851ED">
        <w:rPr>
          <w:sz w:val="20"/>
        </w:rPr>
        <w:t>Contract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title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name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the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contract]</w:t>
      </w:r>
    </w:p>
    <w:p w14:paraId="551E7C57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435"/>
          <w:tab w:val="left" w:pos="1436"/>
          <w:tab w:val="left" w:leader="dot" w:pos="3399"/>
        </w:tabs>
        <w:spacing w:line="250" w:lineRule="exact"/>
        <w:ind w:hanging="457"/>
        <w:rPr>
          <w:i/>
        </w:rPr>
      </w:pPr>
      <w:r w:rsidRPr="00D851ED">
        <w:rPr>
          <w:sz w:val="20"/>
        </w:rPr>
        <w:t>Country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country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where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ITT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is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issued]</w:t>
      </w:r>
    </w:p>
    <w:p w14:paraId="0D94EC3A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435"/>
          <w:tab w:val="left" w:pos="1436"/>
          <w:tab w:val="left" w:leader="dot" w:pos="3298"/>
        </w:tabs>
        <w:spacing w:line="251" w:lineRule="exact"/>
        <w:ind w:hanging="457"/>
        <w:rPr>
          <w:i/>
        </w:rPr>
      </w:pPr>
      <w:r w:rsidRPr="00D851ED">
        <w:rPr>
          <w:sz w:val="20"/>
        </w:rPr>
        <w:t>ITT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ITT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reference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number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from</w:t>
      </w:r>
      <w:r w:rsidRPr="00D851ED">
        <w:rPr>
          <w:i/>
          <w:spacing w:val="-9"/>
          <w:sz w:val="20"/>
        </w:rPr>
        <w:t xml:space="preserve"> </w:t>
      </w:r>
      <w:r w:rsidRPr="00D851ED">
        <w:rPr>
          <w:i/>
          <w:sz w:val="20"/>
        </w:rPr>
        <w:t>Procurement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Plan]</w:t>
      </w:r>
    </w:p>
    <w:p w14:paraId="25371FA6" w14:textId="77777777" w:rsidR="001016CB" w:rsidRPr="00D851ED" w:rsidRDefault="001016CB">
      <w:pPr>
        <w:pStyle w:val="BodyText"/>
        <w:spacing w:before="10"/>
        <w:rPr>
          <w:i/>
        </w:rPr>
      </w:pPr>
    </w:p>
    <w:p w14:paraId="4EC5EE15" w14:textId="77777777" w:rsidR="001016CB" w:rsidRPr="00D851ED" w:rsidRDefault="00937880">
      <w:pPr>
        <w:pStyle w:val="BodyText"/>
        <w:spacing w:line="228" w:lineRule="auto"/>
        <w:ind w:left="994" w:right="868"/>
      </w:pPr>
      <w:r w:rsidRPr="00D851ED">
        <w:t>This Notiﬁcation of Intention to Award (Notiﬁcation) notiﬁes you of our decision to award the above contract. The</w:t>
      </w:r>
      <w:r w:rsidRPr="00D851ED">
        <w:rPr>
          <w:spacing w:val="-48"/>
        </w:rPr>
        <w:t xml:space="preserve"> </w:t>
      </w:r>
      <w:r w:rsidRPr="00D851ED">
        <w:t>transmission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this</w:t>
      </w:r>
      <w:r w:rsidRPr="00D851ED">
        <w:rPr>
          <w:spacing w:val="-2"/>
        </w:rPr>
        <w:t xml:space="preserve"> </w:t>
      </w:r>
      <w:r w:rsidRPr="00D851ED">
        <w:t>Notiﬁcation</w:t>
      </w:r>
      <w:r w:rsidRPr="00D851ED">
        <w:rPr>
          <w:spacing w:val="-2"/>
        </w:rPr>
        <w:t xml:space="preserve"> </w:t>
      </w:r>
      <w:r w:rsidRPr="00D851ED">
        <w:t>begins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Standstill</w:t>
      </w:r>
      <w:r w:rsidRPr="00D851ED">
        <w:rPr>
          <w:spacing w:val="-2"/>
        </w:rPr>
        <w:t xml:space="preserve"> </w:t>
      </w:r>
      <w:r w:rsidRPr="00D851ED">
        <w:t>Period.</w:t>
      </w:r>
      <w:r w:rsidRPr="00D851ED">
        <w:rPr>
          <w:spacing w:val="-1"/>
        </w:rPr>
        <w:t xml:space="preserve"> </w:t>
      </w:r>
      <w:r w:rsidRPr="00D851ED">
        <w:t>During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Standstill</w:t>
      </w:r>
      <w:r w:rsidRPr="00D851ED">
        <w:rPr>
          <w:spacing w:val="-2"/>
        </w:rPr>
        <w:t xml:space="preserve"> </w:t>
      </w:r>
      <w:r w:rsidRPr="00D851ED">
        <w:t>Period,</w:t>
      </w:r>
      <w:r w:rsidRPr="00D851ED">
        <w:rPr>
          <w:spacing w:val="-3"/>
        </w:rPr>
        <w:t xml:space="preserve"> </w:t>
      </w:r>
      <w:r w:rsidRPr="00D851ED">
        <w:t>you may:</w:t>
      </w:r>
    </w:p>
    <w:p w14:paraId="1A4B801C" w14:textId="77777777" w:rsidR="001016CB" w:rsidRPr="00D851ED" w:rsidRDefault="001016CB">
      <w:pPr>
        <w:pStyle w:val="BodyText"/>
        <w:spacing w:before="6"/>
      </w:pPr>
    </w:p>
    <w:p w14:paraId="5D7E7BE6" w14:textId="77777777" w:rsidR="001016CB" w:rsidRPr="00D851ED" w:rsidRDefault="00937880">
      <w:pPr>
        <w:pStyle w:val="ListParagraph"/>
        <w:numPr>
          <w:ilvl w:val="0"/>
          <w:numId w:val="12"/>
        </w:numPr>
        <w:tabs>
          <w:tab w:val="left" w:pos="986"/>
          <w:tab w:val="left" w:pos="987"/>
        </w:tabs>
        <w:ind w:left="986" w:hanging="560"/>
      </w:pPr>
      <w:r w:rsidRPr="00D851ED">
        <w:rPr>
          <w:sz w:val="20"/>
          <w:u w:val="single" w:color="221F1F"/>
        </w:rPr>
        <w:t>Request</w:t>
      </w:r>
      <w:r w:rsidRPr="00D851ED">
        <w:rPr>
          <w:spacing w:val="-3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a</w:t>
      </w:r>
      <w:r w:rsidRPr="00D851ED">
        <w:rPr>
          <w:spacing w:val="-2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debrieﬁng</w:t>
      </w:r>
      <w:r w:rsidRPr="00D851ED">
        <w:rPr>
          <w:spacing w:val="-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in</w:t>
      </w:r>
      <w:r w:rsidRPr="00D851ED">
        <w:rPr>
          <w:spacing w:val="-3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relation</w:t>
      </w:r>
      <w:r w:rsidRPr="00D851ED">
        <w:rPr>
          <w:spacing w:val="-2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to the</w:t>
      </w:r>
      <w:r w:rsidRPr="00D851ED">
        <w:rPr>
          <w:spacing w:val="-2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evaluation</w:t>
      </w:r>
      <w:r w:rsidRPr="00D851ED">
        <w:rPr>
          <w:spacing w:val="-2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of</w:t>
      </w:r>
      <w:r w:rsidRPr="00D851ED">
        <w:rPr>
          <w:spacing w:val="-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your</w:t>
      </w:r>
      <w:r w:rsidRPr="00D851ED">
        <w:rPr>
          <w:spacing w:val="-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tender</w:t>
      </w:r>
    </w:p>
    <w:p w14:paraId="58641C91" w14:textId="77777777" w:rsidR="001016CB" w:rsidRPr="00D851ED" w:rsidRDefault="001016CB">
      <w:pPr>
        <w:pStyle w:val="BodyText"/>
        <w:spacing w:before="2"/>
        <w:rPr>
          <w:sz w:val="12"/>
        </w:rPr>
      </w:pPr>
    </w:p>
    <w:p w14:paraId="13A8C3BD" w14:textId="77777777" w:rsidR="001016CB" w:rsidRPr="00D851ED" w:rsidRDefault="00937880">
      <w:pPr>
        <w:pStyle w:val="BodyText"/>
        <w:spacing w:before="91"/>
        <w:ind w:left="986"/>
      </w:pPr>
      <w:r w:rsidRPr="00D851ED">
        <w:t>Submit</w:t>
      </w:r>
      <w:r w:rsidRPr="00D851ED">
        <w:rPr>
          <w:spacing w:val="-4"/>
        </w:rPr>
        <w:t xml:space="preserve"> </w:t>
      </w:r>
      <w:r w:rsidRPr="00D851ED">
        <w:t>a</w:t>
      </w:r>
      <w:r w:rsidRPr="00D851ED">
        <w:rPr>
          <w:spacing w:val="-2"/>
        </w:rPr>
        <w:t xml:space="preserve"> </w:t>
      </w:r>
      <w:r w:rsidRPr="00D851ED">
        <w:t>Procurement-related</w:t>
      </w:r>
      <w:r w:rsidRPr="00D851ED">
        <w:rPr>
          <w:spacing w:val="1"/>
        </w:rPr>
        <w:t xml:space="preserve"> </w:t>
      </w:r>
      <w:r w:rsidRPr="00D851ED">
        <w:t>Complaint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relation</w:t>
      </w:r>
      <w:r w:rsidRPr="00D851ED">
        <w:rPr>
          <w:spacing w:val="-3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decision</w:t>
      </w:r>
      <w:r w:rsidRPr="00D851ED">
        <w:rPr>
          <w:spacing w:val="-3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award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contract.</w:t>
      </w:r>
    </w:p>
    <w:p w14:paraId="4C69F410" w14:textId="77777777" w:rsidR="001016CB" w:rsidRPr="00D851ED" w:rsidRDefault="001016CB">
      <w:pPr>
        <w:pStyle w:val="BodyText"/>
        <w:spacing w:before="6"/>
      </w:pPr>
    </w:p>
    <w:p w14:paraId="17C4F1D1" w14:textId="77777777" w:rsidR="001016CB" w:rsidRPr="00D851ED" w:rsidRDefault="00937880">
      <w:pPr>
        <w:pStyle w:val="ListParagraph"/>
        <w:numPr>
          <w:ilvl w:val="0"/>
          <w:numId w:val="11"/>
        </w:numPr>
        <w:tabs>
          <w:tab w:val="left" w:pos="1399"/>
          <w:tab w:val="left" w:pos="1400"/>
        </w:tabs>
        <w:spacing w:before="1"/>
        <w:ind w:hanging="414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tenderer</w:t>
      </w:r>
    </w:p>
    <w:p w14:paraId="797D96E5" w14:textId="77777777" w:rsidR="001016CB" w:rsidRPr="00D851ED" w:rsidRDefault="001016CB">
      <w:pPr>
        <w:pStyle w:val="BodyText"/>
        <w:spacing w:before="10"/>
        <w:rPr>
          <w:sz w:val="19"/>
        </w:rPr>
      </w:pPr>
    </w:p>
    <w:p w14:paraId="6212C354" w14:textId="77777777" w:rsidR="001016CB" w:rsidRPr="00D851ED" w:rsidRDefault="00937880">
      <w:pPr>
        <w:pStyle w:val="ListParagraph"/>
        <w:numPr>
          <w:ilvl w:val="1"/>
          <w:numId w:val="11"/>
        </w:numPr>
        <w:tabs>
          <w:tab w:val="left" w:pos="1831"/>
          <w:tab w:val="left" w:pos="1832"/>
          <w:tab w:val="left" w:pos="10772"/>
        </w:tabs>
        <w:spacing w:before="1"/>
        <w:ind w:hanging="409"/>
        <w:rPr>
          <w:sz w:val="20"/>
        </w:rPr>
      </w:pPr>
      <w:r w:rsidRPr="00D851ED">
        <w:rPr>
          <w:sz w:val="20"/>
        </w:rPr>
        <w:t>Name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z w:val="20"/>
          <w:u w:val="single" w:color="211E1F"/>
        </w:rPr>
        <w:t xml:space="preserve"> </w:t>
      </w:r>
      <w:r w:rsidRPr="00D851ED">
        <w:rPr>
          <w:sz w:val="20"/>
          <w:u w:val="single" w:color="211E1F"/>
        </w:rPr>
        <w:tab/>
      </w:r>
    </w:p>
    <w:p w14:paraId="04DC5C57" w14:textId="77777777" w:rsidR="001016CB" w:rsidRPr="00D851ED" w:rsidRDefault="00937880">
      <w:pPr>
        <w:pStyle w:val="BodyText"/>
        <w:spacing w:before="4"/>
        <w:rPr>
          <w:sz w:val="16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9F5ECF6" wp14:editId="5A906F02">
                <wp:simplePos x="0" y="0"/>
                <wp:positionH relativeFrom="page">
                  <wp:posOffset>1430020</wp:posOffset>
                </wp:positionH>
                <wp:positionV relativeFrom="paragraph">
                  <wp:posOffset>147320</wp:posOffset>
                </wp:positionV>
                <wp:extent cx="5518150" cy="1270"/>
                <wp:effectExtent l="0" t="0" r="0" b="0"/>
                <wp:wrapTopAndBottom/>
                <wp:docPr id="11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2252 2252"/>
                            <a:gd name="T1" fmla="*/ T0 w 8690"/>
                            <a:gd name="T2" fmla="+- 0 10942 2252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E570" id="Freeform 50" o:spid="_x0000_s1026" style="position:absolute;margin-left:112.6pt;margin-top:11.6pt;width:434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" path="m,l8690,e" filled="f" strokecolor="#211e1f" strokeweight=".44pt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14:paraId="14CF1B86" w14:textId="77777777" w:rsidR="001016CB" w:rsidRPr="00D851ED" w:rsidRDefault="001016CB">
      <w:pPr>
        <w:pStyle w:val="BodyText"/>
        <w:spacing w:before="2"/>
        <w:rPr>
          <w:sz w:val="8"/>
        </w:rPr>
      </w:pPr>
    </w:p>
    <w:p w14:paraId="685F93B5" w14:textId="77777777" w:rsidR="001016CB" w:rsidRPr="00D851ED" w:rsidRDefault="00937880">
      <w:pPr>
        <w:pStyle w:val="ListParagraph"/>
        <w:numPr>
          <w:ilvl w:val="1"/>
          <w:numId w:val="11"/>
        </w:numPr>
        <w:tabs>
          <w:tab w:val="left" w:pos="1831"/>
          <w:tab w:val="left" w:pos="1832"/>
          <w:tab w:val="left" w:pos="10823"/>
        </w:tabs>
        <w:spacing w:before="92"/>
        <w:ind w:hanging="409"/>
        <w:rPr>
          <w:sz w:val="20"/>
        </w:rPr>
      </w:pPr>
      <w:r w:rsidRPr="00D851ED">
        <w:rPr>
          <w:sz w:val="20"/>
        </w:rPr>
        <w:t>Address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9"/>
          <w:sz w:val="20"/>
        </w:rPr>
        <w:t xml:space="preserve"> </w:t>
      </w:r>
      <w:r w:rsidRPr="00D851ED">
        <w:rPr>
          <w:w w:val="99"/>
          <w:sz w:val="20"/>
          <w:u w:val="single" w:color="211E1F"/>
        </w:rPr>
        <w:t xml:space="preserve"> </w:t>
      </w:r>
      <w:r w:rsidRPr="00D851ED">
        <w:rPr>
          <w:sz w:val="20"/>
          <w:u w:val="single" w:color="211E1F"/>
        </w:rPr>
        <w:tab/>
      </w:r>
    </w:p>
    <w:p w14:paraId="35B27127" w14:textId="77777777" w:rsidR="001016CB" w:rsidRPr="00D851ED" w:rsidRDefault="00937880">
      <w:pPr>
        <w:pStyle w:val="BodyText"/>
        <w:spacing w:before="7"/>
        <w:rPr>
          <w:sz w:val="16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1FF912A" wp14:editId="7470F89B">
                <wp:simplePos x="0" y="0"/>
                <wp:positionH relativeFrom="page">
                  <wp:posOffset>1430020</wp:posOffset>
                </wp:positionH>
                <wp:positionV relativeFrom="paragraph">
                  <wp:posOffset>149225</wp:posOffset>
                </wp:positionV>
                <wp:extent cx="5518150" cy="1270"/>
                <wp:effectExtent l="0" t="0" r="0" b="0"/>
                <wp:wrapTopAndBottom/>
                <wp:docPr id="11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2252 2252"/>
                            <a:gd name="T1" fmla="*/ T0 w 8690"/>
                            <a:gd name="T2" fmla="+- 0 10942 2252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B32F" id="Freeform 49" o:spid="_x0000_s1026" style="position:absolute;margin-left:112.6pt;margin-top:11.75pt;width:434.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" path="m,l8690,e" filled="f" strokecolor="#211e1f" strokeweight=".44pt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14:paraId="19ABBC50" w14:textId="77777777" w:rsidR="001016CB" w:rsidRPr="00D851ED" w:rsidRDefault="001016CB">
      <w:pPr>
        <w:pStyle w:val="BodyText"/>
        <w:spacing w:before="5"/>
        <w:rPr>
          <w:sz w:val="8"/>
        </w:rPr>
      </w:pPr>
    </w:p>
    <w:p w14:paraId="6C64060D" w14:textId="77777777" w:rsidR="001016CB" w:rsidRPr="00D851ED" w:rsidRDefault="00937880">
      <w:pPr>
        <w:pStyle w:val="ListParagraph"/>
        <w:numPr>
          <w:ilvl w:val="1"/>
          <w:numId w:val="11"/>
        </w:numPr>
        <w:tabs>
          <w:tab w:val="left" w:pos="1832"/>
          <w:tab w:val="left" w:pos="10492"/>
          <w:tab w:val="left" w:pos="10815"/>
        </w:tabs>
        <w:spacing w:before="104" w:line="225" w:lineRule="auto"/>
        <w:ind w:right="253"/>
        <w:rPr>
          <w:sz w:val="20"/>
        </w:rPr>
      </w:pPr>
      <w:r w:rsidRPr="00D851ED">
        <w:rPr>
          <w:sz w:val="20"/>
        </w:rPr>
        <w:t>Contract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price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successful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Tender</w:t>
      </w:r>
      <w:r w:rsidRPr="00D851ED">
        <w:rPr>
          <w:spacing w:val="-10"/>
          <w:sz w:val="20"/>
        </w:rPr>
        <w:t xml:space="preserve"> </w:t>
      </w:r>
      <w:r w:rsidRPr="00D851ED">
        <w:rPr>
          <w:sz w:val="20"/>
        </w:rPr>
        <w:t>Kenya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Shillings</w:t>
      </w:r>
      <w:r w:rsidRPr="00D851ED">
        <w:rPr>
          <w:w w:val="99"/>
          <w:sz w:val="20"/>
          <w:u w:val="single" w:color="211E1F"/>
        </w:rPr>
        <w:t xml:space="preserve"> 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 xml:space="preserve"> (in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words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)</w:t>
      </w:r>
    </w:p>
    <w:p w14:paraId="54491B61" w14:textId="77777777" w:rsidR="001016CB" w:rsidRPr="00D851ED" w:rsidRDefault="001016CB">
      <w:pPr>
        <w:pStyle w:val="BodyText"/>
        <w:spacing w:before="7"/>
      </w:pPr>
    </w:p>
    <w:p w14:paraId="13AC3F6B" w14:textId="77777777" w:rsidR="001016CB" w:rsidRPr="00D851ED" w:rsidRDefault="00937880">
      <w:pPr>
        <w:pStyle w:val="ListParagraph"/>
        <w:numPr>
          <w:ilvl w:val="0"/>
          <w:numId w:val="11"/>
        </w:numPr>
        <w:tabs>
          <w:tab w:val="left" w:pos="1430"/>
          <w:tab w:val="left" w:pos="1431"/>
        </w:tabs>
        <w:ind w:left="1430" w:hanging="445"/>
        <w:rPr>
          <w:sz w:val="20"/>
        </w:rPr>
      </w:pPr>
      <w:r w:rsidRPr="00D851ED">
        <w:rPr>
          <w:sz w:val="20"/>
        </w:rPr>
        <w:t>Other Tenderers</w:t>
      </w:r>
    </w:p>
    <w:p w14:paraId="5209A3EB" w14:textId="77777777" w:rsidR="001016CB" w:rsidRPr="00D851ED" w:rsidRDefault="001016CB">
      <w:pPr>
        <w:pStyle w:val="BodyText"/>
        <w:spacing w:before="9"/>
      </w:pPr>
    </w:p>
    <w:p w14:paraId="56E2431D" w14:textId="77777777" w:rsidR="001016CB" w:rsidRPr="00D851ED" w:rsidRDefault="00937880">
      <w:pPr>
        <w:pStyle w:val="BodyText"/>
        <w:spacing w:line="230" w:lineRule="auto"/>
        <w:ind w:left="1430" w:right="413" w:hanging="8"/>
      </w:pPr>
      <w:r w:rsidRPr="00D851ED">
        <w:t>Names</w:t>
      </w:r>
      <w:r w:rsidRPr="00D851ED">
        <w:rPr>
          <w:spacing w:val="5"/>
        </w:rPr>
        <w:t xml:space="preserve"> </w:t>
      </w:r>
      <w:r w:rsidRPr="00D851ED">
        <w:t>of</w:t>
      </w:r>
      <w:r w:rsidRPr="00D851ED">
        <w:rPr>
          <w:spacing w:val="4"/>
        </w:rPr>
        <w:t xml:space="preserve"> </w:t>
      </w:r>
      <w:r w:rsidRPr="00D851ED">
        <w:t>all</w:t>
      </w:r>
      <w:r w:rsidRPr="00D851ED">
        <w:rPr>
          <w:spacing w:val="4"/>
        </w:rPr>
        <w:t xml:space="preserve"> </w:t>
      </w:r>
      <w:r w:rsidRPr="00D851ED">
        <w:t>Tenderers</w:t>
      </w:r>
      <w:r w:rsidRPr="00D851ED">
        <w:rPr>
          <w:spacing w:val="5"/>
        </w:rPr>
        <w:t xml:space="preserve"> </w:t>
      </w:r>
      <w:r w:rsidRPr="00D851ED">
        <w:t>that</w:t>
      </w:r>
      <w:r w:rsidRPr="00D851ED">
        <w:rPr>
          <w:spacing w:val="6"/>
        </w:rPr>
        <w:t xml:space="preserve"> </w:t>
      </w:r>
      <w:r w:rsidRPr="00D851ED">
        <w:t>submitted</w:t>
      </w:r>
      <w:r w:rsidRPr="00D851ED">
        <w:rPr>
          <w:spacing w:val="6"/>
        </w:rPr>
        <w:t xml:space="preserve"> </w:t>
      </w:r>
      <w:r w:rsidRPr="00D851ED">
        <w:t>a</w:t>
      </w:r>
      <w:r w:rsidRPr="00D851ED">
        <w:rPr>
          <w:spacing w:val="4"/>
        </w:rPr>
        <w:t xml:space="preserve"> </w:t>
      </w:r>
      <w:r w:rsidRPr="00D851ED">
        <w:t>Tender.</w:t>
      </w:r>
      <w:r w:rsidRPr="00D851ED">
        <w:rPr>
          <w:spacing w:val="-3"/>
        </w:rPr>
        <w:t xml:space="preserve"> </w:t>
      </w:r>
      <w:r w:rsidRPr="00D851ED">
        <w:t>If</w:t>
      </w:r>
      <w:r w:rsidRPr="00D851ED">
        <w:rPr>
          <w:spacing w:val="3"/>
        </w:rPr>
        <w:t xml:space="preserve"> </w:t>
      </w:r>
      <w:r w:rsidRPr="00D851ED">
        <w:t>the</w:t>
      </w:r>
      <w:r w:rsidRPr="00D851ED">
        <w:rPr>
          <w:spacing w:val="5"/>
        </w:rPr>
        <w:t xml:space="preserve"> </w:t>
      </w:r>
      <w:r w:rsidRPr="00D851ED">
        <w:t>Tender's</w:t>
      </w:r>
      <w:r w:rsidRPr="00D851ED">
        <w:rPr>
          <w:spacing w:val="4"/>
        </w:rPr>
        <w:t xml:space="preserve"> </w:t>
      </w:r>
      <w:r w:rsidRPr="00D851ED">
        <w:t>price</w:t>
      </w:r>
      <w:r w:rsidRPr="00D851ED">
        <w:rPr>
          <w:spacing w:val="8"/>
        </w:rPr>
        <w:t xml:space="preserve"> </w:t>
      </w:r>
      <w:r w:rsidRPr="00D851ED">
        <w:t>was</w:t>
      </w:r>
      <w:r w:rsidRPr="00D851ED">
        <w:rPr>
          <w:spacing w:val="4"/>
        </w:rPr>
        <w:t xml:space="preserve"> </w:t>
      </w:r>
      <w:r w:rsidRPr="00D851ED">
        <w:t>evaluated</w:t>
      </w:r>
      <w:r w:rsidRPr="00D851ED">
        <w:rPr>
          <w:spacing w:val="6"/>
        </w:rPr>
        <w:t xml:space="preserve"> </w:t>
      </w:r>
      <w:r w:rsidRPr="00D851ED">
        <w:t>include</w:t>
      </w:r>
      <w:r w:rsidRPr="00D851ED">
        <w:rPr>
          <w:spacing w:val="5"/>
        </w:rPr>
        <w:t xml:space="preserve"> </w:t>
      </w:r>
      <w:r w:rsidRPr="00D851ED">
        <w:t>the</w:t>
      </w:r>
      <w:r w:rsidRPr="00D851ED">
        <w:rPr>
          <w:spacing w:val="5"/>
        </w:rPr>
        <w:t xml:space="preserve"> </w:t>
      </w:r>
      <w:r w:rsidRPr="00D851ED">
        <w:t>evaluated</w:t>
      </w:r>
      <w:r w:rsidRPr="00D851ED">
        <w:rPr>
          <w:spacing w:val="5"/>
        </w:rPr>
        <w:t xml:space="preserve"> </w:t>
      </w:r>
      <w:r w:rsidRPr="00D851ED">
        <w:t>price</w:t>
      </w:r>
      <w:r w:rsidRPr="00D851ED">
        <w:rPr>
          <w:spacing w:val="6"/>
        </w:rPr>
        <w:t xml:space="preserve"> </w:t>
      </w:r>
      <w:r w:rsidRPr="00D851ED">
        <w:t>as</w:t>
      </w:r>
      <w:r w:rsidRPr="00D851ED">
        <w:rPr>
          <w:spacing w:val="-47"/>
        </w:rPr>
        <w:t xml:space="preserve"> </w:t>
      </w:r>
      <w:r w:rsidRPr="00D851ED">
        <w:t>well</w:t>
      </w:r>
      <w:r w:rsidRPr="00D851ED">
        <w:rPr>
          <w:spacing w:val="-5"/>
        </w:rPr>
        <w:t xml:space="preserve"> </w:t>
      </w:r>
      <w:r w:rsidRPr="00D851ED">
        <w:t>as</w:t>
      </w:r>
      <w:r w:rsidRPr="00D851ED">
        <w:rPr>
          <w:spacing w:val="-5"/>
        </w:rPr>
        <w:t xml:space="preserve"> </w:t>
      </w:r>
      <w:r w:rsidRPr="00D851ED">
        <w:t>the</w:t>
      </w:r>
      <w:r w:rsidRPr="00D851ED">
        <w:rPr>
          <w:spacing w:val="-4"/>
        </w:rPr>
        <w:t xml:space="preserve"> </w:t>
      </w:r>
      <w:r w:rsidRPr="00D851ED">
        <w:t>Tender</w:t>
      </w:r>
      <w:r w:rsidRPr="00D851ED">
        <w:rPr>
          <w:spacing w:val="-10"/>
        </w:rPr>
        <w:t xml:space="preserve"> </w:t>
      </w:r>
      <w:r w:rsidRPr="00D851ED">
        <w:t>price</w:t>
      </w:r>
      <w:r w:rsidRPr="00D851ED">
        <w:rPr>
          <w:spacing w:val="-3"/>
        </w:rPr>
        <w:t xml:space="preserve"> </w:t>
      </w:r>
      <w:r w:rsidRPr="00D851ED">
        <w:t>as</w:t>
      </w:r>
      <w:r w:rsidRPr="00D851ED">
        <w:rPr>
          <w:spacing w:val="-6"/>
        </w:rPr>
        <w:t xml:space="preserve"> </w:t>
      </w:r>
      <w:r w:rsidRPr="00D851ED">
        <w:t>read</w:t>
      </w:r>
      <w:r w:rsidRPr="00D851ED">
        <w:rPr>
          <w:spacing w:val="-3"/>
        </w:rPr>
        <w:t xml:space="preserve"> </w:t>
      </w:r>
      <w:r w:rsidRPr="00D851ED">
        <w:t>out.</w:t>
      </w:r>
      <w:r w:rsidRPr="00D851ED">
        <w:rPr>
          <w:spacing w:val="-4"/>
        </w:rPr>
        <w:t xml:space="preserve"> </w:t>
      </w:r>
      <w:r w:rsidRPr="00D851ED">
        <w:t>For</w:t>
      </w:r>
      <w:r w:rsidRPr="00D851ED">
        <w:rPr>
          <w:spacing w:val="-5"/>
        </w:rPr>
        <w:t xml:space="preserve"> </w:t>
      </w:r>
      <w:r w:rsidRPr="00D851ED">
        <w:t>Tenders</w:t>
      </w:r>
      <w:r w:rsidRPr="00D851ED">
        <w:rPr>
          <w:spacing w:val="-9"/>
        </w:rPr>
        <w:t xml:space="preserve"> </w:t>
      </w:r>
      <w:r w:rsidRPr="00D851ED">
        <w:t>not</w:t>
      </w:r>
      <w:r w:rsidRPr="00D851ED">
        <w:rPr>
          <w:spacing w:val="-4"/>
        </w:rPr>
        <w:t xml:space="preserve"> </w:t>
      </w:r>
      <w:r w:rsidRPr="00D851ED">
        <w:t>evaluated,</w:t>
      </w:r>
      <w:r w:rsidRPr="00D851ED">
        <w:rPr>
          <w:spacing w:val="-4"/>
        </w:rPr>
        <w:t xml:space="preserve"> </w:t>
      </w:r>
      <w:r w:rsidRPr="00D851ED">
        <w:t>give</w:t>
      </w:r>
      <w:r w:rsidRPr="00D851ED">
        <w:rPr>
          <w:spacing w:val="-4"/>
        </w:rPr>
        <w:t xml:space="preserve"> </w:t>
      </w:r>
      <w:r w:rsidRPr="00D851ED">
        <w:t>one</w:t>
      </w:r>
      <w:r w:rsidRPr="00D851ED">
        <w:rPr>
          <w:spacing w:val="-2"/>
        </w:rPr>
        <w:t xml:space="preserve"> </w:t>
      </w:r>
      <w:r w:rsidRPr="00D851ED">
        <w:t>main</w:t>
      </w:r>
      <w:r w:rsidRPr="00D851ED">
        <w:rPr>
          <w:spacing w:val="-5"/>
        </w:rPr>
        <w:t xml:space="preserve"> </w:t>
      </w:r>
      <w:r w:rsidRPr="00D851ED">
        <w:t>reason</w:t>
      </w:r>
      <w:r w:rsidRPr="00D851ED">
        <w:rPr>
          <w:spacing w:val="-5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Tender</w:t>
      </w:r>
      <w:r w:rsidRPr="00D851ED">
        <w:rPr>
          <w:spacing w:val="-8"/>
        </w:rPr>
        <w:t xml:space="preserve"> </w:t>
      </w:r>
      <w:r w:rsidRPr="00D851ED">
        <w:t>was</w:t>
      </w:r>
      <w:r w:rsidRPr="00D851ED">
        <w:rPr>
          <w:spacing w:val="-5"/>
        </w:rPr>
        <w:t xml:space="preserve"> </w:t>
      </w:r>
      <w:r w:rsidRPr="00D851ED">
        <w:t>unsuccessful.</w:t>
      </w:r>
    </w:p>
    <w:p w14:paraId="41359A15" w14:textId="77777777" w:rsidR="001016CB" w:rsidRPr="00D851ED" w:rsidRDefault="001016CB">
      <w:pPr>
        <w:spacing w:line="230" w:lineRule="auto"/>
        <w:sectPr w:rsidR="001016CB" w:rsidRPr="00D851ED">
          <w:pgSz w:w="11920" w:h="16850"/>
          <w:pgMar w:top="0" w:right="420" w:bottom="540" w:left="420" w:header="0" w:footer="350" w:gutter="0"/>
          <w:cols w:space="720"/>
        </w:sectPr>
      </w:pP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980"/>
        <w:gridCol w:w="1351"/>
        <w:gridCol w:w="1800"/>
        <w:gridCol w:w="3241"/>
      </w:tblGrid>
      <w:tr w:rsidR="00D851ED" w:rsidRPr="00D851ED" w14:paraId="0DE53EF5" w14:textId="77777777">
        <w:trPr>
          <w:trHeight w:val="750"/>
        </w:trPr>
        <w:tc>
          <w:tcPr>
            <w:tcW w:w="1056" w:type="dxa"/>
          </w:tcPr>
          <w:p w14:paraId="4064FCB5" w14:textId="77777777" w:rsidR="001016CB" w:rsidRPr="00D851ED" w:rsidRDefault="00937880">
            <w:pPr>
              <w:pStyle w:val="TableParagraph"/>
              <w:ind w:left="107" w:right="259"/>
              <w:rPr>
                <w:rFonts w:ascii="Symbol" w:hAnsi="Symbol"/>
                <w:sz w:val="20"/>
              </w:rPr>
            </w:pPr>
            <w:r w:rsidRPr="00D851ED">
              <w:rPr>
                <w:b/>
                <w:sz w:val="20"/>
              </w:rPr>
              <w:lastRenderedPageBreak/>
              <w:t>Lease</w:t>
            </w:r>
            <w:r w:rsidRPr="00D851ED">
              <w:rPr>
                <w:b/>
                <w:spacing w:val="1"/>
                <w:sz w:val="20"/>
              </w:rPr>
              <w:t xml:space="preserve"> </w:t>
            </w:r>
            <w:r w:rsidRPr="00D851ED">
              <w:rPr>
                <w:b/>
                <w:spacing w:val="-1"/>
                <w:sz w:val="20"/>
              </w:rPr>
              <w:t>Item</w:t>
            </w:r>
            <w:r w:rsidRPr="00D851ED">
              <w:rPr>
                <w:b/>
                <w:spacing w:val="-1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N</w:t>
            </w:r>
            <w:r w:rsidRPr="00D851ED"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1980" w:type="dxa"/>
          </w:tcPr>
          <w:p w14:paraId="7D3F86DD" w14:textId="77777777" w:rsidR="001016CB" w:rsidRPr="00D851ED" w:rsidRDefault="00937880">
            <w:pPr>
              <w:pStyle w:val="TableParagraph"/>
              <w:ind w:left="110" w:right="112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Description</w:t>
            </w:r>
            <w:r w:rsidRPr="00D851ED">
              <w:rPr>
                <w:b/>
                <w:spacing w:val="-9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8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Lease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Item and Related</w:t>
            </w:r>
            <w:r w:rsidRPr="00D851ED">
              <w:rPr>
                <w:b/>
                <w:spacing w:val="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Services.</w:t>
            </w:r>
          </w:p>
        </w:tc>
        <w:tc>
          <w:tcPr>
            <w:tcW w:w="1351" w:type="dxa"/>
          </w:tcPr>
          <w:p w14:paraId="0925C7B2" w14:textId="77777777" w:rsidR="001016CB" w:rsidRPr="00D851ED" w:rsidRDefault="00937880">
            <w:pPr>
              <w:pStyle w:val="TableParagraph"/>
              <w:ind w:left="111" w:right="100"/>
              <w:rPr>
                <w:b/>
                <w:sz w:val="20"/>
              </w:rPr>
            </w:pPr>
            <w:r w:rsidRPr="00D851ED">
              <w:rPr>
                <w:b/>
                <w:spacing w:val="-1"/>
                <w:sz w:val="20"/>
              </w:rPr>
              <w:t xml:space="preserve">Tender </w:t>
            </w:r>
            <w:r w:rsidRPr="00D851ED">
              <w:rPr>
                <w:b/>
                <w:sz w:val="20"/>
              </w:rPr>
              <w:t>Price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as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read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out</w:t>
            </w:r>
          </w:p>
        </w:tc>
        <w:tc>
          <w:tcPr>
            <w:tcW w:w="1800" w:type="dxa"/>
          </w:tcPr>
          <w:p w14:paraId="096AB170" w14:textId="77777777" w:rsidR="001016CB" w:rsidRPr="00D851ED" w:rsidRDefault="00937880">
            <w:pPr>
              <w:pStyle w:val="TableParagraph"/>
              <w:ind w:left="108" w:right="366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Tender’s</w:t>
            </w:r>
            <w:r w:rsidRPr="00D851ED">
              <w:rPr>
                <w:b/>
                <w:spacing w:val="1"/>
                <w:sz w:val="20"/>
              </w:rPr>
              <w:t xml:space="preserve"> </w:t>
            </w:r>
            <w:r w:rsidRPr="00D851ED">
              <w:rPr>
                <w:b/>
                <w:spacing w:val="-1"/>
                <w:sz w:val="20"/>
              </w:rPr>
              <w:t xml:space="preserve">evaluated </w:t>
            </w:r>
            <w:r w:rsidRPr="00D851ED">
              <w:rPr>
                <w:b/>
                <w:sz w:val="20"/>
              </w:rPr>
              <w:t>price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(Note</w:t>
            </w:r>
            <w:r w:rsidRPr="00D851ED">
              <w:rPr>
                <w:b/>
                <w:spacing w:val="-1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a)</w:t>
            </w:r>
          </w:p>
        </w:tc>
        <w:tc>
          <w:tcPr>
            <w:tcW w:w="3241" w:type="dxa"/>
          </w:tcPr>
          <w:p w14:paraId="5D25CAE3" w14:textId="77777777" w:rsidR="001016CB" w:rsidRPr="00D851ED" w:rsidRDefault="00937880">
            <w:pPr>
              <w:pStyle w:val="TableParagraph"/>
              <w:ind w:left="109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One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Reason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Why not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Evaluated</w:t>
            </w:r>
          </w:p>
        </w:tc>
      </w:tr>
      <w:tr w:rsidR="00D851ED" w:rsidRPr="00D851ED" w14:paraId="34862D15" w14:textId="77777777">
        <w:trPr>
          <w:trHeight w:val="252"/>
        </w:trPr>
        <w:tc>
          <w:tcPr>
            <w:tcW w:w="1056" w:type="dxa"/>
          </w:tcPr>
          <w:p w14:paraId="2EAD0456" w14:textId="77777777" w:rsidR="001016CB" w:rsidRPr="00D851ED" w:rsidRDefault="00937880">
            <w:pPr>
              <w:pStyle w:val="TableParagraph"/>
              <w:spacing w:line="232" w:lineRule="exact"/>
              <w:ind w:left="107"/>
            </w:pPr>
            <w:r w:rsidRPr="00D851ED">
              <w:t>1</w:t>
            </w:r>
          </w:p>
        </w:tc>
        <w:tc>
          <w:tcPr>
            <w:tcW w:w="1980" w:type="dxa"/>
          </w:tcPr>
          <w:p w14:paraId="3E8C2E16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22D0C97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ECE0BBC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01A510E7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17A1E63B" w14:textId="77777777">
        <w:trPr>
          <w:trHeight w:val="254"/>
        </w:trPr>
        <w:tc>
          <w:tcPr>
            <w:tcW w:w="1056" w:type="dxa"/>
          </w:tcPr>
          <w:p w14:paraId="1A7C5D31" w14:textId="77777777" w:rsidR="001016CB" w:rsidRPr="00D851ED" w:rsidRDefault="00937880">
            <w:pPr>
              <w:pStyle w:val="TableParagraph"/>
              <w:spacing w:line="234" w:lineRule="exact"/>
              <w:ind w:left="107"/>
            </w:pPr>
            <w:r w:rsidRPr="00D851ED">
              <w:t>2</w:t>
            </w:r>
          </w:p>
        </w:tc>
        <w:tc>
          <w:tcPr>
            <w:tcW w:w="1980" w:type="dxa"/>
          </w:tcPr>
          <w:p w14:paraId="300FE89F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6D5BE65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79A0F0EF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2E47E827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2369E9AB" w14:textId="77777777">
        <w:trPr>
          <w:trHeight w:val="251"/>
        </w:trPr>
        <w:tc>
          <w:tcPr>
            <w:tcW w:w="1056" w:type="dxa"/>
          </w:tcPr>
          <w:p w14:paraId="390A128B" w14:textId="77777777" w:rsidR="001016CB" w:rsidRPr="00D851ED" w:rsidRDefault="00937880">
            <w:pPr>
              <w:pStyle w:val="TableParagraph"/>
              <w:spacing w:line="232" w:lineRule="exact"/>
              <w:ind w:left="107"/>
            </w:pPr>
            <w:r w:rsidRPr="00D851ED">
              <w:t>3</w:t>
            </w:r>
          </w:p>
        </w:tc>
        <w:tc>
          <w:tcPr>
            <w:tcW w:w="1980" w:type="dxa"/>
          </w:tcPr>
          <w:p w14:paraId="52761F4F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189BF81D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328A1EEB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77D0E18E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655894DB" w14:textId="77777777">
        <w:trPr>
          <w:trHeight w:val="253"/>
        </w:trPr>
        <w:tc>
          <w:tcPr>
            <w:tcW w:w="1056" w:type="dxa"/>
          </w:tcPr>
          <w:p w14:paraId="3135F9F2" w14:textId="77777777" w:rsidR="001016CB" w:rsidRPr="00D851ED" w:rsidRDefault="00937880">
            <w:pPr>
              <w:pStyle w:val="TableParagraph"/>
              <w:spacing w:before="1" w:line="233" w:lineRule="exact"/>
              <w:ind w:left="107"/>
            </w:pPr>
            <w:r w:rsidRPr="00D851ED">
              <w:t>4</w:t>
            </w:r>
          </w:p>
        </w:tc>
        <w:tc>
          <w:tcPr>
            <w:tcW w:w="1980" w:type="dxa"/>
          </w:tcPr>
          <w:p w14:paraId="7EC294EC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09D8240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43EB4250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335BD71F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2E84A9F9" w14:textId="77777777">
        <w:trPr>
          <w:trHeight w:val="254"/>
        </w:trPr>
        <w:tc>
          <w:tcPr>
            <w:tcW w:w="1056" w:type="dxa"/>
          </w:tcPr>
          <w:p w14:paraId="1253722C" w14:textId="77777777" w:rsidR="001016CB" w:rsidRPr="00D851ED" w:rsidRDefault="00937880">
            <w:pPr>
              <w:pStyle w:val="TableParagraph"/>
              <w:spacing w:line="234" w:lineRule="exact"/>
              <w:ind w:left="107"/>
            </w:pPr>
            <w:r w:rsidRPr="00D851ED">
              <w:t>5</w:t>
            </w:r>
          </w:p>
        </w:tc>
        <w:tc>
          <w:tcPr>
            <w:tcW w:w="1980" w:type="dxa"/>
          </w:tcPr>
          <w:p w14:paraId="264FC8F2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14:paraId="5DDC9FEA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14:paraId="73EFB018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</w:tcPr>
          <w:p w14:paraId="4D436BA0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  <w:tr w:rsidR="00D851ED" w:rsidRPr="00D851ED" w14:paraId="24CCFFB4" w14:textId="77777777">
        <w:trPr>
          <w:trHeight w:val="251"/>
        </w:trPr>
        <w:tc>
          <w:tcPr>
            <w:tcW w:w="1056" w:type="dxa"/>
            <w:shd w:val="clear" w:color="auto" w:fill="E7E6E6"/>
          </w:tcPr>
          <w:p w14:paraId="32798EEC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shd w:val="clear" w:color="auto" w:fill="E7E6E6"/>
          </w:tcPr>
          <w:p w14:paraId="7C6CC8ED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shd w:val="clear" w:color="auto" w:fill="E7E6E6"/>
          </w:tcPr>
          <w:p w14:paraId="74651A17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shd w:val="clear" w:color="auto" w:fill="E7E6E6"/>
          </w:tcPr>
          <w:p w14:paraId="65A6D712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  <w:tc>
          <w:tcPr>
            <w:tcW w:w="3241" w:type="dxa"/>
            <w:shd w:val="clear" w:color="auto" w:fill="E7E6E6"/>
          </w:tcPr>
          <w:p w14:paraId="4C95AAF9" w14:textId="77777777" w:rsidR="001016CB" w:rsidRPr="00D851ED" w:rsidRDefault="001016CB">
            <w:pPr>
              <w:pStyle w:val="TableParagraph"/>
              <w:rPr>
                <w:sz w:val="18"/>
              </w:rPr>
            </w:pPr>
          </w:p>
        </w:tc>
      </w:tr>
    </w:tbl>
    <w:p w14:paraId="677A6FC9" w14:textId="77777777" w:rsidR="001016CB" w:rsidRPr="00D851ED" w:rsidRDefault="001016CB">
      <w:pPr>
        <w:pStyle w:val="BodyText"/>
        <w:spacing w:before="1"/>
        <w:rPr>
          <w:sz w:val="23"/>
        </w:rPr>
      </w:pPr>
    </w:p>
    <w:p w14:paraId="5F1F523A" w14:textId="77777777" w:rsidR="001016CB" w:rsidRPr="00D851ED" w:rsidRDefault="00937880">
      <w:pPr>
        <w:pStyle w:val="Heading8"/>
        <w:spacing w:before="91"/>
        <w:ind w:left="427"/>
      </w:pPr>
      <w:r w:rsidRPr="00D851ED">
        <w:t>(Note</w:t>
      </w:r>
      <w:r w:rsidRPr="00D851ED">
        <w:rPr>
          <w:spacing w:val="-1"/>
        </w:rPr>
        <w:t xml:space="preserve"> </w:t>
      </w:r>
      <w:r w:rsidRPr="00D851ED">
        <w:t>a)</w:t>
      </w:r>
      <w:r w:rsidRPr="00D851ED">
        <w:rPr>
          <w:spacing w:val="-2"/>
        </w:rPr>
        <w:t xml:space="preserve"> </w:t>
      </w:r>
      <w:r w:rsidRPr="00D851ED">
        <w:t>State</w:t>
      </w:r>
      <w:r w:rsidRPr="00D851ED">
        <w:rPr>
          <w:spacing w:val="-1"/>
        </w:rPr>
        <w:t xml:space="preserve"> </w:t>
      </w:r>
      <w:r w:rsidRPr="00D851ED">
        <w:t>NE</w:t>
      </w:r>
      <w:r w:rsidRPr="00D851ED">
        <w:rPr>
          <w:spacing w:val="-2"/>
        </w:rPr>
        <w:t xml:space="preserve"> </w:t>
      </w:r>
      <w:r w:rsidRPr="00D851ED">
        <w:t>if not</w:t>
      </w:r>
      <w:r w:rsidRPr="00D851ED">
        <w:rPr>
          <w:spacing w:val="-1"/>
        </w:rPr>
        <w:t xml:space="preserve"> </w:t>
      </w:r>
      <w:r w:rsidRPr="00D851ED">
        <w:t>evaluated</w:t>
      </w:r>
    </w:p>
    <w:p w14:paraId="4FA25D9A" w14:textId="77777777" w:rsidR="001016CB" w:rsidRPr="00D851ED" w:rsidRDefault="001016CB">
      <w:pPr>
        <w:pStyle w:val="BodyText"/>
        <w:spacing w:before="7"/>
        <w:rPr>
          <w:i/>
        </w:rPr>
      </w:pPr>
    </w:p>
    <w:p w14:paraId="22EDB151" w14:textId="77777777" w:rsidR="001016CB" w:rsidRPr="00D851ED" w:rsidRDefault="00937880">
      <w:pPr>
        <w:pStyle w:val="ListParagraph"/>
        <w:numPr>
          <w:ilvl w:val="0"/>
          <w:numId w:val="12"/>
        </w:numPr>
        <w:tabs>
          <w:tab w:val="left" w:pos="990"/>
        </w:tabs>
        <w:ind w:left="989" w:hanging="563"/>
        <w:jc w:val="both"/>
      </w:pPr>
      <w:r w:rsidRPr="00D851ED">
        <w:rPr>
          <w:sz w:val="20"/>
          <w:u w:val="single" w:color="221F1F"/>
        </w:rPr>
        <w:t>How</w:t>
      </w:r>
      <w:r w:rsidRPr="00D851ED">
        <w:rPr>
          <w:spacing w:val="-6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to request</w:t>
      </w:r>
      <w:r w:rsidRPr="00D851ED">
        <w:rPr>
          <w:spacing w:val="-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a</w:t>
      </w:r>
      <w:r w:rsidRPr="00D851ED">
        <w:rPr>
          <w:spacing w:val="-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debrieﬁng</w:t>
      </w:r>
    </w:p>
    <w:p w14:paraId="13B83823" w14:textId="77777777" w:rsidR="001016CB" w:rsidRPr="00D851ED" w:rsidRDefault="00937880">
      <w:pPr>
        <w:pStyle w:val="ListParagraph"/>
        <w:numPr>
          <w:ilvl w:val="0"/>
          <w:numId w:val="10"/>
        </w:numPr>
        <w:tabs>
          <w:tab w:val="left" w:pos="1429"/>
        </w:tabs>
        <w:spacing w:before="107"/>
        <w:jc w:val="both"/>
        <w:rPr>
          <w:sz w:val="20"/>
        </w:rPr>
      </w:pPr>
      <w:r w:rsidRPr="00D851ED">
        <w:rPr>
          <w:sz w:val="20"/>
        </w:rPr>
        <w:t>DEADLINE: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deadline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request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debrieﬁng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expires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at midnight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date</w:t>
      </w:r>
      <w:r w:rsidRPr="00D851ED">
        <w:rPr>
          <w:sz w:val="20"/>
        </w:rPr>
        <w:t>]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</w:t>
      </w:r>
      <w:r w:rsidRPr="00D851ED">
        <w:rPr>
          <w:i/>
          <w:sz w:val="20"/>
        </w:rPr>
        <w:t>local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time</w:t>
      </w:r>
      <w:r w:rsidRPr="00D851ED">
        <w:rPr>
          <w:sz w:val="20"/>
        </w:rPr>
        <w:t>).</w:t>
      </w:r>
    </w:p>
    <w:p w14:paraId="1D4E43AD" w14:textId="77777777" w:rsidR="001016CB" w:rsidRPr="00D851ED" w:rsidRDefault="00937880">
      <w:pPr>
        <w:pStyle w:val="ListParagraph"/>
        <w:numPr>
          <w:ilvl w:val="0"/>
          <w:numId w:val="10"/>
        </w:numPr>
        <w:tabs>
          <w:tab w:val="left" w:pos="1431"/>
        </w:tabs>
        <w:spacing w:before="120" w:line="228" w:lineRule="auto"/>
        <w:ind w:left="1423" w:right="429" w:hanging="435"/>
        <w:jc w:val="both"/>
        <w:rPr>
          <w:sz w:val="20"/>
        </w:rPr>
      </w:pPr>
      <w:r w:rsidRPr="00D851ED">
        <w:rPr>
          <w:sz w:val="20"/>
        </w:rPr>
        <w:t>You may request a debrieﬁng in relation to the results of the evaluation of your Tender. If you decide to request a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debrieﬁng your written request must be made within three (5) Business Days of receipt of this Notiﬁcation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Intention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Award.</w:t>
      </w:r>
    </w:p>
    <w:p w14:paraId="5E86F6B9" w14:textId="77777777" w:rsidR="001016CB" w:rsidRPr="00D851ED" w:rsidRDefault="00937880">
      <w:pPr>
        <w:pStyle w:val="ListParagraph"/>
        <w:numPr>
          <w:ilvl w:val="0"/>
          <w:numId w:val="10"/>
        </w:numPr>
        <w:tabs>
          <w:tab w:val="left" w:pos="1430"/>
          <w:tab w:val="left" w:pos="1431"/>
        </w:tabs>
        <w:spacing w:before="129" w:line="225" w:lineRule="auto"/>
        <w:ind w:left="1423" w:right="436" w:hanging="435"/>
        <w:rPr>
          <w:sz w:val="20"/>
        </w:rPr>
      </w:pPr>
      <w:r w:rsidRPr="00D851ED">
        <w:rPr>
          <w:sz w:val="20"/>
        </w:rPr>
        <w:t>Provide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name,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reference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number,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contact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details;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pacing w:val="1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6"/>
          <w:sz w:val="20"/>
        </w:rPr>
        <w:t xml:space="preserve"> </w:t>
      </w:r>
      <w:r w:rsidRPr="00D851ED">
        <w:rPr>
          <w:sz w:val="20"/>
        </w:rPr>
        <w:t>request</w:t>
      </w:r>
      <w:r w:rsidRPr="00D851ED">
        <w:rPr>
          <w:spacing w:val="17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debrieﬁng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follows:</w:t>
      </w:r>
    </w:p>
    <w:p w14:paraId="7AB3FDDB" w14:textId="77777777" w:rsidR="001016CB" w:rsidRPr="00D851ED" w:rsidRDefault="00937880">
      <w:pPr>
        <w:pStyle w:val="ListParagraph"/>
        <w:numPr>
          <w:ilvl w:val="1"/>
          <w:numId w:val="10"/>
        </w:numPr>
        <w:tabs>
          <w:tab w:val="left" w:pos="1833"/>
          <w:tab w:val="left" w:pos="1834"/>
        </w:tabs>
        <w:spacing w:before="117"/>
        <w:rPr>
          <w:sz w:val="20"/>
        </w:rPr>
      </w:pPr>
      <w:r w:rsidRPr="00D851ED">
        <w:rPr>
          <w:sz w:val="20"/>
        </w:rPr>
        <w:t>Attention: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full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name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person, if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applicable</w:t>
      </w:r>
      <w:r w:rsidRPr="00D851ED">
        <w:rPr>
          <w:sz w:val="20"/>
        </w:rPr>
        <w:t>]</w:t>
      </w:r>
    </w:p>
    <w:p w14:paraId="661EB4EA" w14:textId="77777777" w:rsidR="001016CB" w:rsidRPr="00D851ED" w:rsidRDefault="00937880">
      <w:pPr>
        <w:pStyle w:val="ListParagraph"/>
        <w:numPr>
          <w:ilvl w:val="1"/>
          <w:numId w:val="10"/>
        </w:numPr>
        <w:tabs>
          <w:tab w:val="left" w:pos="1833"/>
          <w:tab w:val="left" w:pos="1834"/>
        </w:tabs>
        <w:spacing w:before="107"/>
        <w:rPr>
          <w:sz w:val="20"/>
        </w:rPr>
      </w:pPr>
      <w:r w:rsidRPr="00D851ED">
        <w:rPr>
          <w:sz w:val="20"/>
        </w:rPr>
        <w:t>Title/position: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title/position</w:t>
      </w:r>
      <w:r w:rsidRPr="00D851ED">
        <w:rPr>
          <w:sz w:val="20"/>
        </w:rPr>
        <w:t>]</w:t>
      </w:r>
    </w:p>
    <w:p w14:paraId="430F66AD" w14:textId="77777777" w:rsidR="001016CB" w:rsidRPr="00D851ED" w:rsidRDefault="00937880">
      <w:pPr>
        <w:pStyle w:val="ListParagraph"/>
        <w:numPr>
          <w:ilvl w:val="1"/>
          <w:numId w:val="10"/>
        </w:numPr>
        <w:tabs>
          <w:tab w:val="left" w:pos="1834"/>
        </w:tabs>
        <w:spacing w:before="109"/>
        <w:rPr>
          <w:sz w:val="20"/>
        </w:rPr>
      </w:pPr>
      <w:r w:rsidRPr="00D851ED">
        <w:rPr>
          <w:sz w:val="20"/>
        </w:rPr>
        <w:t>Agency: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name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Procuring Entity</w:t>
      </w:r>
      <w:r w:rsidRPr="00D851ED">
        <w:rPr>
          <w:sz w:val="20"/>
        </w:rPr>
        <w:t>]</w:t>
      </w:r>
    </w:p>
    <w:p w14:paraId="40E2C361" w14:textId="77777777" w:rsidR="001016CB" w:rsidRPr="00D851ED" w:rsidRDefault="00937880">
      <w:pPr>
        <w:pStyle w:val="ListParagraph"/>
        <w:numPr>
          <w:ilvl w:val="1"/>
          <w:numId w:val="10"/>
        </w:numPr>
        <w:tabs>
          <w:tab w:val="left" w:pos="1834"/>
        </w:tabs>
        <w:spacing w:before="107"/>
        <w:rPr>
          <w:sz w:val="20"/>
        </w:rPr>
      </w:pPr>
      <w:r w:rsidRPr="00D851ED">
        <w:rPr>
          <w:sz w:val="20"/>
        </w:rPr>
        <w:t>Email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address: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email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address</w:t>
      </w:r>
      <w:r w:rsidRPr="00D851ED">
        <w:rPr>
          <w:sz w:val="20"/>
        </w:rPr>
        <w:t>]</w:t>
      </w:r>
    </w:p>
    <w:p w14:paraId="566E337C" w14:textId="77777777" w:rsidR="001016CB" w:rsidRPr="00D851ED" w:rsidRDefault="00937880">
      <w:pPr>
        <w:pStyle w:val="ListParagraph"/>
        <w:numPr>
          <w:ilvl w:val="0"/>
          <w:numId w:val="10"/>
        </w:numPr>
        <w:tabs>
          <w:tab w:val="left" w:pos="1441"/>
        </w:tabs>
        <w:spacing w:before="110" w:line="246" w:lineRule="exact"/>
        <w:ind w:left="1440" w:hanging="452"/>
        <w:jc w:val="both"/>
        <w:rPr>
          <w:sz w:val="20"/>
        </w:rPr>
      </w:pPr>
      <w:r w:rsidRPr="00D851ED">
        <w:rPr>
          <w:sz w:val="20"/>
        </w:rPr>
        <w:t>If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your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request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debrieﬁng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received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within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3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Days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deadline,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will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provide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debrieﬁng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within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ﬁve</w:t>
      </w:r>
    </w:p>
    <w:p w14:paraId="5CB9EE51" w14:textId="77777777" w:rsidR="001016CB" w:rsidRPr="00D851ED" w:rsidRDefault="00937880">
      <w:pPr>
        <w:pStyle w:val="BodyText"/>
        <w:spacing w:before="2" w:line="228" w:lineRule="auto"/>
        <w:ind w:left="1440" w:right="430"/>
        <w:jc w:val="both"/>
      </w:pPr>
      <w:r w:rsidRPr="00D851ED">
        <w:t>(3) Business Days of receipt of your request. If we are unable to provide the debrieﬁng within this period, the</w:t>
      </w:r>
      <w:r w:rsidRPr="00D851ED">
        <w:rPr>
          <w:spacing w:val="1"/>
        </w:rPr>
        <w:t xml:space="preserve"> </w:t>
      </w:r>
      <w:r w:rsidRPr="00D851ED">
        <w:t>Standstill Period shall be extended by ﬁve (3) Days after the date that the debrieﬁng is provided. If this happens,</w:t>
      </w:r>
      <w:r w:rsidRPr="00D851ED">
        <w:rPr>
          <w:spacing w:val="1"/>
        </w:rPr>
        <w:t xml:space="preserve"> </w:t>
      </w:r>
      <w:r w:rsidRPr="00D851ED">
        <w:t>we</w:t>
      </w:r>
      <w:r w:rsidRPr="00D851ED">
        <w:rPr>
          <w:spacing w:val="2"/>
        </w:rPr>
        <w:t xml:space="preserve"> </w:t>
      </w:r>
      <w:r w:rsidRPr="00D851ED">
        <w:t>will</w:t>
      </w:r>
      <w:r w:rsidRPr="00D851ED">
        <w:rPr>
          <w:spacing w:val="-1"/>
        </w:rPr>
        <w:t xml:space="preserve"> </w:t>
      </w:r>
      <w:r w:rsidRPr="00D851ED">
        <w:t>notify</w:t>
      </w:r>
      <w:r w:rsidRPr="00D851ED">
        <w:rPr>
          <w:spacing w:val="-1"/>
        </w:rPr>
        <w:t xml:space="preserve"> </w:t>
      </w:r>
      <w:r w:rsidRPr="00D851ED">
        <w:t>you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1"/>
        </w:rPr>
        <w:t xml:space="preserve"> </w:t>
      </w:r>
      <w:r w:rsidRPr="00D851ED">
        <w:t>conﬁrm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date that the extended</w:t>
      </w:r>
      <w:r w:rsidRPr="00D851ED">
        <w:rPr>
          <w:spacing w:val="2"/>
        </w:rPr>
        <w:t xml:space="preserve"> </w:t>
      </w:r>
      <w:r w:rsidRPr="00D851ED">
        <w:t>Standstill</w:t>
      </w:r>
      <w:r w:rsidRPr="00D851ED">
        <w:rPr>
          <w:spacing w:val="-1"/>
        </w:rPr>
        <w:t xml:space="preserve"> </w:t>
      </w:r>
      <w:r w:rsidRPr="00D851ED">
        <w:t>Period</w:t>
      </w:r>
      <w:r w:rsidRPr="00D851ED">
        <w:rPr>
          <w:spacing w:val="2"/>
        </w:rPr>
        <w:t xml:space="preserve"> </w:t>
      </w:r>
      <w:r w:rsidRPr="00D851ED">
        <w:t>will</w:t>
      </w:r>
      <w:r w:rsidRPr="00D851ED">
        <w:rPr>
          <w:spacing w:val="-2"/>
        </w:rPr>
        <w:t xml:space="preserve"> </w:t>
      </w:r>
      <w:r w:rsidRPr="00D851ED">
        <w:t>end.</w:t>
      </w:r>
    </w:p>
    <w:p w14:paraId="63F88432" w14:textId="77777777" w:rsidR="001016CB" w:rsidRPr="00D851ED" w:rsidRDefault="00937880">
      <w:pPr>
        <w:pStyle w:val="ListParagraph"/>
        <w:numPr>
          <w:ilvl w:val="0"/>
          <w:numId w:val="10"/>
        </w:numPr>
        <w:tabs>
          <w:tab w:val="left" w:pos="1440"/>
          <w:tab w:val="left" w:pos="1441"/>
        </w:tabs>
        <w:spacing w:before="134" w:line="225" w:lineRule="auto"/>
        <w:ind w:left="1440" w:right="431" w:hanging="452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debrieﬁng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writing,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phone,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video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conference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call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person.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promptly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advise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you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writing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how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debrieﬁng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will take place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conﬁrm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date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time.</w:t>
      </w:r>
    </w:p>
    <w:p w14:paraId="4FF46C26" w14:textId="77777777" w:rsidR="001016CB" w:rsidRPr="00D851ED" w:rsidRDefault="00937880">
      <w:pPr>
        <w:pStyle w:val="ListParagraph"/>
        <w:numPr>
          <w:ilvl w:val="0"/>
          <w:numId w:val="10"/>
        </w:numPr>
        <w:tabs>
          <w:tab w:val="left" w:pos="1441"/>
        </w:tabs>
        <w:spacing w:before="127" w:line="228" w:lineRule="auto"/>
        <w:ind w:left="1438" w:right="433" w:hanging="449"/>
        <w:jc w:val="both"/>
        <w:rPr>
          <w:sz w:val="20"/>
        </w:rPr>
      </w:pPr>
      <w:r w:rsidRPr="00D851ED">
        <w:rPr>
          <w:sz w:val="20"/>
        </w:rPr>
        <w:t>If the deadline to request a debrieﬁng has expired, you may still request a debrieﬁng. In this case, we will provide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debrieﬁng as soon as practicable, and normally no later than ﬁfteen (15) Days from the date of publication 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Award</w:t>
      </w:r>
      <w:r w:rsidRPr="00D851ED">
        <w:rPr>
          <w:spacing w:val="-8"/>
          <w:sz w:val="20"/>
        </w:rPr>
        <w:t xml:space="preserve"> </w:t>
      </w:r>
      <w:r w:rsidRPr="00D851ED">
        <w:rPr>
          <w:sz w:val="20"/>
        </w:rPr>
        <w:t>Notice.</w:t>
      </w:r>
    </w:p>
    <w:p w14:paraId="6EE5BC8D" w14:textId="77777777" w:rsidR="001016CB" w:rsidRPr="00D851ED" w:rsidRDefault="001016CB">
      <w:pPr>
        <w:pStyle w:val="BodyText"/>
        <w:spacing w:before="6"/>
      </w:pPr>
    </w:p>
    <w:p w14:paraId="7E7F69C0" w14:textId="77777777" w:rsidR="001016CB" w:rsidRPr="00D851ED" w:rsidRDefault="00937880">
      <w:pPr>
        <w:pStyle w:val="ListParagraph"/>
        <w:numPr>
          <w:ilvl w:val="0"/>
          <w:numId w:val="12"/>
        </w:numPr>
        <w:tabs>
          <w:tab w:val="left" w:pos="990"/>
        </w:tabs>
        <w:ind w:left="989" w:hanging="563"/>
        <w:jc w:val="both"/>
      </w:pPr>
      <w:r w:rsidRPr="00D851ED">
        <w:rPr>
          <w:sz w:val="20"/>
          <w:u w:val="single" w:color="221F1F"/>
        </w:rPr>
        <w:t>How</w:t>
      </w:r>
      <w:r w:rsidRPr="00D851ED">
        <w:rPr>
          <w:spacing w:val="-7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to</w:t>
      </w:r>
      <w:r w:rsidRPr="00D851ED">
        <w:rPr>
          <w:spacing w:val="1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make</w:t>
      </w:r>
      <w:r w:rsidRPr="00D851ED">
        <w:rPr>
          <w:spacing w:val="-2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a</w:t>
      </w:r>
      <w:r w:rsidRPr="00D851ED">
        <w:rPr>
          <w:spacing w:val="-2"/>
          <w:sz w:val="20"/>
          <w:u w:val="single" w:color="221F1F"/>
        </w:rPr>
        <w:t xml:space="preserve"> </w:t>
      </w:r>
      <w:r w:rsidRPr="00D851ED">
        <w:rPr>
          <w:sz w:val="20"/>
          <w:u w:val="single" w:color="221F1F"/>
        </w:rPr>
        <w:t>complaint</w:t>
      </w:r>
    </w:p>
    <w:p w14:paraId="7908E6C1" w14:textId="77777777" w:rsidR="001016CB" w:rsidRPr="00D851ED" w:rsidRDefault="00937880">
      <w:pPr>
        <w:pStyle w:val="ListParagraph"/>
        <w:numPr>
          <w:ilvl w:val="0"/>
          <w:numId w:val="9"/>
        </w:numPr>
        <w:tabs>
          <w:tab w:val="left" w:pos="1433"/>
          <w:tab w:val="left" w:pos="1434"/>
        </w:tabs>
        <w:spacing w:before="122" w:line="225" w:lineRule="auto"/>
        <w:ind w:right="432" w:hanging="440"/>
        <w:rPr>
          <w:sz w:val="20"/>
        </w:rPr>
      </w:pPr>
      <w:r w:rsidRPr="00D851ED">
        <w:rPr>
          <w:sz w:val="20"/>
        </w:rPr>
        <w:t>Period:</w:t>
      </w:r>
      <w:r w:rsidRPr="00D851ED">
        <w:rPr>
          <w:spacing w:val="7"/>
          <w:sz w:val="20"/>
        </w:rPr>
        <w:t xml:space="preserve"> </w:t>
      </w:r>
      <w:r w:rsidRPr="00D851ED">
        <w:rPr>
          <w:sz w:val="20"/>
        </w:rPr>
        <w:t>Procurement-related</w:t>
      </w:r>
      <w:r w:rsidRPr="00D851ED">
        <w:rPr>
          <w:spacing w:val="14"/>
          <w:sz w:val="20"/>
        </w:rPr>
        <w:t xml:space="preserve"> </w:t>
      </w:r>
      <w:r w:rsidRPr="00D851ED">
        <w:rPr>
          <w:sz w:val="20"/>
        </w:rPr>
        <w:t>Complaint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challenging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decision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award</w:t>
      </w:r>
      <w:r w:rsidRPr="00D851ED">
        <w:rPr>
          <w:spacing w:val="12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submitted</w:t>
      </w:r>
      <w:r w:rsidRPr="00D851ED">
        <w:rPr>
          <w:spacing w:val="11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midnight,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47"/>
          <w:sz w:val="20"/>
        </w:rPr>
        <w:t xml:space="preserve"> </w:t>
      </w:r>
      <w:r w:rsidRPr="00D851ED">
        <w:rPr>
          <w:i/>
          <w:sz w:val="20"/>
        </w:rPr>
        <w:t>date</w:t>
      </w:r>
      <w:r w:rsidRPr="00D851ED">
        <w:rPr>
          <w:sz w:val="20"/>
        </w:rPr>
        <w:t>] (local time).</w:t>
      </w:r>
    </w:p>
    <w:p w14:paraId="65896BA1" w14:textId="77777777" w:rsidR="001016CB" w:rsidRPr="00D851ED" w:rsidRDefault="00937880">
      <w:pPr>
        <w:pStyle w:val="ListParagraph"/>
        <w:numPr>
          <w:ilvl w:val="0"/>
          <w:numId w:val="9"/>
        </w:numPr>
        <w:tabs>
          <w:tab w:val="left" w:pos="1433"/>
          <w:tab w:val="left" w:pos="1434"/>
        </w:tabs>
        <w:spacing w:before="129" w:line="225" w:lineRule="auto"/>
        <w:ind w:right="433" w:hanging="440"/>
        <w:rPr>
          <w:sz w:val="20"/>
        </w:rPr>
      </w:pPr>
      <w:r w:rsidRPr="00D851ED">
        <w:rPr>
          <w:sz w:val="20"/>
        </w:rPr>
        <w:t>Provide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name,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reference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number,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name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Tenderer,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contact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details;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address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Procurement-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related Complaint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follows:</w:t>
      </w:r>
    </w:p>
    <w:p w14:paraId="63F2E085" w14:textId="77777777" w:rsidR="001016CB" w:rsidRPr="00D851ED" w:rsidRDefault="00937880">
      <w:pPr>
        <w:pStyle w:val="ListParagraph"/>
        <w:numPr>
          <w:ilvl w:val="1"/>
          <w:numId w:val="9"/>
        </w:numPr>
        <w:tabs>
          <w:tab w:val="left" w:pos="1927"/>
          <w:tab w:val="left" w:pos="1928"/>
        </w:tabs>
        <w:spacing w:before="115"/>
        <w:ind w:hanging="498"/>
        <w:rPr>
          <w:sz w:val="20"/>
        </w:rPr>
      </w:pPr>
      <w:r w:rsidRPr="00D851ED">
        <w:rPr>
          <w:sz w:val="20"/>
        </w:rPr>
        <w:t>Attention: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full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name of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person,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if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applicable</w:t>
      </w:r>
      <w:r w:rsidRPr="00D851ED">
        <w:rPr>
          <w:sz w:val="20"/>
        </w:rPr>
        <w:t>]</w:t>
      </w:r>
    </w:p>
    <w:p w14:paraId="779C30C5" w14:textId="77777777" w:rsidR="001016CB" w:rsidRPr="00D851ED" w:rsidRDefault="00937880">
      <w:pPr>
        <w:pStyle w:val="ListParagraph"/>
        <w:numPr>
          <w:ilvl w:val="1"/>
          <w:numId w:val="9"/>
        </w:numPr>
        <w:tabs>
          <w:tab w:val="left" w:pos="1927"/>
          <w:tab w:val="left" w:pos="1928"/>
        </w:tabs>
        <w:spacing w:before="109"/>
        <w:ind w:hanging="498"/>
        <w:rPr>
          <w:sz w:val="20"/>
        </w:rPr>
      </w:pPr>
      <w:r w:rsidRPr="00D851ED">
        <w:rPr>
          <w:sz w:val="20"/>
        </w:rPr>
        <w:t>Title/position: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title/position</w:t>
      </w:r>
      <w:r w:rsidRPr="00D851ED">
        <w:rPr>
          <w:sz w:val="20"/>
        </w:rPr>
        <w:t>]</w:t>
      </w:r>
    </w:p>
    <w:p w14:paraId="3E07E955" w14:textId="77777777" w:rsidR="001016CB" w:rsidRPr="00D851ED" w:rsidRDefault="00937880">
      <w:pPr>
        <w:pStyle w:val="ListParagraph"/>
        <w:numPr>
          <w:ilvl w:val="1"/>
          <w:numId w:val="9"/>
        </w:numPr>
        <w:tabs>
          <w:tab w:val="left" w:pos="1927"/>
          <w:tab w:val="left" w:pos="1928"/>
        </w:tabs>
        <w:spacing w:before="108"/>
        <w:ind w:hanging="498"/>
        <w:rPr>
          <w:sz w:val="20"/>
        </w:rPr>
      </w:pPr>
      <w:r w:rsidRPr="00D851ED">
        <w:rPr>
          <w:sz w:val="20"/>
        </w:rPr>
        <w:t>Agency: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name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Procuring Entity</w:t>
      </w:r>
      <w:r w:rsidRPr="00D851ED">
        <w:rPr>
          <w:sz w:val="20"/>
        </w:rPr>
        <w:t>]</w:t>
      </w:r>
    </w:p>
    <w:p w14:paraId="508F2DC8" w14:textId="77777777" w:rsidR="001016CB" w:rsidRPr="00D851ED" w:rsidRDefault="00937880">
      <w:pPr>
        <w:pStyle w:val="ListParagraph"/>
        <w:numPr>
          <w:ilvl w:val="1"/>
          <w:numId w:val="9"/>
        </w:numPr>
        <w:tabs>
          <w:tab w:val="left" w:pos="1927"/>
          <w:tab w:val="left" w:pos="1928"/>
        </w:tabs>
        <w:spacing w:before="109"/>
        <w:ind w:hanging="498"/>
        <w:rPr>
          <w:sz w:val="20"/>
        </w:rPr>
      </w:pPr>
      <w:r w:rsidRPr="00D851ED">
        <w:rPr>
          <w:sz w:val="20"/>
        </w:rPr>
        <w:t>Email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address: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email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address</w:t>
      </w:r>
      <w:r w:rsidRPr="00D851ED">
        <w:rPr>
          <w:sz w:val="20"/>
        </w:rPr>
        <w:t>]</w:t>
      </w:r>
    </w:p>
    <w:p w14:paraId="1FDC2B93" w14:textId="77777777" w:rsidR="001016CB" w:rsidRPr="00D851ED" w:rsidRDefault="00937880">
      <w:pPr>
        <w:pStyle w:val="ListParagraph"/>
        <w:numPr>
          <w:ilvl w:val="0"/>
          <w:numId w:val="9"/>
        </w:numPr>
        <w:tabs>
          <w:tab w:val="left" w:pos="1434"/>
        </w:tabs>
        <w:spacing w:before="120" w:line="228" w:lineRule="auto"/>
        <w:ind w:right="435" w:hanging="440"/>
        <w:jc w:val="both"/>
        <w:rPr>
          <w:sz w:val="20"/>
        </w:rPr>
      </w:pPr>
      <w:r w:rsidRPr="00D851ED">
        <w:rPr>
          <w:sz w:val="20"/>
        </w:rPr>
        <w:t>At this point in the procurement process, you may submit a Procurement-related Complaint challenging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decision to award the contract. You do not need to have requested, or received, a debrieﬁng before making 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complaint. Your complaint must be submitted within the Standstill Period and received by us before the Standstill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ends.</w:t>
      </w:r>
    </w:p>
    <w:p w14:paraId="5C8058AE" w14:textId="77777777" w:rsidR="001016CB" w:rsidRPr="00D851ED" w:rsidRDefault="00937880">
      <w:pPr>
        <w:pStyle w:val="ListParagraph"/>
        <w:numPr>
          <w:ilvl w:val="0"/>
          <w:numId w:val="9"/>
        </w:numPr>
        <w:tabs>
          <w:tab w:val="left" w:pos="1433"/>
          <w:tab w:val="left" w:pos="1434"/>
        </w:tabs>
        <w:spacing w:before="131" w:line="225" w:lineRule="auto"/>
        <w:ind w:right="431" w:hanging="440"/>
        <w:rPr>
          <w:sz w:val="20"/>
        </w:rPr>
      </w:pPr>
      <w:r w:rsidRPr="00D851ED">
        <w:rPr>
          <w:sz w:val="20"/>
        </w:rPr>
        <w:t>Further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information: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more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42"/>
          <w:sz w:val="20"/>
        </w:rPr>
        <w:t xml:space="preserve"> </w:t>
      </w:r>
      <w:r w:rsidRPr="00D851ED">
        <w:rPr>
          <w:sz w:val="20"/>
        </w:rPr>
        <w:t>refer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Public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Procurement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Disposals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Act</w:t>
      </w:r>
      <w:r w:rsidRPr="00D851ED">
        <w:rPr>
          <w:spacing w:val="43"/>
          <w:sz w:val="20"/>
        </w:rPr>
        <w:t xml:space="preserve"> </w:t>
      </w:r>
      <w:r w:rsidRPr="00D851ED">
        <w:rPr>
          <w:sz w:val="20"/>
        </w:rPr>
        <w:t>2015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Regulations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available from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Website</w:t>
      </w:r>
      <w:r w:rsidRPr="00D851ED">
        <w:rPr>
          <w:spacing w:val="-5"/>
          <w:sz w:val="20"/>
        </w:rPr>
        <w:t xml:space="preserve"> </w:t>
      </w:r>
      <w:hyperlink r:id="rId51">
        <w:r w:rsidRPr="00D851ED">
          <w:rPr>
            <w:sz w:val="20"/>
            <w:u w:val="single" w:color="0000C4"/>
          </w:rPr>
          <w:t>www.ppra.go.ke</w:t>
        </w:r>
        <w:r w:rsidRPr="00D851ED">
          <w:rPr>
            <w:spacing w:val="1"/>
            <w:sz w:val="20"/>
            <w:u w:val="single" w:color="0000C4"/>
          </w:rPr>
          <w:t xml:space="preserve"> </w:t>
        </w:r>
      </w:hyperlink>
      <w:r w:rsidRPr="00D851ED">
        <w:rPr>
          <w:sz w:val="20"/>
        </w:rPr>
        <w:t>or email</w:t>
      </w:r>
      <w:r w:rsidRPr="00D851ED">
        <w:rPr>
          <w:spacing w:val="-1"/>
          <w:sz w:val="20"/>
        </w:rPr>
        <w:t xml:space="preserve"> </w:t>
      </w:r>
      <w:hyperlink r:id="rId52">
        <w:r w:rsidRPr="00D851ED">
          <w:rPr>
            <w:sz w:val="20"/>
            <w:u w:val="single" w:color="0000C4"/>
          </w:rPr>
          <w:t>complaints@ppra.go.ke</w:t>
        </w:r>
        <w:r w:rsidRPr="00D851ED">
          <w:rPr>
            <w:sz w:val="20"/>
          </w:rPr>
          <w:t>.</w:t>
        </w:r>
      </w:hyperlink>
    </w:p>
    <w:p w14:paraId="42D6E07B" w14:textId="77777777" w:rsidR="001016CB" w:rsidRPr="00D851ED" w:rsidRDefault="001016CB">
      <w:pPr>
        <w:spacing w:line="225" w:lineRule="auto"/>
        <w:rPr>
          <w:sz w:val="20"/>
        </w:rPr>
        <w:sectPr w:rsidR="001016CB" w:rsidRPr="00D851ED">
          <w:pgSz w:w="11920" w:h="16850"/>
          <w:pgMar w:top="800" w:right="420" w:bottom="640" w:left="420" w:header="0" w:footer="350" w:gutter="0"/>
          <w:cols w:space="720"/>
        </w:sectPr>
      </w:pPr>
    </w:p>
    <w:p w14:paraId="486E9D48" w14:textId="77777777" w:rsidR="001016CB" w:rsidRPr="00D851ED" w:rsidRDefault="00937880">
      <w:pPr>
        <w:pStyle w:val="BodyText"/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595712" behindDoc="1" locked="0" layoutInCell="1" allowOverlap="1" wp14:anchorId="2CFE585B" wp14:editId="34907340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562215" cy="231775"/>
                <wp:effectExtent l="0" t="0" r="0" b="0"/>
                <wp:wrapNone/>
                <wp:docPr id="1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31775"/>
                          <a:chOff x="0" y="-2"/>
                          <a:chExt cx="11909" cy="365"/>
                        </a:xfrm>
                      </wpg:grpSpPr>
                      <wps:wsp>
                        <wps:cNvPr id="112" name="Freeform 48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1906 1336"/>
                              <a:gd name="T1" fmla="*/ T0 w 10570"/>
                              <a:gd name="T2" fmla="*/ 0 h 360"/>
                              <a:gd name="T3" fmla="+- 0 1336 1336"/>
                              <a:gd name="T4" fmla="*/ T3 w 10570"/>
                              <a:gd name="T5" fmla="*/ 0 h 360"/>
                              <a:gd name="T6" fmla="+- 0 1626 1336"/>
                              <a:gd name="T7" fmla="*/ T6 w 10570"/>
                              <a:gd name="T8" fmla="*/ 360 h 360"/>
                              <a:gd name="T9" fmla="+- 0 11906 1336"/>
                              <a:gd name="T10" fmla="*/ T9 w 10570"/>
                              <a:gd name="T11" fmla="*/ 352 h 360"/>
                              <a:gd name="T12" fmla="+- 0 1190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10570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360"/>
                                </a:lnTo>
                                <a:lnTo>
                                  <a:pt x="10570" y="352"/>
                                </a:lnTo>
                                <a:lnTo>
                                  <a:pt x="10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7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10570"/>
                              <a:gd name="T2" fmla="*/ 0 h 360"/>
                              <a:gd name="T3" fmla="+- 0 11906 1336"/>
                              <a:gd name="T4" fmla="*/ T3 w 10570"/>
                              <a:gd name="T5" fmla="*/ 0 h 360"/>
                              <a:gd name="T6" fmla="+- 0 11906 1336"/>
                              <a:gd name="T7" fmla="*/ T6 w 10570"/>
                              <a:gd name="T8" fmla="*/ 352 h 360"/>
                              <a:gd name="T9" fmla="+- 0 1626 1336"/>
                              <a:gd name="T10" fmla="*/ T9 w 10570"/>
                              <a:gd name="T11" fmla="*/ 360 h 360"/>
                              <a:gd name="T12" fmla="+- 0 133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  <a:lnTo>
                                  <a:pt x="10570" y="352"/>
                                </a:lnTo>
                                <a:lnTo>
                                  <a:pt x="29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EC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" cy="360"/>
                          </a:xfrm>
                          <a:custGeom>
                            <a:avLst/>
                            <a:gdLst>
                              <a:gd name="T0" fmla="*/ 835 w 1033"/>
                              <a:gd name="T1" fmla="*/ 0 h 360"/>
                              <a:gd name="T2" fmla="*/ 0 w 1033"/>
                              <a:gd name="T3" fmla="*/ 0 h 360"/>
                              <a:gd name="T4" fmla="*/ 0 w 1033"/>
                              <a:gd name="T5" fmla="*/ 360 h 360"/>
                              <a:gd name="T6" fmla="*/ 1033 w 1033"/>
                              <a:gd name="T7" fmla="*/ 360 h 360"/>
                              <a:gd name="T8" fmla="*/ 835 w 1033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" h="360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33" y="360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5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519" cy="360"/>
                          </a:xfrm>
                          <a:custGeom>
                            <a:avLst/>
                            <a:gdLst>
                              <a:gd name="T0" fmla="+- 0 1194 873"/>
                              <a:gd name="T1" fmla="*/ T0 w 519"/>
                              <a:gd name="T2" fmla="*/ 0 h 360"/>
                              <a:gd name="T3" fmla="+- 0 873 873"/>
                              <a:gd name="T4" fmla="*/ T3 w 519"/>
                              <a:gd name="T5" fmla="*/ 0 h 360"/>
                              <a:gd name="T6" fmla="+- 0 1076 873"/>
                              <a:gd name="T7" fmla="*/ T6 w 519"/>
                              <a:gd name="T8" fmla="*/ 360 h 360"/>
                              <a:gd name="T9" fmla="+- 0 1392 873"/>
                              <a:gd name="T10" fmla="*/ T9 w 519"/>
                              <a:gd name="T11" fmla="*/ 360 h 360"/>
                              <a:gd name="T12" fmla="+- 0 1194 873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4"/>
                        <wps:cNvSpPr>
                          <a:spLocks/>
                        </wps:cNvSpPr>
                        <wps:spPr bwMode="auto">
                          <a:xfrm>
                            <a:off x="1234" y="0"/>
                            <a:ext cx="519" cy="360"/>
                          </a:xfrm>
                          <a:custGeom>
                            <a:avLst/>
                            <a:gdLst>
                              <a:gd name="T0" fmla="+- 0 1555 1234"/>
                              <a:gd name="T1" fmla="*/ T0 w 519"/>
                              <a:gd name="T2" fmla="*/ 0 h 360"/>
                              <a:gd name="T3" fmla="+- 0 1234 1234"/>
                              <a:gd name="T4" fmla="*/ T3 w 519"/>
                              <a:gd name="T5" fmla="*/ 0 h 360"/>
                              <a:gd name="T6" fmla="+- 0 1437 1234"/>
                              <a:gd name="T7" fmla="*/ T6 w 519"/>
                              <a:gd name="T8" fmla="*/ 360 h 360"/>
                              <a:gd name="T9" fmla="+- 0 1753 1234"/>
                              <a:gd name="T10" fmla="*/ T9 w 519"/>
                              <a:gd name="T11" fmla="*/ 360 h 360"/>
                              <a:gd name="T12" fmla="+- 0 1555 1234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DBD18" id="Group 43" o:spid="_x0000_s1026" style="position:absolute;margin-left:0;margin-top:-.1pt;width:595.45pt;height:18.25pt;z-index:-18720768;mso-position-horizontal-relative:page;mso-position-vertical-relative:page" coordorigin=",-2" coordsize="1190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">
                <v:shape id="Freeform 48" o:spid="_x0000_s1027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" path="m10570,l,,290,360r10280,-8l10570,xe" fillcolor="#fff5eb" stroked="f">
                  <v:path arrowok="t" o:connecttype="custom" o:connectlocs="10570,0;0,0;290,360;10570,352;10570,0" o:connectangles="0,0,0,0,0"/>
                </v:shape>
                <v:shape id="Freeform 47" o:spid="_x0000_s1028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" path="m,l10570,r,352l290,360,,e" filled="f" strokecolor="#ece2ef" strokeweight=".07619mm">
                  <v:path arrowok="t" o:connecttype="custom" o:connectlocs="0,0;10570,0;10570,352;290,360;0,0" o:connectangles="0,0,0,0,0"/>
                </v:shape>
                <v:shape id="Freeform 46" o:spid="_x0000_s1029" style="position:absolute;width:1033;height:360;visibility:visible;mso-wrap-style:square;v-text-anchor:top" coordsize="10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" path="m835,l,,,360r1033,l835,xe" fillcolor="#00a650" stroked="f">
                  <v:path arrowok="t" o:connecttype="custom" o:connectlocs="835,0;0,0;0,360;1033,360;835,0" o:connectangles="0,0,0,0,0"/>
                </v:shape>
                <v:shape id="Freeform 45" o:spid="_x0000_s1030" style="position:absolute;left:873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" path="m321,l,,203,360r316,l321,xe" fillcolor="#ec1c23" stroked="f">
                  <v:path arrowok="t" o:connecttype="custom" o:connectlocs="321,0;0,0;203,360;519,360;321,0" o:connectangles="0,0,0,0,0"/>
                </v:shape>
                <v:shape id="Freeform 44" o:spid="_x0000_s1031" style="position:absolute;left:1234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" path="m321,l,,203,360r316,l321,xe" fillcolor="#a7a9ac" stroked="f">
                  <v:path arrowok="t" o:connecttype="custom" o:connectlocs="321,0;0,0;203,360;519,360;321,0" o:connectangles="0,0,0,0,0"/>
                </v:shape>
                <w10:wrap anchorx="page" anchory="page"/>
              </v:group>
            </w:pict>
          </mc:Fallback>
        </mc:AlternateContent>
      </w:r>
    </w:p>
    <w:p w14:paraId="5694C1C0" w14:textId="77777777" w:rsidR="001016CB" w:rsidRPr="00D851ED" w:rsidRDefault="001016CB">
      <w:pPr>
        <w:pStyle w:val="BodyText"/>
      </w:pPr>
    </w:p>
    <w:p w14:paraId="23D9C07D" w14:textId="77777777" w:rsidR="001016CB" w:rsidRPr="00D851ED" w:rsidRDefault="001016CB">
      <w:pPr>
        <w:pStyle w:val="BodyText"/>
        <w:spacing w:before="8"/>
        <w:rPr>
          <w:sz w:val="25"/>
        </w:rPr>
      </w:pPr>
    </w:p>
    <w:p w14:paraId="73BA37CD" w14:textId="77777777" w:rsidR="001016CB" w:rsidRPr="00D851ED" w:rsidRDefault="00937880">
      <w:pPr>
        <w:pStyle w:val="BodyText"/>
        <w:spacing w:before="91"/>
        <w:ind w:left="1435"/>
      </w:pPr>
      <w:r w:rsidRPr="00D851ED">
        <w:t>You</w:t>
      </w:r>
      <w:r w:rsidRPr="00D851ED">
        <w:rPr>
          <w:spacing w:val="-4"/>
        </w:rPr>
        <w:t xml:space="preserve"> </w:t>
      </w:r>
      <w:r w:rsidRPr="00D851ED">
        <w:t>should</w:t>
      </w:r>
      <w:r w:rsidRPr="00D851ED">
        <w:rPr>
          <w:spacing w:val="-2"/>
        </w:rPr>
        <w:t xml:space="preserve"> </w:t>
      </w:r>
      <w:r w:rsidRPr="00D851ED">
        <w:t>read</w:t>
      </w:r>
      <w:r w:rsidRPr="00D851ED">
        <w:rPr>
          <w:spacing w:val="-1"/>
        </w:rPr>
        <w:t xml:space="preserve"> </w:t>
      </w:r>
      <w:r w:rsidRPr="00D851ED">
        <w:t>these</w:t>
      </w:r>
      <w:r w:rsidRPr="00D851ED">
        <w:rPr>
          <w:spacing w:val="-3"/>
        </w:rPr>
        <w:t xml:space="preserve"> </w:t>
      </w:r>
      <w:r w:rsidRPr="00D851ED">
        <w:t>documents</w:t>
      </w:r>
      <w:r w:rsidRPr="00D851ED">
        <w:rPr>
          <w:spacing w:val="-4"/>
        </w:rPr>
        <w:t xml:space="preserve"> </w:t>
      </w:r>
      <w:r w:rsidRPr="00D851ED">
        <w:t>before</w:t>
      </w:r>
      <w:r w:rsidRPr="00D851ED">
        <w:rPr>
          <w:spacing w:val="-2"/>
        </w:rPr>
        <w:t xml:space="preserve"> </w:t>
      </w:r>
      <w:r w:rsidRPr="00D851ED">
        <w:t>preparing</w:t>
      </w:r>
      <w:r w:rsidRPr="00D851ED">
        <w:rPr>
          <w:spacing w:val="-4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submitting</w:t>
      </w:r>
      <w:r w:rsidRPr="00D851ED">
        <w:rPr>
          <w:spacing w:val="-2"/>
        </w:rPr>
        <w:t xml:space="preserve"> </w:t>
      </w:r>
      <w:r w:rsidRPr="00D851ED">
        <w:t>your</w:t>
      </w:r>
      <w:r w:rsidRPr="00D851ED">
        <w:rPr>
          <w:spacing w:val="-3"/>
        </w:rPr>
        <w:t xml:space="preserve"> </w:t>
      </w:r>
      <w:r w:rsidRPr="00D851ED">
        <w:t>complaint.</w:t>
      </w:r>
    </w:p>
    <w:p w14:paraId="49FB9CBF" w14:textId="77777777" w:rsidR="001016CB" w:rsidRPr="00D851ED" w:rsidRDefault="00937880">
      <w:pPr>
        <w:pStyle w:val="ListParagraph"/>
        <w:numPr>
          <w:ilvl w:val="0"/>
          <w:numId w:val="9"/>
        </w:numPr>
        <w:tabs>
          <w:tab w:val="left" w:pos="1435"/>
          <w:tab w:val="left" w:pos="1436"/>
        </w:tabs>
        <w:spacing w:before="111"/>
        <w:ind w:left="1435" w:hanging="440"/>
        <w:rPr>
          <w:sz w:val="20"/>
        </w:rPr>
      </w:pPr>
      <w:r w:rsidRPr="00D851ED">
        <w:rPr>
          <w:sz w:val="20"/>
        </w:rPr>
        <w:t>There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four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essential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requirements:</w:t>
      </w:r>
    </w:p>
    <w:p w14:paraId="54B92D2B" w14:textId="77777777" w:rsidR="001016CB" w:rsidRPr="00D851ED" w:rsidRDefault="00937880">
      <w:pPr>
        <w:pStyle w:val="ListParagraph"/>
        <w:numPr>
          <w:ilvl w:val="1"/>
          <w:numId w:val="9"/>
        </w:numPr>
        <w:tabs>
          <w:tab w:val="left" w:pos="1922"/>
          <w:tab w:val="left" w:pos="1923"/>
        </w:tabs>
        <w:spacing w:before="123" w:line="225" w:lineRule="auto"/>
        <w:ind w:right="1173" w:hanging="492"/>
        <w:rPr>
          <w:sz w:val="20"/>
        </w:rPr>
      </w:pPr>
      <w:r w:rsidRPr="00D851ED">
        <w:rPr>
          <w:spacing w:val="-1"/>
          <w:sz w:val="20"/>
        </w:rPr>
        <w:t>You</w:t>
      </w:r>
      <w:r w:rsidRPr="00D851ED">
        <w:rPr>
          <w:spacing w:val="-16"/>
          <w:sz w:val="20"/>
        </w:rPr>
        <w:t xml:space="preserve"> </w:t>
      </w:r>
      <w:r w:rsidRPr="00D851ED">
        <w:rPr>
          <w:spacing w:val="-1"/>
          <w:sz w:val="20"/>
        </w:rPr>
        <w:t>must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an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'interested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party'.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In this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case,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that</w:t>
      </w:r>
      <w:r w:rsidRPr="00D851ED">
        <w:rPr>
          <w:spacing w:val="3"/>
          <w:sz w:val="20"/>
        </w:rPr>
        <w:t xml:space="preserve"> </w:t>
      </w:r>
      <w:r w:rsidRPr="00D851ED">
        <w:rPr>
          <w:spacing w:val="-1"/>
          <w:sz w:val="20"/>
        </w:rPr>
        <w:t>means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a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Tenderer</w:t>
      </w:r>
      <w:r w:rsidRPr="00D851ED">
        <w:rPr>
          <w:spacing w:val="5"/>
          <w:sz w:val="20"/>
        </w:rPr>
        <w:t xml:space="preserve"> </w:t>
      </w:r>
      <w:r w:rsidRPr="00D851ED">
        <w:rPr>
          <w:spacing w:val="-1"/>
          <w:sz w:val="20"/>
        </w:rPr>
        <w:t>who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submitted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a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Tender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tendering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process,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recipient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Notiﬁcation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Intention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Award.</w:t>
      </w:r>
    </w:p>
    <w:p w14:paraId="5F06A608" w14:textId="77777777" w:rsidR="001016CB" w:rsidRPr="00D851ED" w:rsidRDefault="00937880">
      <w:pPr>
        <w:pStyle w:val="ListParagraph"/>
        <w:numPr>
          <w:ilvl w:val="1"/>
          <w:numId w:val="9"/>
        </w:numPr>
        <w:tabs>
          <w:tab w:val="left" w:pos="1922"/>
          <w:tab w:val="left" w:pos="1923"/>
        </w:tabs>
        <w:spacing w:before="117"/>
        <w:ind w:left="1922" w:hanging="488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complaint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can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only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challenge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decision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award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contract.</w:t>
      </w:r>
    </w:p>
    <w:p w14:paraId="1D1C71D3" w14:textId="77777777" w:rsidR="001016CB" w:rsidRPr="00D851ED" w:rsidRDefault="00937880">
      <w:pPr>
        <w:pStyle w:val="ListParagraph"/>
        <w:numPr>
          <w:ilvl w:val="1"/>
          <w:numId w:val="9"/>
        </w:numPr>
        <w:tabs>
          <w:tab w:val="left" w:pos="1922"/>
          <w:tab w:val="left" w:pos="1923"/>
        </w:tabs>
        <w:spacing w:before="107"/>
        <w:ind w:left="1922" w:hanging="488"/>
        <w:rPr>
          <w:sz w:val="20"/>
        </w:rPr>
      </w:pPr>
      <w:r w:rsidRPr="00D851ED">
        <w:rPr>
          <w:spacing w:val="-1"/>
          <w:sz w:val="20"/>
        </w:rPr>
        <w:t>You</w:t>
      </w:r>
      <w:r w:rsidRPr="00D851ED">
        <w:rPr>
          <w:spacing w:val="-16"/>
          <w:sz w:val="20"/>
        </w:rPr>
        <w:t xml:space="preserve"> </w:t>
      </w:r>
      <w:r w:rsidRPr="00D851ED">
        <w:rPr>
          <w:spacing w:val="-1"/>
          <w:sz w:val="20"/>
        </w:rPr>
        <w:t>must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submit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pacing w:val="-1"/>
          <w:sz w:val="20"/>
        </w:rPr>
        <w:t>complaint</w:t>
      </w:r>
      <w:r w:rsidRPr="00D851ED">
        <w:rPr>
          <w:spacing w:val="3"/>
          <w:sz w:val="20"/>
        </w:rPr>
        <w:t xml:space="preserve"> </w:t>
      </w:r>
      <w:r w:rsidRPr="00D851ED">
        <w:rPr>
          <w:spacing w:val="-1"/>
          <w:sz w:val="20"/>
        </w:rPr>
        <w:t>within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period</w:t>
      </w:r>
      <w:r w:rsidRPr="00D851ED">
        <w:rPr>
          <w:spacing w:val="3"/>
          <w:sz w:val="20"/>
        </w:rPr>
        <w:t xml:space="preserve"> </w:t>
      </w:r>
      <w:r w:rsidRPr="00D851ED">
        <w:rPr>
          <w:spacing w:val="-1"/>
          <w:sz w:val="20"/>
        </w:rPr>
        <w:t>stated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above.</w:t>
      </w:r>
    </w:p>
    <w:p w14:paraId="67477B39" w14:textId="77777777" w:rsidR="001016CB" w:rsidRPr="00D851ED" w:rsidRDefault="00937880">
      <w:pPr>
        <w:pStyle w:val="ListParagraph"/>
        <w:numPr>
          <w:ilvl w:val="1"/>
          <w:numId w:val="9"/>
        </w:numPr>
        <w:tabs>
          <w:tab w:val="left" w:pos="1922"/>
          <w:tab w:val="left" w:pos="1923"/>
        </w:tabs>
        <w:spacing w:before="109"/>
        <w:ind w:left="1922" w:hanging="488"/>
        <w:rPr>
          <w:sz w:val="20"/>
        </w:rPr>
      </w:pPr>
      <w:r w:rsidRPr="00D851ED">
        <w:rPr>
          <w:w w:val="95"/>
          <w:sz w:val="20"/>
        </w:rPr>
        <w:t>You</w:t>
      </w:r>
      <w:r w:rsidRPr="00D851ED">
        <w:rPr>
          <w:spacing w:val="-1"/>
          <w:w w:val="95"/>
          <w:sz w:val="20"/>
        </w:rPr>
        <w:t xml:space="preserve"> </w:t>
      </w:r>
      <w:r w:rsidRPr="00D851ED">
        <w:rPr>
          <w:w w:val="95"/>
          <w:sz w:val="20"/>
        </w:rPr>
        <w:t>must</w:t>
      </w:r>
      <w:r w:rsidRPr="00D851ED">
        <w:rPr>
          <w:spacing w:val="22"/>
          <w:w w:val="95"/>
          <w:sz w:val="20"/>
        </w:rPr>
        <w:t xml:space="preserve"> </w:t>
      </w:r>
      <w:r w:rsidRPr="00D851ED">
        <w:rPr>
          <w:w w:val="95"/>
          <w:sz w:val="20"/>
        </w:rPr>
        <w:t>include,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your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complaint,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all</w:t>
      </w:r>
      <w:r w:rsidRPr="00D851ED">
        <w:rPr>
          <w:spacing w:val="21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20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information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required</w:t>
      </w:r>
      <w:r w:rsidRPr="00D851ED">
        <w:rPr>
          <w:spacing w:val="25"/>
          <w:w w:val="95"/>
          <w:sz w:val="20"/>
        </w:rPr>
        <w:t xml:space="preserve"> </w:t>
      </w:r>
      <w:r w:rsidRPr="00D851ED">
        <w:rPr>
          <w:w w:val="95"/>
          <w:sz w:val="20"/>
        </w:rPr>
        <w:t>to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support</w:t>
      </w:r>
      <w:r w:rsidRPr="00D851ED">
        <w:rPr>
          <w:spacing w:val="24"/>
          <w:w w:val="95"/>
          <w:sz w:val="20"/>
        </w:rPr>
        <w:t xml:space="preserve"> </w:t>
      </w:r>
      <w:r w:rsidRPr="00D851ED">
        <w:rPr>
          <w:w w:val="95"/>
          <w:sz w:val="20"/>
        </w:rPr>
        <w:t>your</w:t>
      </w:r>
      <w:r w:rsidRPr="00D851ED">
        <w:rPr>
          <w:spacing w:val="23"/>
          <w:w w:val="95"/>
          <w:sz w:val="20"/>
        </w:rPr>
        <w:t xml:space="preserve"> </w:t>
      </w:r>
      <w:r w:rsidRPr="00D851ED">
        <w:rPr>
          <w:w w:val="95"/>
          <w:sz w:val="20"/>
        </w:rPr>
        <w:t>complaint.</w:t>
      </w:r>
    </w:p>
    <w:p w14:paraId="3C4F362A" w14:textId="77777777" w:rsidR="001016CB" w:rsidRPr="00D851ED" w:rsidRDefault="001016CB">
      <w:pPr>
        <w:pStyle w:val="BodyText"/>
        <w:spacing w:before="11"/>
        <w:rPr>
          <w:sz w:val="19"/>
        </w:rPr>
      </w:pPr>
    </w:p>
    <w:p w14:paraId="45DDB7C8" w14:textId="77777777" w:rsidR="001016CB" w:rsidRPr="00D851ED" w:rsidRDefault="00937880">
      <w:pPr>
        <w:pStyle w:val="ListParagraph"/>
        <w:numPr>
          <w:ilvl w:val="0"/>
          <w:numId w:val="12"/>
        </w:numPr>
        <w:tabs>
          <w:tab w:val="left" w:pos="996"/>
          <w:tab w:val="left" w:pos="997"/>
        </w:tabs>
        <w:ind w:left="996" w:hanging="565"/>
        <w:rPr>
          <w:b/>
        </w:rPr>
      </w:pPr>
      <w:r w:rsidRPr="00D851ED">
        <w:rPr>
          <w:b/>
          <w:u w:val="thick" w:color="221F1F"/>
        </w:rPr>
        <w:t>Standstill</w:t>
      </w:r>
      <w:r w:rsidRPr="00D851ED">
        <w:rPr>
          <w:b/>
          <w:spacing w:val="-2"/>
          <w:u w:val="thick" w:color="221F1F"/>
        </w:rPr>
        <w:t xml:space="preserve"> </w:t>
      </w:r>
      <w:r w:rsidRPr="00D851ED">
        <w:rPr>
          <w:b/>
          <w:u w:val="thick" w:color="221F1F"/>
        </w:rPr>
        <w:t>Period</w:t>
      </w:r>
    </w:p>
    <w:p w14:paraId="65E05B48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435"/>
          <w:tab w:val="left" w:pos="1436"/>
        </w:tabs>
        <w:spacing w:before="112"/>
      </w:pPr>
      <w:r w:rsidRPr="00D851ED">
        <w:rPr>
          <w:sz w:val="20"/>
        </w:rPr>
        <w:t>DEADLINE: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Standstill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Period 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due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midnight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[</w:t>
      </w:r>
      <w:r w:rsidRPr="00D851ED">
        <w:rPr>
          <w:i/>
          <w:sz w:val="20"/>
        </w:rPr>
        <w:t>insert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date</w:t>
      </w:r>
      <w:r w:rsidRPr="00D851ED">
        <w:rPr>
          <w:sz w:val="20"/>
        </w:rPr>
        <w:t>]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(local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time).</w:t>
      </w:r>
    </w:p>
    <w:p w14:paraId="6B1ABB03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435"/>
          <w:tab w:val="left" w:pos="1436"/>
        </w:tabs>
        <w:spacing w:before="109"/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Standstill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Period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lasts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(14)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Days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date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transmission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Notiﬁcation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Intention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Award.</w:t>
      </w:r>
    </w:p>
    <w:p w14:paraId="7B854478" w14:textId="77777777" w:rsidR="001016CB" w:rsidRPr="00D851ED" w:rsidRDefault="00937880">
      <w:pPr>
        <w:pStyle w:val="ListParagraph"/>
        <w:numPr>
          <w:ilvl w:val="1"/>
          <w:numId w:val="12"/>
        </w:numPr>
        <w:tabs>
          <w:tab w:val="left" w:pos="1439"/>
        </w:tabs>
        <w:spacing w:before="110"/>
        <w:ind w:left="1438" w:hanging="443"/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Standstill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Period may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extended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stated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paragraph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Section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5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(d)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above.</w:t>
      </w:r>
    </w:p>
    <w:p w14:paraId="42A09C77" w14:textId="77777777" w:rsidR="001016CB" w:rsidRPr="00D851ED" w:rsidRDefault="001016CB">
      <w:pPr>
        <w:pStyle w:val="BodyText"/>
        <w:spacing w:before="10"/>
      </w:pPr>
    </w:p>
    <w:p w14:paraId="269F5839" w14:textId="77777777" w:rsidR="001016CB" w:rsidRPr="00D851ED" w:rsidRDefault="00937880">
      <w:pPr>
        <w:pStyle w:val="BodyText"/>
        <w:spacing w:line="228" w:lineRule="auto"/>
        <w:ind w:left="994" w:right="2578"/>
      </w:pPr>
      <w:r w:rsidRPr="00D851ED">
        <w:t>If you have any questions regarding this Notiﬁcation pleased do not hesitate to contact us. On</w:t>
      </w:r>
      <w:r w:rsidRPr="00D851ED">
        <w:rPr>
          <w:spacing w:val="-47"/>
        </w:rPr>
        <w:t xml:space="preserve"> </w:t>
      </w:r>
      <w:r w:rsidRPr="00D851ED">
        <w:t>behalf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Procuring Entity:</w:t>
      </w:r>
    </w:p>
    <w:p w14:paraId="4A085820" w14:textId="77777777" w:rsidR="001016CB" w:rsidRPr="00D851ED" w:rsidRDefault="001016CB">
      <w:pPr>
        <w:pStyle w:val="BodyText"/>
        <w:spacing w:before="9"/>
      </w:pPr>
    </w:p>
    <w:p w14:paraId="3D29A029" w14:textId="77777777" w:rsidR="001016CB" w:rsidRPr="00D851ED" w:rsidRDefault="00937880">
      <w:pPr>
        <w:pStyle w:val="Heading5"/>
        <w:tabs>
          <w:tab w:val="left" w:pos="6411"/>
        </w:tabs>
        <w:ind w:left="432"/>
      </w:pPr>
      <w:r w:rsidRPr="00D851ED">
        <w:t>Signature:</w:t>
      </w:r>
      <w:r w:rsidRPr="00D851ED">
        <w:rPr>
          <w:u w:val="thick" w:color="211E1F"/>
        </w:rPr>
        <w:t xml:space="preserve"> </w:t>
      </w:r>
      <w:r w:rsidRPr="00D851ED">
        <w:rPr>
          <w:u w:val="thick" w:color="211E1F"/>
        </w:rPr>
        <w:tab/>
      </w:r>
    </w:p>
    <w:p w14:paraId="00F22B40" w14:textId="77777777" w:rsidR="001016CB" w:rsidRPr="00D851ED" w:rsidRDefault="001016CB">
      <w:pPr>
        <w:pStyle w:val="BodyText"/>
        <w:spacing w:before="7"/>
        <w:rPr>
          <w:b/>
          <w:sz w:val="12"/>
        </w:rPr>
      </w:pPr>
    </w:p>
    <w:p w14:paraId="6571EE5F" w14:textId="77777777" w:rsidR="001016CB" w:rsidRPr="00D851ED" w:rsidRDefault="00937880">
      <w:pPr>
        <w:tabs>
          <w:tab w:val="left" w:pos="6365"/>
          <w:tab w:val="left" w:pos="6466"/>
        </w:tabs>
        <w:spacing w:before="92" w:line="463" w:lineRule="auto"/>
        <w:ind w:left="432" w:right="4561"/>
        <w:jc w:val="both"/>
        <w:rPr>
          <w:b/>
        </w:rPr>
      </w:pPr>
      <w:r w:rsidRPr="00D851ED">
        <w:rPr>
          <w:b/>
        </w:rPr>
        <w:t>Name:</w:t>
      </w:r>
      <w:r w:rsidRPr="00D851ED">
        <w:rPr>
          <w:b/>
          <w:u w:val="thick" w:color="211E1F"/>
        </w:rPr>
        <w:tab/>
      </w:r>
      <w:r w:rsidRPr="00D851ED">
        <w:rPr>
          <w:b/>
          <w:u w:val="thick" w:color="211E1F"/>
        </w:rPr>
        <w:tab/>
      </w:r>
      <w:r w:rsidRPr="00D851ED">
        <w:rPr>
          <w:b/>
        </w:rPr>
        <w:t xml:space="preserve"> Title/position:</w:t>
      </w:r>
      <w:r w:rsidRPr="00D851ED">
        <w:rPr>
          <w:b/>
          <w:u w:val="thick" w:color="211E1F"/>
        </w:rPr>
        <w:tab/>
      </w:r>
      <w:r w:rsidRPr="00D851ED">
        <w:rPr>
          <w:b/>
          <w:u w:val="thick" w:color="211E1F"/>
        </w:rPr>
        <w:tab/>
      </w:r>
      <w:r w:rsidRPr="00D851ED">
        <w:rPr>
          <w:b/>
        </w:rPr>
        <w:t xml:space="preserve"> Telephone:</w:t>
      </w:r>
      <w:r w:rsidRPr="00D851ED">
        <w:rPr>
          <w:b/>
          <w:u w:val="thick" w:color="211E1F"/>
        </w:rPr>
        <w:t xml:space="preserve"> </w:t>
      </w:r>
      <w:r w:rsidRPr="00D851ED">
        <w:rPr>
          <w:b/>
          <w:u w:val="thick" w:color="211E1F"/>
        </w:rPr>
        <w:tab/>
      </w:r>
    </w:p>
    <w:p w14:paraId="5ED28E39" w14:textId="77777777" w:rsidR="001016CB" w:rsidRPr="00D851ED" w:rsidRDefault="00937880">
      <w:pPr>
        <w:pStyle w:val="Heading5"/>
        <w:tabs>
          <w:tab w:val="left" w:pos="6411"/>
        </w:tabs>
        <w:spacing w:line="252" w:lineRule="exact"/>
        <w:ind w:left="432"/>
      </w:pPr>
      <w:r w:rsidRPr="00D851ED">
        <w:t>Email:</w:t>
      </w:r>
      <w:r w:rsidRPr="00D851ED">
        <w:rPr>
          <w:u w:val="thick" w:color="211E1F"/>
        </w:rPr>
        <w:t xml:space="preserve"> </w:t>
      </w:r>
      <w:r w:rsidRPr="00D851ED">
        <w:rPr>
          <w:u w:val="thick" w:color="211E1F"/>
        </w:rPr>
        <w:tab/>
      </w:r>
    </w:p>
    <w:p w14:paraId="4EA71299" w14:textId="77777777" w:rsidR="001016CB" w:rsidRPr="00D851ED" w:rsidRDefault="001016CB">
      <w:pPr>
        <w:spacing w:line="252" w:lineRule="exact"/>
        <w:sectPr w:rsidR="001016CB" w:rsidRPr="00D851ED">
          <w:pgSz w:w="11920" w:h="16850"/>
          <w:pgMar w:top="0" w:right="420" w:bottom="640" w:left="420" w:header="0" w:footer="350" w:gutter="0"/>
          <w:cols w:space="720"/>
        </w:sectPr>
      </w:pPr>
    </w:p>
    <w:p w14:paraId="7A815504" w14:textId="77777777" w:rsidR="001016CB" w:rsidRPr="00D851ED" w:rsidRDefault="00937880">
      <w:pPr>
        <w:pStyle w:val="Heading5"/>
        <w:spacing w:before="77"/>
        <w:ind w:left="468"/>
      </w:pPr>
      <w:bookmarkStart w:id="107" w:name="_bookmark103"/>
      <w:bookmarkEnd w:id="107"/>
      <w:r w:rsidRPr="00D851ED">
        <w:lastRenderedPageBreak/>
        <w:t>FORM</w:t>
      </w:r>
      <w:r w:rsidRPr="00D851ED">
        <w:rPr>
          <w:spacing w:val="-2"/>
        </w:rPr>
        <w:t xml:space="preserve"> </w:t>
      </w:r>
      <w:r w:rsidRPr="00D851ED">
        <w:t>NO.</w:t>
      </w:r>
      <w:r w:rsidRPr="00D851ED">
        <w:rPr>
          <w:spacing w:val="-1"/>
        </w:rPr>
        <w:t xml:space="preserve"> </w:t>
      </w:r>
      <w:r w:rsidRPr="00D851ED">
        <w:t>2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-1"/>
        </w:rPr>
        <w:t xml:space="preserve"> </w:t>
      </w:r>
      <w:r w:rsidRPr="00D851ED">
        <w:t>REQUEST</w:t>
      </w:r>
      <w:r w:rsidRPr="00D851ED">
        <w:rPr>
          <w:spacing w:val="-2"/>
        </w:rPr>
        <w:t xml:space="preserve"> </w:t>
      </w:r>
      <w:r w:rsidRPr="00D851ED">
        <w:t>FOR</w:t>
      </w:r>
      <w:r w:rsidRPr="00D851ED">
        <w:rPr>
          <w:spacing w:val="-1"/>
        </w:rPr>
        <w:t xml:space="preserve"> </w:t>
      </w:r>
      <w:r w:rsidRPr="00D851ED">
        <w:t>REVIEW</w:t>
      </w:r>
    </w:p>
    <w:p w14:paraId="4EA767B3" w14:textId="77777777" w:rsidR="001016CB" w:rsidRPr="00D851ED" w:rsidRDefault="001016CB">
      <w:pPr>
        <w:pStyle w:val="BodyText"/>
        <w:rPr>
          <w:b/>
          <w:sz w:val="28"/>
        </w:rPr>
      </w:pPr>
    </w:p>
    <w:p w14:paraId="07421194" w14:textId="77777777" w:rsidR="001016CB" w:rsidRPr="00D851ED" w:rsidRDefault="00937880">
      <w:pPr>
        <w:spacing w:before="91"/>
        <w:ind w:left="4731"/>
        <w:rPr>
          <w:b/>
          <w:sz w:val="20"/>
        </w:rPr>
      </w:pPr>
      <w:r w:rsidRPr="00D851ED">
        <w:rPr>
          <w:b/>
          <w:sz w:val="20"/>
        </w:rPr>
        <w:t>FORM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FOR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REVIEW(r.203(1))</w:t>
      </w:r>
    </w:p>
    <w:p w14:paraId="0CA8FC30" w14:textId="77777777" w:rsidR="001016CB" w:rsidRPr="00D851ED" w:rsidRDefault="001016CB">
      <w:pPr>
        <w:pStyle w:val="BodyText"/>
        <w:rPr>
          <w:b/>
          <w:sz w:val="22"/>
        </w:rPr>
      </w:pPr>
    </w:p>
    <w:p w14:paraId="49DF715D" w14:textId="77777777" w:rsidR="001016CB" w:rsidRPr="00D851ED" w:rsidRDefault="001016CB">
      <w:pPr>
        <w:pStyle w:val="BodyText"/>
        <w:rPr>
          <w:b/>
          <w:sz w:val="29"/>
        </w:rPr>
      </w:pPr>
    </w:p>
    <w:p w14:paraId="1C0CD1E8" w14:textId="77777777" w:rsidR="001016CB" w:rsidRPr="00D851ED" w:rsidRDefault="00937880">
      <w:pPr>
        <w:ind w:left="2671" w:right="2479"/>
        <w:jc w:val="center"/>
        <w:rPr>
          <w:b/>
          <w:sz w:val="20"/>
        </w:rPr>
      </w:pPr>
      <w:r w:rsidRPr="00D851ED">
        <w:rPr>
          <w:b/>
          <w:sz w:val="20"/>
        </w:rPr>
        <w:t>PUBLIC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PROCUREMENT</w:t>
      </w:r>
      <w:r w:rsidRPr="00D851ED">
        <w:rPr>
          <w:b/>
          <w:spacing w:val="-1"/>
          <w:sz w:val="20"/>
        </w:rPr>
        <w:t xml:space="preserve"> </w:t>
      </w:r>
      <w:r w:rsidRPr="00D851ED">
        <w:rPr>
          <w:b/>
          <w:sz w:val="20"/>
        </w:rPr>
        <w:t>ADMINISTRATIVE</w:t>
      </w:r>
      <w:r w:rsidRPr="00D851ED">
        <w:rPr>
          <w:b/>
          <w:spacing w:val="-4"/>
          <w:sz w:val="20"/>
        </w:rPr>
        <w:t xml:space="preserve"> </w:t>
      </w:r>
      <w:r w:rsidRPr="00D851ED">
        <w:rPr>
          <w:b/>
          <w:sz w:val="20"/>
        </w:rPr>
        <w:t>REVIEW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BOARD</w:t>
      </w:r>
    </w:p>
    <w:p w14:paraId="32DD71F2" w14:textId="77777777" w:rsidR="001016CB" w:rsidRPr="00D851ED" w:rsidRDefault="00937880">
      <w:pPr>
        <w:spacing w:before="178"/>
        <w:ind w:left="2669" w:right="2479"/>
        <w:jc w:val="center"/>
        <w:rPr>
          <w:b/>
          <w:sz w:val="20"/>
        </w:rPr>
      </w:pPr>
      <w:r w:rsidRPr="00D851ED">
        <w:rPr>
          <w:b/>
          <w:sz w:val="20"/>
        </w:rPr>
        <w:t>APPLICATION</w:t>
      </w:r>
      <w:r w:rsidRPr="00D851ED">
        <w:rPr>
          <w:b/>
          <w:spacing w:val="-8"/>
          <w:sz w:val="20"/>
        </w:rPr>
        <w:t xml:space="preserve"> </w:t>
      </w:r>
      <w:r w:rsidRPr="00D851ED">
        <w:rPr>
          <w:b/>
          <w:sz w:val="20"/>
        </w:rPr>
        <w:t>NO…………….OF……….….20……...</w:t>
      </w:r>
    </w:p>
    <w:p w14:paraId="74692162" w14:textId="77777777" w:rsidR="001016CB" w:rsidRPr="00D851ED" w:rsidRDefault="00937880">
      <w:pPr>
        <w:spacing w:before="178"/>
        <w:ind w:left="2671" w:right="2475"/>
        <w:jc w:val="center"/>
        <w:rPr>
          <w:b/>
          <w:sz w:val="20"/>
        </w:rPr>
      </w:pPr>
      <w:r w:rsidRPr="00D851ED">
        <w:rPr>
          <w:b/>
          <w:sz w:val="20"/>
        </w:rPr>
        <w:t>BETWEEN</w:t>
      </w:r>
    </w:p>
    <w:p w14:paraId="0032AFF5" w14:textId="77777777" w:rsidR="001016CB" w:rsidRPr="00D851ED" w:rsidRDefault="00937880">
      <w:pPr>
        <w:spacing w:before="178" w:line="424" w:lineRule="auto"/>
        <w:ind w:left="2671" w:right="2476"/>
        <w:jc w:val="center"/>
        <w:rPr>
          <w:b/>
          <w:sz w:val="20"/>
        </w:rPr>
      </w:pPr>
      <w:r w:rsidRPr="00D851ED">
        <w:rPr>
          <w:b/>
          <w:sz w:val="20"/>
        </w:rPr>
        <w:t>…………………………...……………………………….APPLICANT</w:t>
      </w:r>
      <w:r w:rsidRPr="00D851ED">
        <w:rPr>
          <w:b/>
          <w:spacing w:val="-47"/>
          <w:sz w:val="20"/>
        </w:rPr>
        <w:t xml:space="preserve"> </w:t>
      </w:r>
      <w:r w:rsidRPr="00D851ED">
        <w:rPr>
          <w:b/>
          <w:sz w:val="20"/>
        </w:rPr>
        <w:t>AND</w:t>
      </w:r>
    </w:p>
    <w:p w14:paraId="3394E727" w14:textId="77777777" w:rsidR="001016CB" w:rsidRPr="00D851ED" w:rsidRDefault="00937880">
      <w:pPr>
        <w:spacing w:before="2"/>
        <w:ind w:left="2670" w:right="2479"/>
        <w:jc w:val="center"/>
        <w:rPr>
          <w:b/>
          <w:sz w:val="20"/>
        </w:rPr>
      </w:pPr>
      <w:r w:rsidRPr="00D851ED">
        <w:rPr>
          <w:b/>
          <w:sz w:val="20"/>
        </w:rPr>
        <w:t>…………………………………RESPONDENT</w:t>
      </w:r>
      <w:r w:rsidRPr="00D851ED">
        <w:rPr>
          <w:b/>
          <w:spacing w:val="-6"/>
          <w:sz w:val="20"/>
        </w:rPr>
        <w:t xml:space="preserve"> </w:t>
      </w:r>
      <w:r w:rsidRPr="00D851ED">
        <w:rPr>
          <w:b/>
          <w:sz w:val="20"/>
        </w:rPr>
        <w:t>(Procuring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Entity)</w:t>
      </w:r>
    </w:p>
    <w:p w14:paraId="72748FE5" w14:textId="77777777" w:rsidR="001016CB" w:rsidRPr="00D851ED" w:rsidRDefault="001016CB">
      <w:pPr>
        <w:pStyle w:val="BodyText"/>
        <w:rPr>
          <w:b/>
          <w:sz w:val="22"/>
        </w:rPr>
      </w:pPr>
    </w:p>
    <w:p w14:paraId="7CC12C6A" w14:textId="77777777" w:rsidR="001016CB" w:rsidRPr="00D851ED" w:rsidRDefault="001016CB">
      <w:pPr>
        <w:pStyle w:val="BodyText"/>
        <w:rPr>
          <w:b/>
          <w:sz w:val="29"/>
        </w:rPr>
      </w:pPr>
    </w:p>
    <w:p w14:paraId="19D1D1D3" w14:textId="77777777" w:rsidR="001016CB" w:rsidRPr="00D851ED" w:rsidRDefault="00937880">
      <w:pPr>
        <w:pStyle w:val="BodyText"/>
        <w:tabs>
          <w:tab w:val="left" w:pos="7968"/>
        </w:tabs>
        <w:ind w:left="319"/>
      </w:pPr>
      <w:r w:rsidRPr="00D851ED">
        <w:t>Request</w:t>
      </w:r>
      <w:r w:rsidRPr="00D851ED">
        <w:rPr>
          <w:spacing w:val="57"/>
        </w:rPr>
        <w:t xml:space="preserve"> </w:t>
      </w:r>
      <w:r w:rsidRPr="00D851ED">
        <w:t>for</w:t>
      </w:r>
      <w:r w:rsidRPr="00D851ED">
        <w:rPr>
          <w:spacing w:val="56"/>
        </w:rPr>
        <w:t xml:space="preserve"> </w:t>
      </w:r>
      <w:r w:rsidRPr="00D851ED">
        <w:t>review</w:t>
      </w:r>
      <w:r w:rsidRPr="00D851ED">
        <w:rPr>
          <w:spacing w:val="53"/>
        </w:rPr>
        <w:t xml:space="preserve"> </w:t>
      </w:r>
      <w:r w:rsidRPr="00D851ED">
        <w:t>of</w:t>
      </w:r>
      <w:r w:rsidRPr="00D851ED">
        <w:rPr>
          <w:spacing w:val="56"/>
        </w:rPr>
        <w:t xml:space="preserve"> </w:t>
      </w:r>
      <w:r w:rsidRPr="00D851ED">
        <w:t>the</w:t>
      </w:r>
      <w:r w:rsidRPr="00D851ED">
        <w:rPr>
          <w:spacing w:val="60"/>
        </w:rPr>
        <w:t xml:space="preserve"> </w:t>
      </w:r>
      <w:r w:rsidRPr="00D851ED">
        <w:t>decision</w:t>
      </w:r>
      <w:r w:rsidRPr="00D851ED">
        <w:rPr>
          <w:spacing w:val="55"/>
        </w:rPr>
        <w:t xml:space="preserve"> </w:t>
      </w:r>
      <w:r w:rsidRPr="00D851ED">
        <w:t>of</w:t>
      </w:r>
      <w:r w:rsidRPr="00D851ED">
        <w:rPr>
          <w:spacing w:val="56"/>
        </w:rPr>
        <w:t xml:space="preserve"> </w:t>
      </w:r>
      <w:r w:rsidRPr="00D851ED">
        <w:t>the……………</w:t>
      </w:r>
      <w:r w:rsidRPr="00D851ED">
        <w:rPr>
          <w:spacing w:val="58"/>
        </w:rPr>
        <w:t xml:space="preserve"> </w:t>
      </w:r>
      <w:r w:rsidRPr="00D851ED">
        <w:t>(Name</w:t>
      </w:r>
      <w:r w:rsidRPr="00D851ED">
        <w:rPr>
          <w:spacing w:val="56"/>
        </w:rPr>
        <w:t xml:space="preserve"> </w:t>
      </w:r>
      <w:r w:rsidRPr="00D851ED">
        <w:t>of</w:t>
      </w:r>
      <w:r w:rsidRPr="00D851ED">
        <w:rPr>
          <w:spacing w:val="56"/>
        </w:rPr>
        <w:t xml:space="preserve"> </w:t>
      </w:r>
      <w:r w:rsidRPr="00D851ED">
        <w:t>the</w:t>
      </w:r>
      <w:r w:rsidRPr="00D851ED">
        <w:rPr>
          <w:spacing w:val="59"/>
        </w:rPr>
        <w:t xml:space="preserve"> </w:t>
      </w:r>
      <w:r w:rsidRPr="00D851ED">
        <w:t>Procuring</w:t>
      </w:r>
      <w:r w:rsidRPr="00D851ED">
        <w:rPr>
          <w:spacing w:val="54"/>
        </w:rPr>
        <w:t xml:space="preserve"> </w:t>
      </w:r>
      <w:r w:rsidRPr="00D851ED">
        <w:t>Entity</w:t>
      </w:r>
      <w:r w:rsidRPr="00D851ED">
        <w:tab/>
        <w:t>of</w:t>
      </w:r>
      <w:r w:rsidRPr="00D851ED">
        <w:rPr>
          <w:spacing w:val="8"/>
        </w:rPr>
        <w:t xml:space="preserve"> </w:t>
      </w:r>
      <w:r w:rsidRPr="00D851ED">
        <w:t>……………dated</w:t>
      </w:r>
      <w:r w:rsidRPr="00D851ED">
        <w:rPr>
          <w:spacing w:val="59"/>
        </w:rPr>
        <w:t xml:space="preserve"> </w:t>
      </w:r>
      <w:r w:rsidRPr="00D851ED">
        <w:t>the…day</w:t>
      </w:r>
      <w:r w:rsidRPr="00D851ED">
        <w:rPr>
          <w:spacing w:val="55"/>
        </w:rPr>
        <w:t xml:space="preserve"> </w:t>
      </w:r>
      <w:r w:rsidRPr="00D851ED">
        <w:t>of</w:t>
      </w:r>
    </w:p>
    <w:p w14:paraId="216B541C" w14:textId="77777777" w:rsidR="001016CB" w:rsidRPr="00D851ED" w:rsidRDefault="00937880">
      <w:pPr>
        <w:pStyle w:val="BodyText"/>
        <w:tabs>
          <w:tab w:val="left" w:leader="dot" w:pos="7460"/>
        </w:tabs>
        <w:spacing w:before="20"/>
        <w:ind w:left="319"/>
      </w:pPr>
      <w:r w:rsidRPr="00D851ED">
        <w:t>………….20……….in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matter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Tender No………..…of</w:t>
      </w:r>
      <w:r w:rsidRPr="00D851ED">
        <w:rPr>
          <w:spacing w:val="-4"/>
        </w:rPr>
        <w:t xml:space="preserve"> </w:t>
      </w:r>
      <w:r w:rsidRPr="00D851ED">
        <w:t>…………..20…..</w:t>
      </w:r>
      <w:r w:rsidRPr="00D851ED">
        <w:rPr>
          <w:spacing w:val="6"/>
        </w:rPr>
        <w:t xml:space="preserve"> </w:t>
      </w:r>
      <w:r w:rsidRPr="00D851ED">
        <w:t>for</w:t>
      </w:r>
      <w:r w:rsidRPr="00D851ED">
        <w:tab/>
        <w:t>(Tender</w:t>
      </w:r>
      <w:r w:rsidRPr="00D851ED">
        <w:rPr>
          <w:spacing w:val="-4"/>
        </w:rPr>
        <w:t xml:space="preserve"> </w:t>
      </w:r>
      <w:r w:rsidRPr="00D851ED">
        <w:t>description).</w:t>
      </w:r>
    </w:p>
    <w:p w14:paraId="2D868273" w14:textId="77777777" w:rsidR="001016CB" w:rsidRPr="00D851ED" w:rsidRDefault="00937880">
      <w:pPr>
        <w:spacing w:before="178"/>
        <w:ind w:left="2531" w:right="2479"/>
        <w:jc w:val="center"/>
        <w:rPr>
          <w:b/>
          <w:sz w:val="20"/>
        </w:rPr>
      </w:pPr>
      <w:r w:rsidRPr="00D851ED">
        <w:rPr>
          <w:b/>
          <w:sz w:val="20"/>
        </w:rPr>
        <w:t>REQUEST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FOR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REVIEW</w:t>
      </w:r>
    </w:p>
    <w:p w14:paraId="1C474C2C" w14:textId="77777777" w:rsidR="001016CB" w:rsidRPr="00D851ED" w:rsidRDefault="00937880">
      <w:pPr>
        <w:pStyle w:val="BodyText"/>
        <w:tabs>
          <w:tab w:val="left" w:leader="dot" w:pos="8816"/>
        </w:tabs>
        <w:spacing w:before="178"/>
        <w:ind w:left="369"/>
      </w:pPr>
      <w:r w:rsidRPr="00D851ED">
        <w:t>I/We……………………………,the</w:t>
      </w:r>
      <w:r w:rsidRPr="00D851ED">
        <w:rPr>
          <w:spacing w:val="-3"/>
        </w:rPr>
        <w:t xml:space="preserve"> </w:t>
      </w:r>
      <w:r w:rsidRPr="00D851ED">
        <w:t>above</w:t>
      </w:r>
      <w:r w:rsidRPr="00D851ED">
        <w:rPr>
          <w:spacing w:val="-3"/>
        </w:rPr>
        <w:t xml:space="preserve"> </w:t>
      </w:r>
      <w:r w:rsidRPr="00D851ED">
        <w:t>named</w:t>
      </w:r>
      <w:r w:rsidRPr="00D851ED">
        <w:rPr>
          <w:spacing w:val="1"/>
        </w:rPr>
        <w:t xml:space="preserve"> </w:t>
      </w:r>
      <w:r w:rsidRPr="00D851ED">
        <w:t>Applicant(s),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address:</w:t>
      </w:r>
      <w:r w:rsidRPr="00D851ED">
        <w:rPr>
          <w:spacing w:val="-4"/>
        </w:rPr>
        <w:t xml:space="preserve"> </w:t>
      </w:r>
      <w:r w:rsidRPr="00D851ED">
        <w:t>Physical</w:t>
      </w:r>
      <w:r w:rsidRPr="00D851ED">
        <w:rPr>
          <w:spacing w:val="-2"/>
        </w:rPr>
        <w:t xml:space="preserve"> </w:t>
      </w:r>
      <w:r w:rsidRPr="00D851ED">
        <w:t>address</w:t>
      </w:r>
      <w:r w:rsidRPr="00D851ED">
        <w:tab/>
        <w:t>P.</w:t>
      </w:r>
      <w:r w:rsidRPr="00D851ED">
        <w:rPr>
          <w:spacing w:val="-1"/>
        </w:rPr>
        <w:t xml:space="preserve"> </w:t>
      </w:r>
      <w:r w:rsidRPr="00D851ED">
        <w:t>O. Box</w:t>
      </w:r>
    </w:p>
    <w:p w14:paraId="7641F804" w14:textId="77777777" w:rsidR="001016CB" w:rsidRPr="00D851ED" w:rsidRDefault="00937880">
      <w:pPr>
        <w:pStyle w:val="BodyText"/>
        <w:tabs>
          <w:tab w:val="left" w:leader="dot" w:pos="4098"/>
        </w:tabs>
        <w:spacing w:before="1"/>
        <w:ind w:left="319"/>
      </w:pPr>
      <w:r w:rsidRPr="00D851ED">
        <w:t>No………….</w:t>
      </w:r>
      <w:r w:rsidRPr="00D851ED">
        <w:rPr>
          <w:spacing w:val="-3"/>
        </w:rPr>
        <w:t xml:space="preserve"> </w:t>
      </w:r>
      <w:r w:rsidRPr="00D851ED">
        <w:t>Tel.</w:t>
      </w:r>
      <w:r w:rsidRPr="00D851ED">
        <w:rPr>
          <w:spacing w:val="-2"/>
        </w:rPr>
        <w:t xml:space="preserve"> </w:t>
      </w:r>
      <w:r w:rsidRPr="00D851ED">
        <w:t>No……..Email</w:t>
      </w:r>
      <w:r w:rsidRPr="00D851ED">
        <w:tab/>
        <w:t>,</w:t>
      </w:r>
      <w:r w:rsidRPr="00D851ED">
        <w:rPr>
          <w:spacing w:val="-2"/>
        </w:rPr>
        <w:t xml:space="preserve"> </w:t>
      </w:r>
      <w:r w:rsidRPr="00D851ED">
        <w:t>hereby</w:t>
      </w:r>
      <w:r w:rsidRPr="00D851ED">
        <w:rPr>
          <w:spacing w:val="-6"/>
        </w:rPr>
        <w:t xml:space="preserve"> </w:t>
      </w:r>
      <w:r w:rsidRPr="00D851ED">
        <w:t>request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Public</w:t>
      </w:r>
      <w:r w:rsidRPr="00D851ED">
        <w:rPr>
          <w:spacing w:val="-2"/>
        </w:rPr>
        <w:t xml:space="preserve"> </w:t>
      </w:r>
      <w:r w:rsidRPr="00D851ED">
        <w:t>Procurement Administrative</w:t>
      </w:r>
      <w:r w:rsidRPr="00D851ED">
        <w:rPr>
          <w:spacing w:val="1"/>
        </w:rPr>
        <w:t xml:space="preserve"> </w:t>
      </w:r>
      <w:r w:rsidRPr="00D851ED">
        <w:t>Review</w:t>
      </w:r>
      <w:r w:rsidRPr="00D851ED">
        <w:rPr>
          <w:spacing w:val="-7"/>
        </w:rPr>
        <w:t xml:space="preserve"> </w:t>
      </w:r>
      <w:r w:rsidRPr="00D851ED">
        <w:t>Board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review</w:t>
      </w:r>
    </w:p>
    <w:p w14:paraId="5BD4AEF5" w14:textId="77777777" w:rsidR="001016CB" w:rsidRPr="00D851ED" w:rsidRDefault="00937880">
      <w:pPr>
        <w:pStyle w:val="BodyText"/>
        <w:spacing w:line="362" w:lineRule="auto"/>
        <w:ind w:left="319" w:right="4081"/>
      </w:pPr>
      <w:r w:rsidRPr="00D851ED">
        <w:t>the whole/part of the above mentioned decision on the following grounds , namely:</w:t>
      </w:r>
      <w:r w:rsidRPr="00D851ED">
        <w:rPr>
          <w:spacing w:val="-47"/>
        </w:rPr>
        <w:t xml:space="preserve"> </w:t>
      </w:r>
      <w:r w:rsidRPr="00D851ED">
        <w:t>1.</w:t>
      </w:r>
    </w:p>
    <w:p w14:paraId="0948D070" w14:textId="77777777" w:rsidR="001016CB" w:rsidRPr="00D851ED" w:rsidRDefault="00937880">
      <w:pPr>
        <w:pStyle w:val="BodyText"/>
        <w:spacing w:before="4"/>
        <w:ind w:left="319"/>
      </w:pPr>
      <w:r w:rsidRPr="00D851ED">
        <w:t>2.</w:t>
      </w:r>
    </w:p>
    <w:p w14:paraId="49710D96" w14:textId="77777777" w:rsidR="001016CB" w:rsidRPr="00D851ED" w:rsidRDefault="00937880">
      <w:pPr>
        <w:pStyle w:val="BodyText"/>
        <w:spacing w:before="120" w:line="364" w:lineRule="auto"/>
        <w:ind w:left="319" w:right="4248"/>
      </w:pPr>
      <w:r w:rsidRPr="00D851ED">
        <w:t>By</w:t>
      </w:r>
      <w:r w:rsidRPr="00D851ED">
        <w:rPr>
          <w:spacing w:val="-7"/>
        </w:rPr>
        <w:t xml:space="preserve"> </w:t>
      </w:r>
      <w:r w:rsidRPr="00D851ED">
        <w:t>this memorandum,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1"/>
        </w:rPr>
        <w:t xml:space="preserve"> </w:t>
      </w:r>
      <w:r w:rsidRPr="00D851ED">
        <w:t>Applicant</w:t>
      </w:r>
      <w:r w:rsidRPr="00D851ED">
        <w:rPr>
          <w:spacing w:val="-4"/>
        </w:rPr>
        <w:t xml:space="preserve"> </w:t>
      </w:r>
      <w:r w:rsidRPr="00D851ED">
        <w:t>requests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Board</w:t>
      </w:r>
      <w:r w:rsidRPr="00D851ED">
        <w:rPr>
          <w:spacing w:val="-1"/>
        </w:rPr>
        <w:t xml:space="preserve"> </w:t>
      </w:r>
      <w:r w:rsidRPr="00D851ED">
        <w:t>for</w:t>
      </w:r>
      <w:r w:rsidRPr="00D851ED">
        <w:rPr>
          <w:spacing w:val="-2"/>
        </w:rPr>
        <w:t xml:space="preserve"> </w:t>
      </w:r>
      <w:r w:rsidRPr="00D851ED">
        <w:t>an</w:t>
      </w:r>
      <w:r w:rsidRPr="00D851ED">
        <w:rPr>
          <w:spacing w:val="-4"/>
        </w:rPr>
        <w:t xml:space="preserve"> </w:t>
      </w:r>
      <w:r w:rsidRPr="00D851ED">
        <w:t>order/orders</w:t>
      </w:r>
      <w:r w:rsidRPr="00D851ED">
        <w:rPr>
          <w:spacing w:val="-3"/>
        </w:rPr>
        <w:t xml:space="preserve"> </w:t>
      </w:r>
      <w:r w:rsidRPr="00D851ED">
        <w:t>that:</w:t>
      </w:r>
      <w:r w:rsidRPr="00D851ED">
        <w:rPr>
          <w:spacing w:val="-47"/>
        </w:rPr>
        <w:t xml:space="preserve"> </w:t>
      </w:r>
      <w:r w:rsidRPr="00D851ED">
        <w:t>1.</w:t>
      </w:r>
    </w:p>
    <w:p w14:paraId="1123167A" w14:textId="77777777" w:rsidR="001016CB" w:rsidRPr="00D851ED" w:rsidRDefault="00937880">
      <w:pPr>
        <w:pStyle w:val="BodyText"/>
        <w:spacing w:before="2"/>
        <w:ind w:left="319"/>
      </w:pPr>
      <w:r w:rsidRPr="00D851ED">
        <w:t>2.</w:t>
      </w:r>
    </w:p>
    <w:p w14:paraId="0A21F7C7" w14:textId="77777777" w:rsidR="001016CB" w:rsidRPr="00D851ED" w:rsidRDefault="00937880">
      <w:pPr>
        <w:pStyle w:val="BodyText"/>
        <w:spacing w:before="121"/>
        <w:ind w:left="319"/>
      </w:pPr>
      <w:r w:rsidRPr="00D851ED">
        <w:t>SIGNED</w:t>
      </w:r>
      <w:r w:rsidRPr="00D851ED">
        <w:rPr>
          <w:spacing w:val="-3"/>
        </w:rPr>
        <w:t xml:space="preserve"> </w:t>
      </w:r>
      <w:r w:rsidRPr="00D851ED">
        <w:t>……………….(Applicant)</w:t>
      </w:r>
      <w:r w:rsidRPr="00D851ED">
        <w:rPr>
          <w:spacing w:val="-3"/>
        </w:rPr>
        <w:t xml:space="preserve"> </w:t>
      </w:r>
      <w:r w:rsidRPr="00D851ED">
        <w:t>Dated</w:t>
      </w:r>
      <w:r w:rsidRPr="00D851ED">
        <w:rPr>
          <w:spacing w:val="-2"/>
        </w:rPr>
        <w:t xml:space="preserve"> </w:t>
      </w:r>
      <w:r w:rsidRPr="00D851ED">
        <w:t>on…………….day</w:t>
      </w:r>
      <w:r w:rsidRPr="00D851ED">
        <w:rPr>
          <w:spacing w:val="-7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……………/…20……</w:t>
      </w:r>
    </w:p>
    <w:p w14:paraId="542B3C46" w14:textId="77777777" w:rsidR="001016CB" w:rsidRPr="00D851ED" w:rsidRDefault="00937880">
      <w:pPr>
        <w:pStyle w:val="BodyText"/>
        <w:spacing w:before="11"/>
        <w:rPr>
          <w:sz w:val="24"/>
        </w:rPr>
      </w:pPr>
      <w:r w:rsidRPr="00D851ED"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24A23013" wp14:editId="7D1B09DD">
                <wp:simplePos x="0" y="0"/>
                <wp:positionH relativeFrom="page">
                  <wp:posOffset>469265</wp:posOffset>
                </wp:positionH>
                <wp:positionV relativeFrom="paragraph">
                  <wp:posOffset>207010</wp:posOffset>
                </wp:positionV>
                <wp:extent cx="4763770" cy="13970"/>
                <wp:effectExtent l="0" t="0" r="0" b="0"/>
                <wp:wrapTopAndBottom/>
                <wp:docPr id="10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3970"/>
                          <a:chOff x="739" y="326"/>
                          <a:chExt cx="7502" cy="22"/>
                        </a:xfrm>
                      </wpg:grpSpPr>
                      <wps:wsp>
                        <wps:cNvPr id="109" name="AutoShape 42"/>
                        <wps:cNvSpPr>
                          <a:spLocks/>
                        </wps:cNvSpPr>
                        <wps:spPr bwMode="auto">
                          <a:xfrm>
                            <a:off x="739" y="341"/>
                            <a:ext cx="7502" cy="2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7502"/>
                              <a:gd name="T2" fmla="+- 0 7631 739"/>
                              <a:gd name="T3" fmla="*/ T2 w 7502"/>
                              <a:gd name="T4" fmla="+- 0 7643 739"/>
                              <a:gd name="T5" fmla="*/ T4 w 7502"/>
                              <a:gd name="T6" fmla="+- 0 8241 739"/>
                              <a:gd name="T7" fmla="*/ T6 w 7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502">
                                <a:moveTo>
                                  <a:pt x="0" y="0"/>
                                </a:moveTo>
                                <a:lnTo>
                                  <a:pt x="6892" y="0"/>
                                </a:lnTo>
                                <a:moveTo>
                                  <a:pt x="6904" y="0"/>
                                </a:moveTo>
                                <a:lnTo>
                                  <a:pt x="750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9" y="326"/>
                            <a:ext cx="75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06BB4" id="Group 40" o:spid="_x0000_s1026" style="position:absolute;margin-left:36.95pt;margin-top:16.3pt;width:375.1pt;height:1.1pt;z-index:-15710720;mso-wrap-distance-left:0;mso-wrap-distance-right:0;mso-position-horizontal-relative:page" coordorigin="739,326" coordsize="75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">
                <v:shape id="AutoShape 42" o:spid="_x0000_s1027" style="position:absolute;left:739;top:341;width:7502;height:2;visibility:visible;mso-wrap-style:square;v-text-anchor:top" coordsize="7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" path="m,l6892,t12,l7502,e" filled="f" strokeweight=".22136mm">
                  <v:path arrowok="t" o:connecttype="custom" o:connectlocs="0,0;6892,0;6904,0;7502,0" o:connectangles="0,0,0,0"/>
                </v:shape>
                <v:rect id="Rectangle 41" o:spid="_x0000_s1028" style="position:absolute;left:739;top:326;width:75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19B41F00" w14:textId="77777777" w:rsidR="001016CB" w:rsidRPr="00D851ED" w:rsidRDefault="00937880">
      <w:pPr>
        <w:pStyle w:val="BodyText"/>
        <w:tabs>
          <w:tab w:val="left" w:leader="dot" w:pos="9982"/>
        </w:tabs>
        <w:spacing w:before="91"/>
        <w:ind w:left="319"/>
      </w:pPr>
      <w:r w:rsidRPr="00D851ED">
        <w:t>FOR</w:t>
      </w:r>
      <w:r w:rsidRPr="00D851ED">
        <w:rPr>
          <w:spacing w:val="-4"/>
        </w:rPr>
        <w:t xml:space="preserve"> </w:t>
      </w:r>
      <w:r w:rsidRPr="00D851ED">
        <w:t>OFFICIAL</w:t>
      </w:r>
      <w:r w:rsidRPr="00D851ED">
        <w:rPr>
          <w:spacing w:val="-5"/>
        </w:rPr>
        <w:t xml:space="preserve"> </w:t>
      </w:r>
      <w:r w:rsidRPr="00D851ED">
        <w:t>USE</w:t>
      </w:r>
      <w:r w:rsidRPr="00D851ED">
        <w:rPr>
          <w:spacing w:val="-2"/>
        </w:rPr>
        <w:t xml:space="preserve"> </w:t>
      </w:r>
      <w:r w:rsidRPr="00D851ED">
        <w:t>ONLY</w:t>
      </w:r>
      <w:r w:rsidRPr="00D851ED">
        <w:rPr>
          <w:spacing w:val="-3"/>
        </w:rPr>
        <w:t xml:space="preserve"> </w:t>
      </w:r>
      <w:r w:rsidRPr="00D851ED">
        <w:t>Lodged</w:t>
      </w:r>
      <w:r w:rsidRPr="00D851ED">
        <w:rPr>
          <w:spacing w:val="1"/>
        </w:rPr>
        <w:t xml:space="preserve"> </w:t>
      </w:r>
      <w:r w:rsidRPr="00D851ED">
        <w:t>with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Secretary</w:t>
      </w:r>
      <w:r w:rsidRPr="00D851ED">
        <w:rPr>
          <w:spacing w:val="-4"/>
        </w:rPr>
        <w:t xml:space="preserve"> </w:t>
      </w:r>
      <w:r w:rsidRPr="00D851ED">
        <w:t>Public</w:t>
      </w:r>
      <w:r w:rsidRPr="00D851ED">
        <w:rPr>
          <w:spacing w:val="-3"/>
        </w:rPr>
        <w:t xml:space="preserve"> </w:t>
      </w:r>
      <w:r w:rsidRPr="00D851ED">
        <w:t>Procurement Administrative</w:t>
      </w:r>
      <w:r w:rsidRPr="00D851ED">
        <w:rPr>
          <w:spacing w:val="-3"/>
        </w:rPr>
        <w:t xml:space="preserve"> </w:t>
      </w:r>
      <w:r w:rsidRPr="00D851ED">
        <w:t>Review</w:t>
      </w:r>
      <w:r w:rsidRPr="00D851ED">
        <w:rPr>
          <w:spacing w:val="-5"/>
        </w:rPr>
        <w:t xml:space="preserve"> </w:t>
      </w:r>
      <w:r w:rsidRPr="00D851ED">
        <w:t>Board</w:t>
      </w:r>
      <w:r w:rsidRPr="00D851ED">
        <w:rPr>
          <w:spacing w:val="-2"/>
        </w:rPr>
        <w:t xml:space="preserve"> </w:t>
      </w:r>
      <w:r w:rsidRPr="00D851ED">
        <w:t>on</w:t>
      </w:r>
      <w:r w:rsidRPr="00D851ED">
        <w:tab/>
        <w:t>day</w:t>
      </w:r>
      <w:r w:rsidRPr="00D851ED">
        <w:rPr>
          <w:spacing w:val="-2"/>
        </w:rPr>
        <w:t xml:space="preserve"> </w:t>
      </w:r>
      <w:r w:rsidRPr="00D851ED">
        <w:t>of</w:t>
      </w:r>
    </w:p>
    <w:p w14:paraId="2E16071C" w14:textId="77777777" w:rsidR="001016CB" w:rsidRPr="00D851ED" w:rsidRDefault="00937880">
      <w:pPr>
        <w:pStyle w:val="BodyText"/>
        <w:ind w:left="319"/>
      </w:pPr>
      <w:r w:rsidRPr="00D851ED">
        <w:t>………....20….………</w:t>
      </w:r>
    </w:p>
    <w:p w14:paraId="1E1B9B49" w14:textId="77777777" w:rsidR="001016CB" w:rsidRPr="00D851ED" w:rsidRDefault="00937880">
      <w:pPr>
        <w:spacing w:before="120"/>
        <w:ind w:left="319"/>
        <w:rPr>
          <w:b/>
          <w:sz w:val="20"/>
        </w:rPr>
      </w:pPr>
      <w:r w:rsidRPr="00D851ED">
        <w:rPr>
          <w:b/>
          <w:sz w:val="20"/>
        </w:rPr>
        <w:t>SIGNED</w:t>
      </w:r>
    </w:p>
    <w:p w14:paraId="2420F864" w14:textId="77777777" w:rsidR="001016CB" w:rsidRPr="00D851ED" w:rsidRDefault="00937880">
      <w:pPr>
        <w:spacing w:before="121"/>
        <w:ind w:left="319"/>
        <w:rPr>
          <w:b/>
          <w:sz w:val="20"/>
        </w:rPr>
      </w:pPr>
      <w:r w:rsidRPr="00D851ED">
        <w:rPr>
          <w:b/>
          <w:sz w:val="20"/>
        </w:rPr>
        <w:t>Board</w:t>
      </w:r>
      <w:r w:rsidRPr="00D851ED">
        <w:rPr>
          <w:b/>
          <w:spacing w:val="-2"/>
          <w:sz w:val="20"/>
        </w:rPr>
        <w:t xml:space="preserve"> </w:t>
      </w:r>
      <w:r w:rsidRPr="00D851ED">
        <w:rPr>
          <w:b/>
          <w:sz w:val="20"/>
        </w:rPr>
        <w:t>Secretary</w:t>
      </w:r>
    </w:p>
    <w:p w14:paraId="1FE5E900" w14:textId="77777777" w:rsidR="001016CB" w:rsidRPr="00D851ED" w:rsidRDefault="001016CB">
      <w:pPr>
        <w:rPr>
          <w:sz w:val="20"/>
        </w:rPr>
        <w:sectPr w:rsidR="001016CB" w:rsidRPr="00D851ED">
          <w:pgSz w:w="11920" w:h="16850"/>
          <w:pgMar w:top="720" w:right="420" w:bottom="640" w:left="420" w:header="0" w:footer="350" w:gutter="0"/>
          <w:cols w:space="720"/>
        </w:sectPr>
      </w:pPr>
    </w:p>
    <w:p w14:paraId="52286237" w14:textId="77777777" w:rsidR="001016CB" w:rsidRPr="00D851ED" w:rsidRDefault="00937880">
      <w:pPr>
        <w:pStyle w:val="BodyText"/>
        <w:rPr>
          <w:b/>
        </w:rPr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597248" behindDoc="1" locked="0" layoutInCell="1" allowOverlap="1" wp14:anchorId="11564FA2" wp14:editId="3739C681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562215" cy="231775"/>
                <wp:effectExtent l="0" t="0" r="0" b="0"/>
                <wp:wrapNone/>
                <wp:docPr id="10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31775"/>
                          <a:chOff x="0" y="-2"/>
                          <a:chExt cx="11909" cy="365"/>
                        </a:xfrm>
                      </wpg:grpSpPr>
                      <wps:wsp>
                        <wps:cNvPr id="103" name="Freeform 39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1906 1336"/>
                              <a:gd name="T1" fmla="*/ T0 w 10570"/>
                              <a:gd name="T2" fmla="*/ 0 h 360"/>
                              <a:gd name="T3" fmla="+- 0 1336 1336"/>
                              <a:gd name="T4" fmla="*/ T3 w 10570"/>
                              <a:gd name="T5" fmla="*/ 0 h 360"/>
                              <a:gd name="T6" fmla="+- 0 1626 1336"/>
                              <a:gd name="T7" fmla="*/ T6 w 10570"/>
                              <a:gd name="T8" fmla="*/ 360 h 360"/>
                              <a:gd name="T9" fmla="+- 0 11906 1336"/>
                              <a:gd name="T10" fmla="*/ T9 w 10570"/>
                              <a:gd name="T11" fmla="*/ 352 h 360"/>
                              <a:gd name="T12" fmla="+- 0 1190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10570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360"/>
                                </a:lnTo>
                                <a:lnTo>
                                  <a:pt x="10570" y="352"/>
                                </a:lnTo>
                                <a:lnTo>
                                  <a:pt x="10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8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10570"/>
                              <a:gd name="T2" fmla="*/ 0 h 360"/>
                              <a:gd name="T3" fmla="+- 0 11906 1336"/>
                              <a:gd name="T4" fmla="*/ T3 w 10570"/>
                              <a:gd name="T5" fmla="*/ 0 h 360"/>
                              <a:gd name="T6" fmla="+- 0 11906 1336"/>
                              <a:gd name="T7" fmla="*/ T6 w 10570"/>
                              <a:gd name="T8" fmla="*/ 352 h 360"/>
                              <a:gd name="T9" fmla="+- 0 1626 1336"/>
                              <a:gd name="T10" fmla="*/ T9 w 10570"/>
                              <a:gd name="T11" fmla="*/ 360 h 360"/>
                              <a:gd name="T12" fmla="+- 0 133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  <a:lnTo>
                                  <a:pt x="10570" y="352"/>
                                </a:lnTo>
                                <a:lnTo>
                                  <a:pt x="29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EC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" cy="360"/>
                          </a:xfrm>
                          <a:custGeom>
                            <a:avLst/>
                            <a:gdLst>
                              <a:gd name="T0" fmla="*/ 835 w 1033"/>
                              <a:gd name="T1" fmla="*/ 0 h 360"/>
                              <a:gd name="T2" fmla="*/ 0 w 1033"/>
                              <a:gd name="T3" fmla="*/ 0 h 360"/>
                              <a:gd name="T4" fmla="*/ 0 w 1033"/>
                              <a:gd name="T5" fmla="*/ 360 h 360"/>
                              <a:gd name="T6" fmla="*/ 1033 w 1033"/>
                              <a:gd name="T7" fmla="*/ 360 h 360"/>
                              <a:gd name="T8" fmla="*/ 835 w 1033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" h="360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33" y="360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6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519" cy="360"/>
                          </a:xfrm>
                          <a:custGeom>
                            <a:avLst/>
                            <a:gdLst>
                              <a:gd name="T0" fmla="+- 0 1194 873"/>
                              <a:gd name="T1" fmla="*/ T0 w 519"/>
                              <a:gd name="T2" fmla="*/ 0 h 360"/>
                              <a:gd name="T3" fmla="+- 0 873 873"/>
                              <a:gd name="T4" fmla="*/ T3 w 519"/>
                              <a:gd name="T5" fmla="*/ 0 h 360"/>
                              <a:gd name="T6" fmla="+- 0 1076 873"/>
                              <a:gd name="T7" fmla="*/ T6 w 519"/>
                              <a:gd name="T8" fmla="*/ 360 h 360"/>
                              <a:gd name="T9" fmla="+- 0 1392 873"/>
                              <a:gd name="T10" fmla="*/ T9 w 519"/>
                              <a:gd name="T11" fmla="*/ 360 h 360"/>
                              <a:gd name="T12" fmla="+- 0 1194 873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1234" y="0"/>
                            <a:ext cx="519" cy="360"/>
                          </a:xfrm>
                          <a:custGeom>
                            <a:avLst/>
                            <a:gdLst>
                              <a:gd name="T0" fmla="+- 0 1555 1234"/>
                              <a:gd name="T1" fmla="*/ T0 w 519"/>
                              <a:gd name="T2" fmla="*/ 0 h 360"/>
                              <a:gd name="T3" fmla="+- 0 1234 1234"/>
                              <a:gd name="T4" fmla="*/ T3 w 519"/>
                              <a:gd name="T5" fmla="*/ 0 h 360"/>
                              <a:gd name="T6" fmla="+- 0 1437 1234"/>
                              <a:gd name="T7" fmla="*/ T6 w 519"/>
                              <a:gd name="T8" fmla="*/ 360 h 360"/>
                              <a:gd name="T9" fmla="+- 0 1753 1234"/>
                              <a:gd name="T10" fmla="*/ T9 w 519"/>
                              <a:gd name="T11" fmla="*/ 360 h 360"/>
                              <a:gd name="T12" fmla="+- 0 1555 1234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4ABA" id="Group 34" o:spid="_x0000_s1026" style="position:absolute;margin-left:0;margin-top:-.1pt;width:595.45pt;height:18.25pt;z-index:-18719232;mso-position-horizontal-relative:page;mso-position-vertical-relative:page" coordorigin=",-2" coordsize="1190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">
                <v:shape id="Freeform 39" o:spid="_x0000_s1027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" path="m10570,l,,290,360r10280,-8l10570,xe" fillcolor="#fff5eb" stroked="f">
                  <v:path arrowok="t" o:connecttype="custom" o:connectlocs="10570,0;0,0;290,360;10570,352;10570,0" o:connectangles="0,0,0,0,0"/>
                </v:shape>
                <v:shape id="Freeform 38" o:spid="_x0000_s1028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" path="m,l10570,r,352l290,360,,e" filled="f" strokecolor="#ece2ef" strokeweight=".07619mm">
                  <v:path arrowok="t" o:connecttype="custom" o:connectlocs="0,0;10570,0;10570,352;290,360;0,0" o:connectangles="0,0,0,0,0"/>
                </v:shape>
                <v:shape id="Freeform 37" o:spid="_x0000_s1029" style="position:absolute;width:1033;height:360;visibility:visible;mso-wrap-style:square;v-text-anchor:top" coordsize="10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" path="m835,l,,,360r1033,l835,xe" fillcolor="#00a650" stroked="f">
                  <v:path arrowok="t" o:connecttype="custom" o:connectlocs="835,0;0,0;0,360;1033,360;835,0" o:connectangles="0,0,0,0,0"/>
                </v:shape>
                <v:shape id="Freeform 36" o:spid="_x0000_s1030" style="position:absolute;left:873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" path="m321,l,,203,360r316,l321,xe" fillcolor="#ec1c23" stroked="f">
                  <v:path arrowok="t" o:connecttype="custom" o:connectlocs="321,0;0,0;203,360;519,360;321,0" o:connectangles="0,0,0,0,0"/>
                </v:shape>
                <v:shape id="Freeform 35" o:spid="_x0000_s1031" style="position:absolute;left:1234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" path="m321,l,,203,360r316,l321,xe" fillcolor="#a7a9ac" stroked="f">
                  <v:path arrowok="t" o:connecttype="custom" o:connectlocs="321,0;0,0;203,360;519,360;321,0" o:connectangles="0,0,0,0,0"/>
                </v:shape>
                <w10:wrap anchorx="page" anchory="page"/>
              </v:group>
            </w:pict>
          </mc:Fallback>
        </mc:AlternateContent>
      </w:r>
    </w:p>
    <w:p w14:paraId="724CC12D" w14:textId="77777777" w:rsidR="001016CB" w:rsidRPr="00D851ED" w:rsidRDefault="001016CB">
      <w:pPr>
        <w:pStyle w:val="BodyText"/>
        <w:rPr>
          <w:b/>
        </w:rPr>
      </w:pPr>
    </w:p>
    <w:p w14:paraId="059BDC74" w14:textId="77777777" w:rsidR="001016CB" w:rsidRPr="00D851ED" w:rsidRDefault="001016CB">
      <w:pPr>
        <w:pStyle w:val="BodyText"/>
        <w:spacing w:before="10"/>
        <w:rPr>
          <w:b/>
          <w:sz w:val="24"/>
        </w:rPr>
      </w:pPr>
    </w:p>
    <w:p w14:paraId="4765006B" w14:textId="77777777" w:rsidR="001016CB" w:rsidRPr="00D851ED" w:rsidRDefault="00937880">
      <w:pPr>
        <w:spacing w:before="92"/>
        <w:ind w:left="436"/>
        <w:rPr>
          <w:b/>
        </w:rPr>
      </w:pPr>
      <w:r w:rsidRPr="00D851ED">
        <w:rPr>
          <w:b/>
          <w:u w:val="thick" w:color="221F1F"/>
        </w:rPr>
        <w:t>FORM</w:t>
      </w:r>
      <w:r w:rsidRPr="00D851ED">
        <w:rPr>
          <w:b/>
          <w:spacing w:val="-2"/>
          <w:u w:val="thick" w:color="221F1F"/>
        </w:rPr>
        <w:t xml:space="preserve"> </w:t>
      </w:r>
      <w:r w:rsidRPr="00D851ED">
        <w:rPr>
          <w:b/>
          <w:u w:val="thick" w:color="221F1F"/>
        </w:rPr>
        <w:t>NO 3: LETTER</w:t>
      </w:r>
      <w:r w:rsidRPr="00D851ED">
        <w:rPr>
          <w:b/>
          <w:spacing w:val="-2"/>
          <w:u w:val="thick" w:color="221F1F"/>
        </w:rPr>
        <w:t xml:space="preserve"> </w:t>
      </w:r>
      <w:r w:rsidRPr="00D851ED">
        <w:rPr>
          <w:b/>
          <w:u w:val="thick" w:color="221F1F"/>
        </w:rPr>
        <w:t>OF</w:t>
      </w:r>
      <w:r w:rsidRPr="00D851ED">
        <w:rPr>
          <w:b/>
          <w:spacing w:val="1"/>
          <w:u w:val="thick" w:color="221F1F"/>
        </w:rPr>
        <w:t xml:space="preserve"> </w:t>
      </w:r>
      <w:r w:rsidRPr="00D851ED">
        <w:rPr>
          <w:b/>
          <w:u w:val="thick" w:color="221F1F"/>
        </w:rPr>
        <w:t>AWARD</w:t>
      </w:r>
    </w:p>
    <w:p w14:paraId="08CDDE25" w14:textId="77777777" w:rsidR="001016CB" w:rsidRPr="00D851ED" w:rsidRDefault="001016CB">
      <w:pPr>
        <w:pStyle w:val="BodyText"/>
        <w:spacing w:before="5"/>
        <w:rPr>
          <w:b/>
          <w:sz w:val="13"/>
        </w:rPr>
      </w:pPr>
    </w:p>
    <w:p w14:paraId="5CCFD9AD" w14:textId="77777777" w:rsidR="001016CB" w:rsidRPr="00D851ED" w:rsidRDefault="00937880">
      <w:pPr>
        <w:pStyle w:val="Heading8"/>
        <w:spacing w:before="91"/>
        <w:ind w:left="436"/>
      </w:pPr>
      <w:r w:rsidRPr="00D851ED">
        <w:t>[letter</w:t>
      </w:r>
      <w:r w:rsidRPr="00D851ED">
        <w:rPr>
          <w:spacing w:val="-2"/>
        </w:rPr>
        <w:t xml:space="preserve"> </w:t>
      </w:r>
      <w:r w:rsidRPr="00D851ED">
        <w:t>head</w:t>
      </w:r>
      <w:r w:rsidRPr="00D851ED">
        <w:rPr>
          <w:spacing w:val="-2"/>
        </w:rPr>
        <w:t xml:space="preserve"> </w:t>
      </w:r>
      <w:r w:rsidRPr="00D851ED">
        <w:t>paper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Procuring</w:t>
      </w:r>
      <w:r w:rsidRPr="00D851ED">
        <w:rPr>
          <w:spacing w:val="-2"/>
        </w:rPr>
        <w:t xml:space="preserve"> </w:t>
      </w:r>
      <w:r w:rsidRPr="00D851ED">
        <w:t>Entity]</w:t>
      </w:r>
    </w:p>
    <w:p w14:paraId="2CDEB071" w14:textId="77777777" w:rsidR="001016CB" w:rsidRPr="00D851ED" w:rsidRDefault="001016CB">
      <w:pPr>
        <w:pStyle w:val="BodyText"/>
        <w:spacing w:before="5"/>
        <w:rPr>
          <w:i/>
        </w:rPr>
      </w:pPr>
    </w:p>
    <w:p w14:paraId="7623BCC8" w14:textId="77777777" w:rsidR="001016CB" w:rsidRPr="00D851ED" w:rsidRDefault="00937880">
      <w:pPr>
        <w:ind w:left="436"/>
        <w:rPr>
          <w:i/>
        </w:rPr>
      </w:pPr>
      <w:r w:rsidRPr="00D851ED">
        <w:rPr>
          <w:i/>
        </w:rPr>
        <w:t>..................[date]</w:t>
      </w:r>
    </w:p>
    <w:p w14:paraId="540E4DC6" w14:textId="77777777" w:rsidR="001016CB" w:rsidRPr="00D851ED" w:rsidRDefault="001016CB">
      <w:pPr>
        <w:pStyle w:val="BodyText"/>
        <w:spacing w:before="4"/>
        <w:rPr>
          <w:i/>
        </w:rPr>
      </w:pPr>
    </w:p>
    <w:p w14:paraId="43CA8E5B" w14:textId="77777777" w:rsidR="001016CB" w:rsidRPr="00D851ED" w:rsidRDefault="00937880">
      <w:pPr>
        <w:pStyle w:val="Heading8"/>
        <w:tabs>
          <w:tab w:val="left" w:leader="dot" w:pos="2117"/>
        </w:tabs>
        <w:ind w:left="436"/>
      </w:pPr>
      <w:r w:rsidRPr="00D851ED">
        <w:rPr>
          <w:i w:val="0"/>
        </w:rPr>
        <w:t>To</w:t>
      </w:r>
      <w:r w:rsidRPr="00D851ED">
        <w:rPr>
          <w:i w:val="0"/>
        </w:rPr>
        <w:tab/>
      </w:r>
      <w:r w:rsidRPr="00D851ED">
        <w:t>[name</w:t>
      </w:r>
      <w:r w:rsidRPr="00D851ED">
        <w:rPr>
          <w:spacing w:val="-4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address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Contractor]</w:t>
      </w:r>
    </w:p>
    <w:p w14:paraId="4CC40257" w14:textId="77777777" w:rsidR="001016CB" w:rsidRPr="00D851ED" w:rsidRDefault="001016CB">
      <w:pPr>
        <w:pStyle w:val="BodyText"/>
        <w:spacing w:before="4"/>
        <w:rPr>
          <w:i/>
        </w:rPr>
      </w:pPr>
    </w:p>
    <w:p w14:paraId="169A8FCF" w14:textId="77777777" w:rsidR="001016CB" w:rsidRPr="00D851ED" w:rsidRDefault="00937880">
      <w:pPr>
        <w:tabs>
          <w:tab w:val="left" w:leader="dot" w:pos="8296"/>
        </w:tabs>
        <w:spacing w:line="248" w:lineRule="exact"/>
        <w:ind w:left="436"/>
        <w:rPr>
          <w:i/>
        </w:rPr>
      </w:pPr>
      <w:r w:rsidRPr="00D851ED">
        <w:t>This is to notify you</w:t>
      </w:r>
      <w:r w:rsidRPr="00D851ED">
        <w:rPr>
          <w:spacing w:val="2"/>
        </w:rPr>
        <w:t xml:space="preserve"> </w:t>
      </w:r>
      <w:r w:rsidRPr="00D851ED">
        <w:t>that</w:t>
      </w:r>
      <w:r w:rsidRPr="00D851ED">
        <w:rPr>
          <w:spacing w:val="3"/>
        </w:rPr>
        <w:t xml:space="preserve"> </w:t>
      </w:r>
      <w:r w:rsidRPr="00D851ED">
        <w:t>your</w:t>
      </w:r>
      <w:r w:rsidRPr="00D851ED">
        <w:rPr>
          <w:spacing w:val="5"/>
        </w:rPr>
        <w:t xml:space="preserve"> </w:t>
      </w:r>
      <w:r w:rsidRPr="00D851ED">
        <w:t>Tender</w:t>
      </w:r>
      <w:r w:rsidRPr="00D851ED">
        <w:rPr>
          <w:spacing w:val="-3"/>
        </w:rPr>
        <w:t xml:space="preserve"> </w:t>
      </w:r>
      <w:r w:rsidRPr="00D851ED">
        <w:t>dated</w:t>
      </w:r>
      <w:r w:rsidRPr="00D851ED">
        <w:rPr>
          <w:spacing w:val="-2"/>
        </w:rPr>
        <w:t xml:space="preserve"> </w:t>
      </w:r>
      <w:r w:rsidRPr="00D851ED">
        <w:rPr>
          <w:i/>
        </w:rPr>
        <w:t>[date]</w:t>
      </w:r>
      <w:r w:rsidRPr="00D851ED">
        <w:rPr>
          <w:i/>
          <w:spacing w:val="6"/>
        </w:rPr>
        <w:t xml:space="preserve"> </w:t>
      </w:r>
      <w:r w:rsidRPr="00D851ED">
        <w:t>for</w:t>
      </w:r>
      <w:r w:rsidRPr="00D851ED">
        <w:rPr>
          <w:spacing w:val="1"/>
        </w:rPr>
        <w:t xml:space="preserve"> </w:t>
      </w:r>
      <w:r w:rsidRPr="00D851ED">
        <w:t>execution of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tab/>
      </w:r>
      <w:r w:rsidRPr="00D851ED">
        <w:rPr>
          <w:i/>
        </w:rPr>
        <w:t>[name</w:t>
      </w:r>
      <w:r w:rsidRPr="00D851ED">
        <w:rPr>
          <w:i/>
          <w:spacing w:val="2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3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4"/>
        </w:rPr>
        <w:t xml:space="preserve"> </w:t>
      </w:r>
      <w:r w:rsidRPr="00D851ED">
        <w:rPr>
          <w:i/>
        </w:rPr>
        <w:t>Contract</w:t>
      </w:r>
      <w:r w:rsidRPr="00D851ED">
        <w:rPr>
          <w:i/>
          <w:spacing w:val="3"/>
        </w:rPr>
        <w:t xml:space="preserve"> </w:t>
      </w:r>
      <w:r w:rsidRPr="00D851ED">
        <w:rPr>
          <w:i/>
        </w:rPr>
        <w:t>and</w:t>
      </w:r>
    </w:p>
    <w:p w14:paraId="428BC7A0" w14:textId="77777777" w:rsidR="001016CB" w:rsidRPr="00D851ED" w:rsidRDefault="00937880">
      <w:pPr>
        <w:tabs>
          <w:tab w:val="left" w:leader="dot" w:pos="9671"/>
        </w:tabs>
        <w:spacing w:line="242" w:lineRule="exact"/>
        <w:ind w:left="436"/>
        <w:rPr>
          <w:i/>
        </w:rPr>
      </w:pPr>
      <w:r w:rsidRPr="00D851ED">
        <w:rPr>
          <w:i/>
        </w:rPr>
        <w:t>identiﬁcation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number,</w:t>
      </w:r>
      <w:r w:rsidRPr="00D851ED">
        <w:rPr>
          <w:i/>
          <w:spacing w:val="-11"/>
        </w:rPr>
        <w:t xml:space="preserve"> </w:t>
      </w:r>
      <w:r w:rsidRPr="00D851ED">
        <w:rPr>
          <w:i/>
        </w:rPr>
        <w:t>as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given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in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Contract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Data]</w:t>
      </w:r>
      <w:r w:rsidRPr="00D851ED">
        <w:rPr>
          <w:i/>
          <w:spacing w:val="4"/>
        </w:rPr>
        <w:t xml:space="preserve"> </w:t>
      </w:r>
      <w:r w:rsidRPr="00D851ED">
        <w:t>for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Accepted</w:t>
      </w:r>
      <w:r w:rsidRPr="00D851ED">
        <w:rPr>
          <w:spacing w:val="-2"/>
        </w:rPr>
        <w:t xml:space="preserve"> </w:t>
      </w:r>
      <w:r w:rsidRPr="00D851ED">
        <w:t>Contract</w:t>
      </w:r>
      <w:r w:rsidRPr="00D851ED">
        <w:rPr>
          <w:spacing w:val="-1"/>
        </w:rPr>
        <w:t xml:space="preserve"> </w:t>
      </w:r>
      <w:r w:rsidRPr="00D851ED">
        <w:t>Amount</w:t>
      </w:r>
      <w:r w:rsidRPr="00D851ED">
        <w:tab/>
      </w:r>
      <w:r w:rsidRPr="00D851ED">
        <w:rPr>
          <w:i/>
        </w:rPr>
        <w:t>[amount</w:t>
      </w:r>
      <w:r w:rsidRPr="00D851ED">
        <w:rPr>
          <w:i/>
          <w:spacing w:val="2"/>
        </w:rPr>
        <w:t xml:space="preserve"> </w:t>
      </w:r>
      <w:r w:rsidRPr="00D851ED">
        <w:rPr>
          <w:i/>
        </w:rPr>
        <w:t>in</w:t>
      </w:r>
    </w:p>
    <w:p w14:paraId="07760D49" w14:textId="77777777" w:rsidR="001016CB" w:rsidRPr="00D851ED" w:rsidRDefault="00937880">
      <w:pPr>
        <w:tabs>
          <w:tab w:val="left" w:leader="dot" w:pos="4704"/>
        </w:tabs>
        <w:spacing w:before="3" w:line="230" w:lineRule="auto"/>
        <w:ind w:left="436" w:right="495"/>
      </w:pPr>
      <w:r w:rsidRPr="00D851ED">
        <w:rPr>
          <w:i/>
        </w:rPr>
        <w:t>numbers</w:t>
      </w:r>
      <w:r w:rsidRPr="00D851ED">
        <w:rPr>
          <w:i/>
          <w:spacing w:val="4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2"/>
        </w:rPr>
        <w:t xml:space="preserve"> </w:t>
      </w:r>
      <w:r w:rsidRPr="00D851ED">
        <w:rPr>
          <w:i/>
        </w:rPr>
        <w:t>words]</w:t>
      </w:r>
      <w:r w:rsidRPr="00D851ED">
        <w:rPr>
          <w:i/>
          <w:spacing w:val="8"/>
        </w:rPr>
        <w:t xml:space="preserve"> </w:t>
      </w:r>
      <w:r w:rsidRPr="00D851ED">
        <w:rPr>
          <w:i/>
        </w:rPr>
        <w:t>[name</w:t>
      </w:r>
      <w:r w:rsidRPr="00D851ED">
        <w:rPr>
          <w:i/>
          <w:spacing w:val="6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3"/>
        </w:rPr>
        <w:t xml:space="preserve"> </w:t>
      </w:r>
      <w:r w:rsidRPr="00D851ED">
        <w:rPr>
          <w:i/>
        </w:rPr>
        <w:t>currency]</w:t>
      </w:r>
      <w:r w:rsidRPr="00D851ED">
        <w:t>,</w:t>
      </w:r>
      <w:r w:rsidRPr="00D851ED">
        <w:rPr>
          <w:spacing w:val="2"/>
        </w:rPr>
        <w:t xml:space="preserve"> </w:t>
      </w:r>
      <w:r w:rsidRPr="00D851ED">
        <w:t>as</w:t>
      </w:r>
      <w:r w:rsidRPr="00D851ED">
        <w:rPr>
          <w:spacing w:val="3"/>
        </w:rPr>
        <w:t xml:space="preserve"> </w:t>
      </w:r>
      <w:r w:rsidRPr="00D851ED">
        <w:t>corrected</w:t>
      </w:r>
      <w:r w:rsidRPr="00D851ED">
        <w:rPr>
          <w:spacing w:val="4"/>
        </w:rPr>
        <w:t xml:space="preserve"> </w:t>
      </w:r>
      <w:r w:rsidRPr="00D851ED">
        <w:t>and</w:t>
      </w:r>
      <w:r w:rsidRPr="00D851ED">
        <w:rPr>
          <w:spacing w:val="3"/>
        </w:rPr>
        <w:t xml:space="preserve"> </w:t>
      </w:r>
      <w:r w:rsidRPr="00D851ED">
        <w:t>modiﬁed</w:t>
      </w:r>
      <w:r w:rsidRPr="00D851ED">
        <w:rPr>
          <w:spacing w:val="5"/>
        </w:rPr>
        <w:t xml:space="preserve"> </w:t>
      </w:r>
      <w:r w:rsidRPr="00D851ED">
        <w:t>in</w:t>
      </w:r>
      <w:r w:rsidRPr="00D851ED">
        <w:rPr>
          <w:spacing w:val="2"/>
        </w:rPr>
        <w:t xml:space="preserve"> </w:t>
      </w:r>
      <w:r w:rsidRPr="00D851ED">
        <w:t>accordance</w:t>
      </w:r>
      <w:r w:rsidRPr="00D851ED">
        <w:rPr>
          <w:spacing w:val="6"/>
        </w:rPr>
        <w:t xml:space="preserve"> </w:t>
      </w:r>
      <w:r w:rsidRPr="00D851ED">
        <w:t>with</w:t>
      </w:r>
      <w:r w:rsidRPr="00D851ED">
        <w:rPr>
          <w:spacing w:val="54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t>Instructions</w:t>
      </w:r>
      <w:r w:rsidRPr="00D851ED">
        <w:rPr>
          <w:spacing w:val="4"/>
        </w:rPr>
        <w:t xml:space="preserve"> </w:t>
      </w:r>
      <w:r w:rsidRPr="00D851ED">
        <w:t>to</w:t>
      </w:r>
      <w:r w:rsidRPr="00D851ED">
        <w:rPr>
          <w:spacing w:val="-52"/>
        </w:rPr>
        <w:t xml:space="preserve"> </w:t>
      </w:r>
      <w:r w:rsidRPr="00D851ED">
        <w:t>Tenderers,</w:t>
      </w:r>
      <w:r w:rsidRPr="00D851ED">
        <w:rPr>
          <w:spacing w:val="-1"/>
        </w:rPr>
        <w:t xml:space="preserve"> </w:t>
      </w:r>
      <w:r w:rsidRPr="00D851ED">
        <w:t>is</w:t>
      </w:r>
      <w:r w:rsidRPr="00D851ED">
        <w:rPr>
          <w:spacing w:val="-1"/>
        </w:rPr>
        <w:t xml:space="preserve"> </w:t>
      </w:r>
      <w:r w:rsidRPr="00D851ED">
        <w:t>hereby</w:t>
      </w:r>
      <w:r w:rsidRPr="00D851ED">
        <w:rPr>
          <w:spacing w:val="-2"/>
        </w:rPr>
        <w:t xml:space="preserve"> </w:t>
      </w:r>
      <w:r w:rsidRPr="00D851ED">
        <w:t>accepted by</w:t>
      </w:r>
      <w:r w:rsidRPr="00D851ED">
        <w:tab/>
      </w:r>
      <w:r w:rsidRPr="00D851ED">
        <w:rPr>
          <w:i/>
        </w:rPr>
        <w:t>(name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Procuring Entity)</w:t>
      </w:r>
      <w:r w:rsidRPr="00D851ED">
        <w:t>.</w:t>
      </w:r>
    </w:p>
    <w:p w14:paraId="56E859EC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2ACE999D" w14:textId="77777777" w:rsidR="001016CB" w:rsidRPr="00D851ED" w:rsidRDefault="00937880">
      <w:pPr>
        <w:pStyle w:val="BodyText"/>
        <w:spacing w:line="230" w:lineRule="auto"/>
        <w:ind w:left="436" w:right="413"/>
      </w:pPr>
      <w:r w:rsidRPr="00D851ED">
        <w:rPr>
          <w:spacing w:val="-1"/>
        </w:rPr>
        <w:t>You</w:t>
      </w:r>
      <w:r w:rsidRPr="00D851ED">
        <w:rPr>
          <w:spacing w:val="-13"/>
        </w:rPr>
        <w:t xml:space="preserve"> </w:t>
      </w:r>
      <w:r w:rsidRPr="00D851ED">
        <w:rPr>
          <w:spacing w:val="-1"/>
        </w:rPr>
        <w:t>are</w:t>
      </w:r>
      <w:r w:rsidRPr="00D851ED">
        <w:rPr>
          <w:spacing w:val="1"/>
        </w:rPr>
        <w:t xml:space="preserve"> </w:t>
      </w:r>
      <w:r w:rsidRPr="00D851ED">
        <w:rPr>
          <w:spacing w:val="-1"/>
        </w:rPr>
        <w:t>requested</w:t>
      </w:r>
      <w:r w:rsidRPr="00D851ED">
        <w:rPr>
          <w:spacing w:val="5"/>
        </w:rPr>
        <w:t xml:space="preserve"> </w:t>
      </w:r>
      <w:r w:rsidRPr="00D851ED">
        <w:rPr>
          <w:spacing w:val="-1"/>
        </w:rPr>
        <w:t>to</w:t>
      </w:r>
      <w:r w:rsidRPr="00D851ED">
        <w:rPr>
          <w:spacing w:val="4"/>
        </w:rPr>
        <w:t xml:space="preserve"> </w:t>
      </w:r>
      <w:r w:rsidRPr="00D851ED">
        <w:rPr>
          <w:spacing w:val="-1"/>
        </w:rPr>
        <w:t>furnish</w:t>
      </w:r>
      <w:r w:rsidRPr="00D851ED">
        <w:rPr>
          <w:spacing w:val="3"/>
        </w:rPr>
        <w:t xml:space="preserve"> </w:t>
      </w:r>
      <w:r w:rsidRPr="00D851ED">
        <w:rPr>
          <w:spacing w:val="-1"/>
        </w:rPr>
        <w:t>the</w:t>
      </w:r>
      <w:r w:rsidRPr="00D851ED">
        <w:rPr>
          <w:spacing w:val="4"/>
        </w:rPr>
        <w:t xml:space="preserve"> </w:t>
      </w:r>
      <w:r w:rsidRPr="00D851ED">
        <w:rPr>
          <w:spacing w:val="-1"/>
        </w:rPr>
        <w:t>Performance</w:t>
      </w:r>
      <w:r w:rsidRPr="00D851ED">
        <w:rPr>
          <w:spacing w:val="6"/>
        </w:rPr>
        <w:t xml:space="preserve"> </w:t>
      </w:r>
      <w:r w:rsidRPr="00D851ED">
        <w:rPr>
          <w:spacing w:val="-1"/>
        </w:rPr>
        <w:t>Security</w:t>
      </w:r>
      <w:r w:rsidRPr="00D851ED">
        <w:rPr>
          <w:spacing w:val="5"/>
        </w:rPr>
        <w:t xml:space="preserve"> </w:t>
      </w:r>
      <w:r w:rsidRPr="00D851ED">
        <w:rPr>
          <w:spacing w:val="-1"/>
        </w:rPr>
        <w:t>within</w:t>
      </w:r>
      <w:r w:rsidRPr="00D851ED">
        <w:rPr>
          <w:spacing w:val="2"/>
        </w:rPr>
        <w:t xml:space="preserve"> </w:t>
      </w:r>
      <w:r w:rsidRPr="00D851ED">
        <w:rPr>
          <w:spacing w:val="-1"/>
        </w:rPr>
        <w:t>28</w:t>
      </w:r>
      <w:r w:rsidRPr="00D851ED">
        <w:rPr>
          <w:spacing w:val="5"/>
        </w:rPr>
        <w:t xml:space="preserve"> </w:t>
      </w:r>
      <w:r w:rsidRPr="00D851ED">
        <w:rPr>
          <w:spacing w:val="-1"/>
        </w:rPr>
        <w:t>days</w:t>
      </w:r>
      <w:r w:rsidRPr="00D851ED">
        <w:rPr>
          <w:spacing w:val="2"/>
        </w:rPr>
        <w:t xml:space="preserve"> </w:t>
      </w:r>
      <w:r w:rsidRPr="00D851ED">
        <w:rPr>
          <w:spacing w:val="-1"/>
        </w:rPr>
        <w:t>in</w:t>
      </w:r>
      <w:r w:rsidRPr="00D851ED">
        <w:rPr>
          <w:spacing w:val="2"/>
        </w:rPr>
        <w:t xml:space="preserve"> </w:t>
      </w:r>
      <w:r w:rsidRPr="00D851ED">
        <w:rPr>
          <w:spacing w:val="-1"/>
        </w:rPr>
        <w:t>accordance</w:t>
      </w:r>
      <w:r w:rsidRPr="00D851ED">
        <w:rPr>
          <w:spacing w:val="6"/>
        </w:rPr>
        <w:t xml:space="preserve"> </w:t>
      </w:r>
      <w:r w:rsidRPr="00D851ED">
        <w:t>with</w:t>
      </w:r>
      <w:r w:rsidRPr="00D851ED">
        <w:rPr>
          <w:spacing w:val="3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t>Conditions</w:t>
      </w:r>
      <w:r w:rsidRPr="00D851ED">
        <w:rPr>
          <w:spacing w:val="2"/>
        </w:rPr>
        <w:t xml:space="preserve"> </w:t>
      </w:r>
      <w:r w:rsidRPr="00D851ED">
        <w:t>of</w:t>
      </w:r>
      <w:r w:rsidRPr="00D851ED">
        <w:rPr>
          <w:spacing w:val="2"/>
        </w:rPr>
        <w:t xml:space="preserve"> </w:t>
      </w:r>
      <w:r w:rsidRPr="00D851ED">
        <w:t>Contract,</w:t>
      </w:r>
      <w:r w:rsidRPr="00D851ED">
        <w:rPr>
          <w:spacing w:val="3"/>
        </w:rPr>
        <w:t xml:space="preserve"> </w:t>
      </w:r>
      <w:r w:rsidRPr="00D851ED">
        <w:t>using,</w:t>
      </w:r>
      <w:r w:rsidRPr="00D851ED">
        <w:rPr>
          <w:spacing w:val="8"/>
        </w:rPr>
        <w:t xml:space="preserve"> </w:t>
      </w:r>
      <w:r w:rsidRPr="00D851ED">
        <w:t>for</w:t>
      </w:r>
      <w:r w:rsidRPr="00D851ED">
        <w:rPr>
          <w:spacing w:val="-47"/>
        </w:rPr>
        <w:t xml:space="preserve"> </w:t>
      </w:r>
      <w:r w:rsidRPr="00D851ED">
        <w:t>that</w:t>
      </w:r>
      <w:r w:rsidRPr="00D851ED">
        <w:rPr>
          <w:spacing w:val="-2"/>
        </w:rPr>
        <w:t xml:space="preserve"> </w:t>
      </w:r>
      <w:r w:rsidRPr="00D851ED">
        <w:t>purpose, one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Performance</w:t>
      </w:r>
      <w:r w:rsidRPr="00D851ED">
        <w:rPr>
          <w:spacing w:val="3"/>
        </w:rPr>
        <w:t xml:space="preserve"> </w:t>
      </w:r>
      <w:r w:rsidRPr="00D851ED">
        <w:t>Security</w:t>
      </w:r>
      <w:r w:rsidRPr="00D851ED">
        <w:rPr>
          <w:spacing w:val="-3"/>
        </w:rPr>
        <w:t xml:space="preserve"> </w:t>
      </w:r>
      <w:r w:rsidRPr="00D851ED">
        <w:t>Forms</w:t>
      </w:r>
      <w:r w:rsidRPr="00D851ED">
        <w:rPr>
          <w:spacing w:val="-2"/>
        </w:rPr>
        <w:t xml:space="preserve"> </w:t>
      </w:r>
      <w:r w:rsidRPr="00D851ED">
        <w:t>included in</w:t>
      </w:r>
      <w:r w:rsidRPr="00D851ED">
        <w:rPr>
          <w:spacing w:val="-3"/>
        </w:rPr>
        <w:t xml:space="preserve"> </w:t>
      </w:r>
      <w:r w:rsidRPr="00D851ED">
        <w:t>Section</w:t>
      </w:r>
      <w:r w:rsidRPr="00D851ED">
        <w:rPr>
          <w:spacing w:val="-3"/>
        </w:rPr>
        <w:t xml:space="preserve"> </w:t>
      </w:r>
      <w:r w:rsidRPr="00D851ED">
        <w:t>VIII,</w:t>
      </w:r>
      <w:r w:rsidRPr="00D851ED">
        <w:rPr>
          <w:spacing w:val="-1"/>
        </w:rPr>
        <w:t xml:space="preserve"> </w:t>
      </w:r>
      <w:r w:rsidRPr="00D851ED">
        <w:t>Contract</w:t>
      </w:r>
      <w:r w:rsidRPr="00D851ED">
        <w:rPr>
          <w:spacing w:val="-1"/>
        </w:rPr>
        <w:t xml:space="preserve"> </w:t>
      </w:r>
      <w:r w:rsidRPr="00D851ED">
        <w:t>Forms,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Tender</w:t>
      </w:r>
      <w:r w:rsidRPr="00D851ED">
        <w:rPr>
          <w:spacing w:val="-5"/>
        </w:rPr>
        <w:t xml:space="preserve"> </w:t>
      </w:r>
      <w:r w:rsidRPr="00D851ED">
        <w:t>Document.</w:t>
      </w:r>
    </w:p>
    <w:p w14:paraId="52E7DE92" w14:textId="77777777" w:rsidR="001016CB" w:rsidRPr="00D851ED" w:rsidRDefault="001016CB">
      <w:pPr>
        <w:pStyle w:val="BodyText"/>
        <w:spacing w:before="7"/>
      </w:pPr>
    </w:p>
    <w:p w14:paraId="24526C45" w14:textId="77777777" w:rsidR="001016CB" w:rsidRPr="00D851ED" w:rsidRDefault="00937880">
      <w:pPr>
        <w:pStyle w:val="BodyText"/>
        <w:spacing w:before="1"/>
        <w:ind w:left="436"/>
      </w:pPr>
      <w:r w:rsidRPr="00D851ED">
        <w:rPr>
          <w:spacing w:val="-1"/>
        </w:rPr>
        <w:t>Authorized</w:t>
      </w:r>
      <w:r w:rsidRPr="00D851ED">
        <w:rPr>
          <w:spacing w:val="-9"/>
        </w:rPr>
        <w:t xml:space="preserve"> </w:t>
      </w:r>
      <w:r w:rsidRPr="00D851ED">
        <w:rPr>
          <w:spacing w:val="-1"/>
        </w:rPr>
        <w:t>Signature:</w:t>
      </w:r>
      <w:r w:rsidRPr="00D851ED">
        <w:rPr>
          <w:spacing w:val="-11"/>
        </w:rPr>
        <w:t xml:space="preserve"> </w:t>
      </w:r>
      <w:r w:rsidRPr="00D851ED">
        <w:t>...............................................................................................</w:t>
      </w:r>
    </w:p>
    <w:p w14:paraId="091055C2" w14:textId="77777777" w:rsidR="001016CB" w:rsidRPr="00D851ED" w:rsidRDefault="001016CB">
      <w:pPr>
        <w:pStyle w:val="BodyText"/>
        <w:spacing w:before="3"/>
      </w:pPr>
    </w:p>
    <w:p w14:paraId="52B699EA" w14:textId="77777777" w:rsidR="001016CB" w:rsidRPr="00D851ED" w:rsidRDefault="00937880">
      <w:pPr>
        <w:pStyle w:val="BodyText"/>
        <w:spacing w:before="1"/>
        <w:ind w:left="436"/>
      </w:pPr>
      <w:r w:rsidRPr="00D851ED">
        <w:t>Name</w:t>
      </w:r>
      <w:r w:rsidRPr="00D851ED">
        <w:rPr>
          <w:spacing w:val="-9"/>
        </w:rPr>
        <w:t xml:space="preserve"> </w:t>
      </w:r>
      <w:r w:rsidRPr="00D851ED">
        <w:t>and</w:t>
      </w:r>
      <w:r w:rsidRPr="00D851ED">
        <w:rPr>
          <w:spacing w:val="-7"/>
        </w:rPr>
        <w:t xml:space="preserve"> </w:t>
      </w:r>
      <w:r w:rsidRPr="00D851ED">
        <w:t>Title</w:t>
      </w:r>
      <w:r w:rsidRPr="00D851ED">
        <w:rPr>
          <w:spacing w:val="-9"/>
        </w:rPr>
        <w:t xml:space="preserve"> </w:t>
      </w:r>
      <w:r w:rsidRPr="00D851ED">
        <w:t>of</w:t>
      </w:r>
      <w:r w:rsidRPr="00D851ED">
        <w:rPr>
          <w:spacing w:val="-8"/>
        </w:rPr>
        <w:t xml:space="preserve"> </w:t>
      </w:r>
      <w:r w:rsidRPr="00D851ED">
        <w:t>Signatory:</w:t>
      </w:r>
      <w:r w:rsidRPr="00D851ED">
        <w:rPr>
          <w:spacing w:val="-9"/>
        </w:rPr>
        <w:t xml:space="preserve"> </w:t>
      </w:r>
      <w:r w:rsidRPr="00D851ED">
        <w:t>.....................................................................................</w:t>
      </w:r>
    </w:p>
    <w:p w14:paraId="423B86D1" w14:textId="77777777" w:rsidR="001016CB" w:rsidRPr="00D851ED" w:rsidRDefault="001016CB">
      <w:pPr>
        <w:pStyle w:val="BodyText"/>
        <w:spacing w:before="5"/>
      </w:pPr>
    </w:p>
    <w:p w14:paraId="00AFCD7B" w14:textId="77777777" w:rsidR="001016CB" w:rsidRPr="00D851ED" w:rsidRDefault="00937880">
      <w:pPr>
        <w:pStyle w:val="BodyText"/>
        <w:ind w:left="436"/>
      </w:pPr>
      <w:r w:rsidRPr="00D851ED">
        <w:rPr>
          <w:spacing w:val="-1"/>
        </w:rPr>
        <w:t>Name</w:t>
      </w:r>
      <w:r w:rsidRPr="00D851ED">
        <w:rPr>
          <w:spacing w:val="-9"/>
        </w:rPr>
        <w:t xml:space="preserve"> </w:t>
      </w:r>
      <w:r w:rsidRPr="00D851ED">
        <w:rPr>
          <w:spacing w:val="-1"/>
        </w:rPr>
        <w:t>of</w:t>
      </w:r>
      <w:r w:rsidRPr="00D851ED">
        <w:rPr>
          <w:spacing w:val="-10"/>
        </w:rPr>
        <w:t xml:space="preserve"> </w:t>
      </w:r>
      <w:r w:rsidRPr="00D851ED">
        <w:rPr>
          <w:spacing w:val="-1"/>
        </w:rPr>
        <w:t>Procuring</w:t>
      </w:r>
      <w:r w:rsidRPr="00D851ED">
        <w:rPr>
          <w:spacing w:val="-7"/>
        </w:rPr>
        <w:t xml:space="preserve"> </w:t>
      </w:r>
      <w:r w:rsidRPr="00D851ED">
        <w:rPr>
          <w:spacing w:val="-1"/>
        </w:rPr>
        <w:t>Entity:</w:t>
      </w:r>
      <w:r w:rsidRPr="00D851ED">
        <w:rPr>
          <w:spacing w:val="-9"/>
        </w:rPr>
        <w:t xml:space="preserve"> </w:t>
      </w:r>
      <w:r w:rsidRPr="00D851ED">
        <w:t>.........................................................................................</w:t>
      </w:r>
    </w:p>
    <w:p w14:paraId="736A9B15" w14:textId="77777777" w:rsidR="001016CB" w:rsidRPr="00D851ED" w:rsidRDefault="00937880">
      <w:pPr>
        <w:pStyle w:val="BodyText"/>
        <w:spacing w:line="20" w:lineRule="exact"/>
        <w:ind w:left="2651"/>
        <w:rPr>
          <w:sz w:val="2"/>
        </w:rPr>
      </w:pPr>
      <w:r w:rsidRPr="00D851ED">
        <w:rPr>
          <w:noProof/>
          <w:sz w:val="2"/>
        </w:rPr>
        <mc:AlternateContent>
          <mc:Choice Requires="wpg">
            <w:drawing>
              <wp:inline distT="0" distB="0" distL="0" distR="0" wp14:anchorId="3E8115BC" wp14:editId="792BA316">
                <wp:extent cx="39370" cy="6350"/>
                <wp:effectExtent l="0" t="0" r="0" b="3175"/>
                <wp:docPr id="10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0" y="0"/>
                          <a:chExt cx="62" cy="10"/>
                        </a:xfrm>
                      </wpg:grpSpPr>
                      <wps:wsp>
                        <wps:cNvPr id="10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" cy="10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5CF73" id="Group 32" o:spid="_x0000_s1026" style="width:3.1pt;height:.5pt;mso-position-horizontal-relative:char;mso-position-vertical-relative:line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">
                <v:rect id="Rectangle 33" o:spid="_x0000_s1027" style="position:absolute;width: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" fillcolor="#221f1f" stroked="f"/>
                <w10:anchorlock/>
              </v:group>
            </w:pict>
          </mc:Fallback>
        </mc:AlternateContent>
      </w:r>
    </w:p>
    <w:p w14:paraId="5BCC65B2" w14:textId="77777777" w:rsidR="001016CB" w:rsidRPr="00D851ED" w:rsidRDefault="001016CB">
      <w:pPr>
        <w:pStyle w:val="BodyText"/>
        <w:rPr>
          <w:sz w:val="22"/>
        </w:rPr>
      </w:pPr>
    </w:p>
    <w:p w14:paraId="4B6646CA" w14:textId="77777777" w:rsidR="001016CB" w:rsidRPr="00D851ED" w:rsidRDefault="001016CB">
      <w:pPr>
        <w:pStyle w:val="BodyText"/>
        <w:spacing w:before="8"/>
        <w:rPr>
          <w:sz w:val="17"/>
        </w:rPr>
      </w:pPr>
    </w:p>
    <w:p w14:paraId="2DB68727" w14:textId="77777777" w:rsidR="001016CB" w:rsidRPr="00D851ED" w:rsidRDefault="00937880">
      <w:pPr>
        <w:ind w:left="436"/>
        <w:rPr>
          <w:i/>
        </w:rPr>
      </w:pPr>
      <w:r w:rsidRPr="00D851ED">
        <w:t>Attachment:</w:t>
      </w:r>
      <w:r w:rsidRPr="00D851ED">
        <w:rPr>
          <w:spacing w:val="-1"/>
        </w:rPr>
        <w:t xml:space="preserve"> </w:t>
      </w:r>
      <w:r w:rsidRPr="00D851ED">
        <w:rPr>
          <w:i/>
        </w:rPr>
        <w:t>Contract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Agreement</w:t>
      </w:r>
    </w:p>
    <w:p w14:paraId="4E6BBFDB" w14:textId="77777777" w:rsidR="001016CB" w:rsidRPr="00D851ED" w:rsidRDefault="001016CB">
      <w:pPr>
        <w:sectPr w:rsidR="001016CB" w:rsidRPr="00D851ED">
          <w:pgSz w:w="11920" w:h="16850"/>
          <w:pgMar w:top="0" w:right="420" w:bottom="640" w:left="420" w:header="0" w:footer="350" w:gutter="0"/>
          <w:cols w:space="720"/>
        </w:sectPr>
      </w:pPr>
    </w:p>
    <w:p w14:paraId="16AC027D" w14:textId="77777777" w:rsidR="001016CB" w:rsidRPr="00D851ED" w:rsidRDefault="00937880">
      <w:pPr>
        <w:pStyle w:val="Heading3"/>
        <w:spacing w:before="78"/>
        <w:ind w:left="427"/>
      </w:pPr>
      <w:r w:rsidRPr="00D851ED">
        <w:lastRenderedPageBreak/>
        <w:t>FORM N0. 4</w:t>
      </w:r>
      <w:r w:rsidRPr="00D851ED">
        <w:rPr>
          <w:spacing w:val="-1"/>
        </w:rPr>
        <w:t xml:space="preserve"> </w:t>
      </w:r>
      <w:r w:rsidRPr="00D851ED">
        <w:t>LETTER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AWARD</w:t>
      </w:r>
    </w:p>
    <w:p w14:paraId="5FE8254A" w14:textId="77777777" w:rsidR="001016CB" w:rsidRPr="00D851ED" w:rsidRDefault="001016CB">
      <w:pPr>
        <w:pStyle w:val="BodyText"/>
        <w:spacing w:before="5"/>
        <w:rPr>
          <w:b/>
        </w:rPr>
      </w:pPr>
    </w:p>
    <w:p w14:paraId="67EB6458" w14:textId="77777777" w:rsidR="001016CB" w:rsidRPr="00D851ED" w:rsidRDefault="00937880">
      <w:pPr>
        <w:pStyle w:val="Heading8"/>
        <w:ind w:left="427"/>
      </w:pPr>
      <w:r w:rsidRPr="00D851ED">
        <w:t>[use</w:t>
      </w:r>
      <w:r w:rsidRPr="00D851ED">
        <w:rPr>
          <w:spacing w:val="-4"/>
        </w:rPr>
        <w:t xml:space="preserve"> </w:t>
      </w:r>
      <w:r w:rsidRPr="00D851ED">
        <w:t>letterhead</w:t>
      </w:r>
      <w:r w:rsidRPr="00D851ED">
        <w:rPr>
          <w:spacing w:val="-2"/>
        </w:rPr>
        <w:t xml:space="preserve"> </w:t>
      </w:r>
      <w:r w:rsidRPr="00D851ED">
        <w:t>paper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4"/>
        </w:rPr>
        <w:t xml:space="preserve"> </w:t>
      </w:r>
      <w:r w:rsidRPr="00D851ED">
        <w:t>Procuring</w:t>
      </w:r>
      <w:r w:rsidRPr="00D851ED">
        <w:rPr>
          <w:spacing w:val="-2"/>
        </w:rPr>
        <w:t xml:space="preserve"> </w:t>
      </w:r>
      <w:r w:rsidRPr="00D851ED">
        <w:t>Entity]</w:t>
      </w:r>
    </w:p>
    <w:p w14:paraId="4C75635A" w14:textId="77777777" w:rsidR="001016CB" w:rsidRPr="00D851ED" w:rsidRDefault="001016CB">
      <w:pPr>
        <w:pStyle w:val="BodyText"/>
        <w:spacing w:before="6"/>
        <w:rPr>
          <w:i/>
        </w:rPr>
      </w:pPr>
    </w:p>
    <w:p w14:paraId="4E71564D" w14:textId="77777777" w:rsidR="001016CB" w:rsidRPr="00D851ED" w:rsidRDefault="00937880">
      <w:pPr>
        <w:pStyle w:val="BodyText"/>
        <w:ind w:left="427"/>
        <w:rPr>
          <w:i/>
        </w:rPr>
      </w:pPr>
      <w:r w:rsidRPr="00D851ED">
        <w:t>................................................</w:t>
      </w:r>
      <w:r w:rsidRPr="00D851ED">
        <w:rPr>
          <w:i/>
        </w:rPr>
        <w:t>[date]</w:t>
      </w:r>
    </w:p>
    <w:p w14:paraId="6D08A34F" w14:textId="77777777" w:rsidR="001016CB" w:rsidRPr="00D851ED" w:rsidRDefault="001016CB">
      <w:pPr>
        <w:pStyle w:val="BodyText"/>
        <w:spacing w:before="4"/>
        <w:rPr>
          <w:i/>
        </w:rPr>
      </w:pPr>
    </w:p>
    <w:p w14:paraId="7F6DF7A5" w14:textId="77777777" w:rsidR="001016CB" w:rsidRPr="00D851ED" w:rsidRDefault="00937880">
      <w:pPr>
        <w:pStyle w:val="Heading8"/>
        <w:tabs>
          <w:tab w:val="left" w:leader="dot" w:pos="3041"/>
        </w:tabs>
        <w:ind w:left="427"/>
      </w:pPr>
      <w:r w:rsidRPr="00D851ED">
        <w:rPr>
          <w:i w:val="0"/>
        </w:rPr>
        <w:t>To</w:t>
      </w:r>
      <w:r w:rsidRPr="00D851ED">
        <w:rPr>
          <w:i w:val="0"/>
        </w:rPr>
        <w:tab/>
      </w:r>
      <w:r w:rsidRPr="00D851ED">
        <w:t>[name</w:t>
      </w:r>
      <w:r w:rsidRPr="00D851ED">
        <w:rPr>
          <w:spacing w:val="-1"/>
        </w:rPr>
        <w:t xml:space="preserve"> </w:t>
      </w:r>
      <w:r w:rsidRPr="00D851ED">
        <w:t>and address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Lessor]</w:t>
      </w:r>
    </w:p>
    <w:p w14:paraId="38C26F26" w14:textId="77777777" w:rsidR="001016CB" w:rsidRPr="00D851ED" w:rsidRDefault="001016CB">
      <w:pPr>
        <w:pStyle w:val="BodyText"/>
        <w:spacing w:before="4"/>
        <w:rPr>
          <w:i/>
        </w:rPr>
      </w:pPr>
    </w:p>
    <w:p w14:paraId="162EE88A" w14:textId="77777777" w:rsidR="001016CB" w:rsidRPr="00D851ED" w:rsidRDefault="00937880">
      <w:pPr>
        <w:ind w:left="427"/>
        <w:rPr>
          <w:i/>
        </w:rPr>
      </w:pPr>
      <w:r w:rsidRPr="00D851ED">
        <w:t>Subject:</w:t>
      </w:r>
      <w:r w:rsidRPr="00D851ED">
        <w:rPr>
          <w:spacing w:val="-1"/>
        </w:rPr>
        <w:t xml:space="preserve"> </w:t>
      </w:r>
      <w:r w:rsidRPr="00D851ED">
        <w:rPr>
          <w:b/>
          <w:i/>
        </w:rPr>
        <w:t>Notiﬁcation</w:t>
      </w:r>
      <w:r w:rsidRPr="00D851ED">
        <w:rPr>
          <w:b/>
          <w:i/>
          <w:spacing w:val="-5"/>
        </w:rPr>
        <w:t xml:space="preserve"> </w:t>
      </w:r>
      <w:r w:rsidRPr="00D851ED">
        <w:rPr>
          <w:b/>
          <w:i/>
        </w:rPr>
        <w:t>of</w:t>
      </w:r>
      <w:r w:rsidRPr="00D851ED">
        <w:rPr>
          <w:b/>
          <w:i/>
          <w:spacing w:val="-2"/>
        </w:rPr>
        <w:t xml:space="preserve"> </w:t>
      </w:r>
      <w:r w:rsidRPr="00D851ED">
        <w:rPr>
          <w:b/>
          <w:i/>
        </w:rPr>
        <w:t>Award</w:t>
      </w:r>
      <w:r w:rsidRPr="00D851ED">
        <w:rPr>
          <w:b/>
          <w:i/>
          <w:spacing w:val="-2"/>
        </w:rPr>
        <w:t xml:space="preserve"> </w:t>
      </w:r>
      <w:r w:rsidRPr="00D851ED">
        <w:rPr>
          <w:b/>
          <w:i/>
        </w:rPr>
        <w:t>Contract</w:t>
      </w:r>
      <w:r w:rsidRPr="00D851ED">
        <w:rPr>
          <w:b/>
          <w:i/>
          <w:spacing w:val="-1"/>
        </w:rPr>
        <w:t xml:space="preserve"> </w:t>
      </w:r>
      <w:r w:rsidRPr="00D851ED">
        <w:rPr>
          <w:b/>
          <w:i/>
        </w:rPr>
        <w:t>No</w:t>
      </w:r>
      <w:r w:rsidRPr="00D851ED">
        <w:rPr>
          <w:i/>
        </w:rPr>
        <w:t>..........................................</w:t>
      </w:r>
    </w:p>
    <w:p w14:paraId="209BA08B" w14:textId="77777777" w:rsidR="001016CB" w:rsidRPr="00D851ED" w:rsidRDefault="001016CB">
      <w:pPr>
        <w:pStyle w:val="BodyText"/>
        <w:spacing w:before="4"/>
        <w:rPr>
          <w:i/>
        </w:rPr>
      </w:pPr>
    </w:p>
    <w:p w14:paraId="0D6AC6FF" w14:textId="77777777" w:rsidR="001016CB" w:rsidRPr="00D851ED" w:rsidRDefault="00937880">
      <w:pPr>
        <w:tabs>
          <w:tab w:val="left" w:leader="dot" w:pos="6116"/>
        </w:tabs>
        <w:spacing w:before="1" w:line="248" w:lineRule="exact"/>
        <w:ind w:left="427"/>
      </w:pPr>
      <w:r w:rsidRPr="00D851ED">
        <w:t>This</w:t>
      </w:r>
      <w:r w:rsidRPr="00D851ED">
        <w:rPr>
          <w:spacing w:val="-3"/>
        </w:rPr>
        <w:t xml:space="preserve"> </w:t>
      </w:r>
      <w:r w:rsidRPr="00D851ED">
        <w:t>is</w:t>
      </w:r>
      <w:r w:rsidRPr="00D851ED">
        <w:rPr>
          <w:spacing w:val="-4"/>
        </w:rPr>
        <w:t xml:space="preserve"> </w:t>
      </w:r>
      <w:r w:rsidRPr="00D851ED">
        <w:t>to</w:t>
      </w:r>
      <w:r w:rsidRPr="00D851ED">
        <w:rPr>
          <w:spacing w:val="-2"/>
        </w:rPr>
        <w:t xml:space="preserve"> </w:t>
      </w:r>
      <w:r w:rsidRPr="00D851ED">
        <w:t>notify</w:t>
      </w:r>
      <w:r w:rsidRPr="00D851ED">
        <w:rPr>
          <w:spacing w:val="-4"/>
        </w:rPr>
        <w:t xml:space="preserve"> </w:t>
      </w:r>
      <w:r w:rsidRPr="00D851ED">
        <w:t>you</w:t>
      </w:r>
      <w:r w:rsidRPr="00D851ED">
        <w:rPr>
          <w:spacing w:val="-2"/>
        </w:rPr>
        <w:t xml:space="preserve"> </w:t>
      </w:r>
      <w:r w:rsidRPr="00D851ED">
        <w:t>that your</w:t>
      </w:r>
      <w:r w:rsidRPr="00D851ED">
        <w:rPr>
          <w:spacing w:val="-3"/>
        </w:rPr>
        <w:t xml:space="preserve"> </w:t>
      </w:r>
      <w:r w:rsidRPr="00D851ED">
        <w:t>Tender</w:t>
      </w:r>
      <w:r w:rsidRPr="00D851ED">
        <w:rPr>
          <w:spacing w:val="-6"/>
        </w:rPr>
        <w:t xml:space="preserve"> </w:t>
      </w:r>
      <w:r w:rsidRPr="00D851ED">
        <w:t>dated</w:t>
      </w:r>
      <w:r w:rsidRPr="00D851ED">
        <w:tab/>
      </w:r>
      <w:r w:rsidRPr="00D851ED">
        <w:rPr>
          <w:i/>
        </w:rPr>
        <w:t>[insert date]</w:t>
      </w:r>
      <w:r w:rsidRPr="00D851ED">
        <w:rPr>
          <w:i/>
          <w:spacing w:val="2"/>
        </w:rPr>
        <w:t xml:space="preserve"> </w:t>
      </w:r>
      <w:r w:rsidRPr="00D851ED">
        <w:t>for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Lease Items</w:t>
      </w:r>
      <w:r w:rsidRPr="00D851ED">
        <w:rPr>
          <w:spacing w:val="-2"/>
        </w:rPr>
        <w:t xml:space="preserve"> </w:t>
      </w:r>
      <w:r w:rsidRPr="00D851ED">
        <w:t>on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list</w:t>
      </w:r>
      <w:r w:rsidRPr="00D851ED">
        <w:rPr>
          <w:spacing w:val="-1"/>
        </w:rPr>
        <w:t xml:space="preserve"> </w:t>
      </w:r>
      <w:r w:rsidRPr="00D851ED">
        <w:t>below</w:t>
      </w:r>
    </w:p>
    <w:p w14:paraId="5460D796" w14:textId="77777777" w:rsidR="001016CB" w:rsidRPr="00D851ED" w:rsidRDefault="00937880">
      <w:pPr>
        <w:spacing w:line="248" w:lineRule="exact"/>
        <w:ind w:left="427"/>
      </w:pPr>
      <w:r w:rsidRPr="00D851ED">
        <w:t>is</w:t>
      </w:r>
      <w:r w:rsidRPr="00D851ED">
        <w:rPr>
          <w:spacing w:val="-3"/>
        </w:rPr>
        <w:t xml:space="preserve"> </w:t>
      </w:r>
      <w:r w:rsidRPr="00D851ED">
        <w:t>hereby</w:t>
      </w:r>
      <w:r w:rsidRPr="00D851ED">
        <w:rPr>
          <w:spacing w:val="-4"/>
        </w:rPr>
        <w:t xml:space="preserve"> </w:t>
      </w:r>
      <w:r w:rsidRPr="00D851ED">
        <w:t>accepted</w:t>
      </w:r>
      <w:r w:rsidRPr="00D851ED">
        <w:rPr>
          <w:spacing w:val="-2"/>
        </w:rPr>
        <w:t xml:space="preserve"> </w:t>
      </w:r>
      <w:r w:rsidRPr="00D851ED">
        <w:t>by</w:t>
      </w:r>
      <w:r w:rsidRPr="00D851ED">
        <w:rPr>
          <w:spacing w:val="-6"/>
        </w:rPr>
        <w:t xml:space="preserve"> </w:t>
      </w:r>
      <w:r w:rsidRPr="00D851ED">
        <w:t>our</w:t>
      </w:r>
      <w:r w:rsidRPr="00D851ED">
        <w:rPr>
          <w:spacing w:val="-5"/>
        </w:rPr>
        <w:t xml:space="preserve"> </w:t>
      </w:r>
      <w:r w:rsidRPr="00D851ED">
        <w:t>Agency.</w:t>
      </w:r>
    </w:p>
    <w:p w14:paraId="223B831D" w14:textId="77777777" w:rsidR="001016CB" w:rsidRPr="00D851ED" w:rsidRDefault="001016CB">
      <w:pPr>
        <w:pStyle w:val="BodyText"/>
        <w:spacing w:before="4"/>
      </w:pPr>
    </w:p>
    <w:p w14:paraId="6021BF68" w14:textId="77777777" w:rsidR="001016CB" w:rsidRPr="00D851ED" w:rsidRDefault="00937880">
      <w:pPr>
        <w:ind w:left="427"/>
        <w:rPr>
          <w:b/>
        </w:rPr>
      </w:pPr>
      <w:r w:rsidRPr="00D851ED">
        <w:rPr>
          <w:b/>
          <w:u w:val="thick" w:color="221F1F"/>
        </w:rPr>
        <w:t>OFFERED</w:t>
      </w:r>
      <w:r w:rsidRPr="00D851ED">
        <w:rPr>
          <w:b/>
          <w:spacing w:val="-2"/>
          <w:u w:val="thick" w:color="221F1F"/>
        </w:rPr>
        <w:t xml:space="preserve"> </w:t>
      </w:r>
      <w:r w:rsidRPr="00D851ED">
        <w:rPr>
          <w:b/>
          <w:u w:val="thick" w:color="221F1F"/>
        </w:rPr>
        <w:t>ITEMS AND</w:t>
      </w:r>
      <w:r w:rsidRPr="00D851ED">
        <w:rPr>
          <w:b/>
          <w:spacing w:val="-2"/>
          <w:u w:val="thick" w:color="221F1F"/>
        </w:rPr>
        <w:t xml:space="preserve"> </w:t>
      </w:r>
      <w:r w:rsidRPr="00D851ED">
        <w:rPr>
          <w:b/>
          <w:u w:val="thick" w:color="221F1F"/>
        </w:rPr>
        <w:t>PRICES</w:t>
      </w:r>
    </w:p>
    <w:p w14:paraId="09B8EAC0" w14:textId="77777777" w:rsidR="001016CB" w:rsidRPr="00D851ED" w:rsidRDefault="001016CB">
      <w:pPr>
        <w:pStyle w:val="BodyText"/>
        <w:spacing w:before="5"/>
        <w:rPr>
          <w:b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983"/>
        <w:gridCol w:w="1986"/>
      </w:tblGrid>
      <w:tr w:rsidR="00D851ED" w:rsidRPr="00D851ED" w14:paraId="4EA52053" w14:textId="77777777">
        <w:trPr>
          <w:trHeight w:val="275"/>
        </w:trPr>
        <w:tc>
          <w:tcPr>
            <w:tcW w:w="1414" w:type="dxa"/>
            <w:shd w:val="clear" w:color="auto" w:fill="D9D9D9"/>
          </w:tcPr>
          <w:p w14:paraId="161285CB" w14:textId="77777777" w:rsidR="001016CB" w:rsidRPr="00D851ED" w:rsidRDefault="009378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D851ED">
              <w:rPr>
                <w:b/>
                <w:sz w:val="24"/>
              </w:rPr>
              <w:t>1</w:t>
            </w:r>
          </w:p>
        </w:tc>
        <w:tc>
          <w:tcPr>
            <w:tcW w:w="3983" w:type="dxa"/>
            <w:shd w:val="clear" w:color="auto" w:fill="D9D9D9"/>
          </w:tcPr>
          <w:p w14:paraId="5FA37F81" w14:textId="77777777" w:rsidR="001016CB" w:rsidRPr="00D851ED" w:rsidRDefault="009378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D851ED">
              <w:rPr>
                <w:b/>
                <w:sz w:val="24"/>
              </w:rPr>
              <w:t>2</w:t>
            </w:r>
          </w:p>
        </w:tc>
        <w:tc>
          <w:tcPr>
            <w:tcW w:w="1986" w:type="dxa"/>
            <w:shd w:val="clear" w:color="auto" w:fill="D9D9D9"/>
          </w:tcPr>
          <w:p w14:paraId="1E5F7200" w14:textId="77777777" w:rsidR="001016CB" w:rsidRPr="00D851ED" w:rsidRDefault="009378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D851ED">
              <w:rPr>
                <w:b/>
                <w:sz w:val="24"/>
              </w:rPr>
              <w:t>3</w:t>
            </w:r>
          </w:p>
        </w:tc>
      </w:tr>
      <w:tr w:rsidR="00D851ED" w:rsidRPr="00D851ED" w14:paraId="2FF7C565" w14:textId="77777777">
        <w:trPr>
          <w:trHeight w:val="475"/>
        </w:trPr>
        <w:tc>
          <w:tcPr>
            <w:tcW w:w="1414" w:type="dxa"/>
          </w:tcPr>
          <w:p w14:paraId="2FD5DE14" w14:textId="77777777" w:rsidR="001016CB" w:rsidRPr="00D851ED" w:rsidRDefault="00937880">
            <w:pPr>
              <w:pStyle w:val="TableParagraph"/>
              <w:ind w:left="10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Lease</w:t>
            </w:r>
          </w:p>
          <w:p w14:paraId="3AB57B82" w14:textId="77777777" w:rsidR="001016CB" w:rsidRPr="00D851ED" w:rsidRDefault="00937880">
            <w:pPr>
              <w:pStyle w:val="TableParagraph"/>
              <w:spacing w:line="225" w:lineRule="exact"/>
              <w:ind w:left="158"/>
              <w:rPr>
                <w:rFonts w:ascii="Symbol" w:hAnsi="Symbol"/>
                <w:sz w:val="20"/>
              </w:rPr>
            </w:pPr>
            <w:r w:rsidRPr="00D851ED">
              <w:rPr>
                <w:b/>
                <w:sz w:val="20"/>
              </w:rPr>
              <w:t>Item</w:t>
            </w:r>
            <w:r w:rsidRPr="00D851ED">
              <w:rPr>
                <w:b/>
                <w:spacing w:val="-6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N</w:t>
            </w:r>
            <w:r w:rsidRPr="00D851ED"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3983" w:type="dxa"/>
          </w:tcPr>
          <w:p w14:paraId="5F5006B0" w14:textId="77777777" w:rsidR="001016CB" w:rsidRPr="00D851ED" w:rsidRDefault="00937880">
            <w:pPr>
              <w:pStyle w:val="TableParagraph"/>
              <w:spacing w:line="230" w:lineRule="atLeast"/>
              <w:ind w:left="107" w:right="588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Description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of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Lease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Item</w:t>
            </w:r>
            <w:r w:rsidRPr="00D851ED">
              <w:rPr>
                <w:b/>
                <w:spacing w:val="-5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and</w:t>
            </w:r>
            <w:r w:rsidRPr="00D851ED">
              <w:rPr>
                <w:b/>
                <w:spacing w:val="-2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Related</w:t>
            </w:r>
            <w:r w:rsidRPr="00D851ED">
              <w:rPr>
                <w:b/>
                <w:spacing w:val="-47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Services.</w:t>
            </w:r>
          </w:p>
        </w:tc>
        <w:tc>
          <w:tcPr>
            <w:tcW w:w="1986" w:type="dxa"/>
          </w:tcPr>
          <w:p w14:paraId="1C1D6D53" w14:textId="77777777" w:rsidR="001016CB" w:rsidRPr="00D851ED" w:rsidRDefault="00937880">
            <w:pPr>
              <w:pStyle w:val="TableParagraph"/>
              <w:ind w:left="10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Tender</w:t>
            </w:r>
            <w:r w:rsidRPr="00D851ED">
              <w:rPr>
                <w:b/>
                <w:spacing w:val="-3"/>
                <w:sz w:val="20"/>
              </w:rPr>
              <w:t xml:space="preserve"> </w:t>
            </w:r>
            <w:r w:rsidRPr="00D851ED">
              <w:rPr>
                <w:b/>
                <w:sz w:val="20"/>
              </w:rPr>
              <w:t>Price</w:t>
            </w:r>
          </w:p>
        </w:tc>
      </w:tr>
      <w:tr w:rsidR="00D851ED" w:rsidRPr="00D851ED" w14:paraId="7A9C834F" w14:textId="77777777">
        <w:trPr>
          <w:trHeight w:val="277"/>
        </w:trPr>
        <w:tc>
          <w:tcPr>
            <w:tcW w:w="1414" w:type="dxa"/>
          </w:tcPr>
          <w:p w14:paraId="4F5C8F07" w14:textId="77777777" w:rsidR="001016CB" w:rsidRPr="00D851ED" w:rsidRDefault="0093788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D851ED">
              <w:rPr>
                <w:sz w:val="24"/>
              </w:rPr>
              <w:t>1</w:t>
            </w:r>
          </w:p>
        </w:tc>
        <w:tc>
          <w:tcPr>
            <w:tcW w:w="3983" w:type="dxa"/>
          </w:tcPr>
          <w:p w14:paraId="2CE7E97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57F55A78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43B4ADEA" w14:textId="77777777">
        <w:trPr>
          <w:trHeight w:val="275"/>
        </w:trPr>
        <w:tc>
          <w:tcPr>
            <w:tcW w:w="1414" w:type="dxa"/>
          </w:tcPr>
          <w:p w14:paraId="6166661B" w14:textId="77777777" w:rsidR="001016CB" w:rsidRPr="00D851ED" w:rsidRDefault="009378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851ED">
              <w:rPr>
                <w:sz w:val="24"/>
              </w:rPr>
              <w:t>2</w:t>
            </w:r>
          </w:p>
        </w:tc>
        <w:tc>
          <w:tcPr>
            <w:tcW w:w="3983" w:type="dxa"/>
          </w:tcPr>
          <w:p w14:paraId="3068161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24253D7D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6277FA81" w14:textId="77777777">
        <w:trPr>
          <w:trHeight w:val="275"/>
        </w:trPr>
        <w:tc>
          <w:tcPr>
            <w:tcW w:w="1414" w:type="dxa"/>
          </w:tcPr>
          <w:p w14:paraId="0580CB1E" w14:textId="77777777" w:rsidR="001016CB" w:rsidRPr="00D851ED" w:rsidRDefault="009378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851ED">
              <w:rPr>
                <w:sz w:val="24"/>
              </w:rPr>
              <w:t>3</w:t>
            </w:r>
          </w:p>
        </w:tc>
        <w:tc>
          <w:tcPr>
            <w:tcW w:w="3983" w:type="dxa"/>
          </w:tcPr>
          <w:p w14:paraId="38FD00F6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5D1AA6A5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2860BAC0" w14:textId="77777777">
        <w:trPr>
          <w:trHeight w:val="275"/>
        </w:trPr>
        <w:tc>
          <w:tcPr>
            <w:tcW w:w="1414" w:type="dxa"/>
          </w:tcPr>
          <w:p w14:paraId="2FD21CA7" w14:textId="77777777" w:rsidR="001016CB" w:rsidRPr="00D851ED" w:rsidRDefault="009378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851ED">
              <w:rPr>
                <w:sz w:val="24"/>
              </w:rPr>
              <w:t>4</w:t>
            </w:r>
          </w:p>
        </w:tc>
        <w:tc>
          <w:tcPr>
            <w:tcW w:w="3983" w:type="dxa"/>
          </w:tcPr>
          <w:p w14:paraId="2AA1FAD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2320476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1016CB" w:rsidRPr="00D851ED" w14:paraId="1AA75370" w14:textId="77777777">
        <w:trPr>
          <w:trHeight w:val="275"/>
        </w:trPr>
        <w:tc>
          <w:tcPr>
            <w:tcW w:w="5397" w:type="dxa"/>
            <w:gridSpan w:val="2"/>
          </w:tcPr>
          <w:p w14:paraId="21E91A4A" w14:textId="77777777" w:rsidR="001016CB" w:rsidRPr="00D851ED" w:rsidRDefault="009378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D851ED">
              <w:rPr>
                <w:b/>
                <w:sz w:val="24"/>
              </w:rPr>
              <w:t>Total</w:t>
            </w:r>
            <w:r w:rsidRPr="00D851ED">
              <w:rPr>
                <w:b/>
                <w:spacing w:val="-1"/>
                <w:sz w:val="24"/>
              </w:rPr>
              <w:t xml:space="preserve"> </w:t>
            </w:r>
            <w:r w:rsidRPr="00D851ED">
              <w:rPr>
                <w:b/>
                <w:sz w:val="24"/>
              </w:rPr>
              <w:t>Tender</w:t>
            </w:r>
            <w:r w:rsidRPr="00D851ED">
              <w:rPr>
                <w:b/>
                <w:spacing w:val="-2"/>
                <w:sz w:val="24"/>
              </w:rPr>
              <w:t xml:space="preserve"> </w:t>
            </w:r>
            <w:r w:rsidRPr="00D851ED">
              <w:rPr>
                <w:b/>
                <w:sz w:val="24"/>
              </w:rPr>
              <w:t>Price</w:t>
            </w:r>
          </w:p>
        </w:tc>
        <w:tc>
          <w:tcPr>
            <w:tcW w:w="1986" w:type="dxa"/>
          </w:tcPr>
          <w:p w14:paraId="06A247C0" w14:textId="77777777" w:rsidR="001016CB" w:rsidRPr="00D851ED" w:rsidRDefault="00937880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 w:rsidRPr="00D851ED">
              <w:rPr>
                <w:b/>
                <w:sz w:val="24"/>
              </w:rPr>
              <w:t>Xxxx</w:t>
            </w:r>
          </w:p>
        </w:tc>
      </w:tr>
    </w:tbl>
    <w:p w14:paraId="2038BC7E" w14:textId="77777777" w:rsidR="001016CB" w:rsidRPr="00D851ED" w:rsidRDefault="001016CB">
      <w:pPr>
        <w:pStyle w:val="BodyText"/>
        <w:spacing w:before="6"/>
        <w:rPr>
          <w:b/>
          <w:sz w:val="26"/>
        </w:rPr>
      </w:pPr>
    </w:p>
    <w:p w14:paraId="3BA3E838" w14:textId="77777777" w:rsidR="001016CB" w:rsidRPr="00D851ED" w:rsidRDefault="00937880">
      <w:pPr>
        <w:pStyle w:val="BodyText"/>
        <w:spacing w:line="230" w:lineRule="auto"/>
        <w:ind w:left="432" w:right="413"/>
      </w:pPr>
      <w:r w:rsidRPr="00D851ED">
        <w:t>You</w:t>
      </w:r>
      <w:r w:rsidRPr="00D851ED">
        <w:rPr>
          <w:spacing w:val="-13"/>
        </w:rPr>
        <w:t xml:space="preserve"> </w:t>
      </w:r>
      <w:r w:rsidRPr="00D851ED">
        <w:t>are</w:t>
      </w:r>
      <w:r w:rsidRPr="00D851ED">
        <w:rPr>
          <w:spacing w:val="2"/>
        </w:rPr>
        <w:t xml:space="preserve"> </w:t>
      </w:r>
      <w:r w:rsidRPr="00D851ED">
        <w:t>requested</w:t>
      </w:r>
      <w:r w:rsidRPr="00D851ED">
        <w:rPr>
          <w:spacing w:val="3"/>
        </w:rPr>
        <w:t xml:space="preserve"> </w:t>
      </w:r>
      <w:r w:rsidRPr="00D851ED">
        <w:t>to</w:t>
      </w:r>
      <w:r w:rsidRPr="00D851ED">
        <w:rPr>
          <w:spacing w:val="3"/>
        </w:rPr>
        <w:t xml:space="preserve"> </w:t>
      </w:r>
      <w:r w:rsidRPr="00D851ED">
        <w:t>furnish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3"/>
        </w:rPr>
        <w:t xml:space="preserve"> </w:t>
      </w:r>
      <w:r w:rsidRPr="00D851ED">
        <w:t>Performance</w:t>
      </w:r>
      <w:r w:rsidRPr="00D851ED">
        <w:rPr>
          <w:spacing w:val="5"/>
        </w:rPr>
        <w:t xml:space="preserve"> </w:t>
      </w:r>
      <w:r w:rsidRPr="00D851ED">
        <w:t>Security</w:t>
      </w:r>
      <w:r w:rsidRPr="00D851ED">
        <w:rPr>
          <w:spacing w:val="3"/>
        </w:rPr>
        <w:t xml:space="preserve"> </w:t>
      </w:r>
      <w:r w:rsidRPr="00D851ED">
        <w:t>within</w:t>
      </w:r>
      <w:r w:rsidRPr="00D851ED">
        <w:rPr>
          <w:spacing w:val="1"/>
        </w:rPr>
        <w:t xml:space="preserve"> </w:t>
      </w:r>
      <w:r w:rsidRPr="00D851ED">
        <w:t>28</w:t>
      </w:r>
      <w:r w:rsidRPr="00D851ED">
        <w:rPr>
          <w:spacing w:val="3"/>
        </w:rPr>
        <w:t xml:space="preserve"> </w:t>
      </w:r>
      <w:r w:rsidRPr="00D851ED">
        <w:t>days</w:t>
      </w:r>
      <w:r w:rsidRPr="00D851ED">
        <w:rPr>
          <w:spacing w:val="1"/>
        </w:rPr>
        <w:t xml:space="preserve"> </w:t>
      </w:r>
      <w:r w:rsidRPr="00D851ED">
        <w:t>in</w:t>
      </w:r>
      <w:r w:rsidRPr="00D851ED">
        <w:rPr>
          <w:spacing w:val="1"/>
        </w:rPr>
        <w:t xml:space="preserve"> </w:t>
      </w:r>
      <w:r w:rsidRPr="00D851ED">
        <w:t>accordance</w:t>
      </w:r>
      <w:r w:rsidRPr="00D851ED">
        <w:rPr>
          <w:spacing w:val="6"/>
        </w:rPr>
        <w:t xml:space="preserve"> </w:t>
      </w:r>
      <w:r w:rsidRPr="00D851ED">
        <w:t>with</w:t>
      </w:r>
      <w:r w:rsidRPr="00D851ED">
        <w:rPr>
          <w:spacing w:val="3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Conditions</w:t>
      </w:r>
      <w:r w:rsidRPr="00D851ED">
        <w:rPr>
          <w:spacing w:val="2"/>
        </w:rPr>
        <w:t xml:space="preserve"> </w:t>
      </w:r>
      <w:r w:rsidRPr="00D851ED">
        <w:t>of</w:t>
      </w:r>
      <w:r w:rsidRPr="00D851ED">
        <w:rPr>
          <w:spacing w:val="3"/>
        </w:rPr>
        <w:t xml:space="preserve"> </w:t>
      </w:r>
      <w:r w:rsidRPr="00D851ED">
        <w:t>Contract,</w:t>
      </w:r>
      <w:r w:rsidRPr="00D851ED">
        <w:rPr>
          <w:spacing w:val="2"/>
        </w:rPr>
        <w:t xml:space="preserve"> </w:t>
      </w:r>
      <w:r w:rsidRPr="00D851ED">
        <w:t>using</w:t>
      </w:r>
      <w:r w:rsidRPr="00D851ED">
        <w:rPr>
          <w:spacing w:val="4"/>
        </w:rPr>
        <w:t xml:space="preserve"> </w:t>
      </w:r>
      <w:r w:rsidRPr="00D851ED">
        <w:t>for</w:t>
      </w:r>
      <w:r w:rsidRPr="00D851ED">
        <w:rPr>
          <w:spacing w:val="-47"/>
        </w:rPr>
        <w:t xml:space="preserve"> </w:t>
      </w:r>
      <w:r w:rsidRPr="00D851ED">
        <w:t>that</w:t>
      </w:r>
      <w:r w:rsidRPr="00D851ED">
        <w:rPr>
          <w:spacing w:val="-1"/>
        </w:rPr>
        <w:t xml:space="preserve"> </w:t>
      </w:r>
      <w:r w:rsidRPr="00D851ED">
        <w:t>purpose the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 Performance</w:t>
      </w:r>
      <w:r w:rsidRPr="00D851ED">
        <w:rPr>
          <w:spacing w:val="4"/>
        </w:rPr>
        <w:t xml:space="preserve"> </w:t>
      </w:r>
      <w:r w:rsidRPr="00D851ED">
        <w:t>Security</w:t>
      </w:r>
      <w:r w:rsidRPr="00D851ED">
        <w:rPr>
          <w:spacing w:val="-2"/>
        </w:rPr>
        <w:t xml:space="preserve"> </w:t>
      </w:r>
      <w:r w:rsidRPr="00D851ED">
        <w:t>Form</w:t>
      </w:r>
      <w:r w:rsidRPr="00D851ED">
        <w:rPr>
          <w:spacing w:val="-4"/>
        </w:rPr>
        <w:t xml:space="preserve"> </w:t>
      </w:r>
      <w:r w:rsidRPr="00D851ED">
        <w:t>included</w:t>
      </w:r>
      <w:r w:rsidRPr="00D851ED">
        <w:rPr>
          <w:spacing w:val="1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Section</w:t>
      </w:r>
      <w:r w:rsidRPr="00D851ED">
        <w:rPr>
          <w:spacing w:val="-2"/>
        </w:rPr>
        <w:t xml:space="preserve"> </w:t>
      </w:r>
      <w:r w:rsidRPr="00D851ED">
        <w:t>X, Contract</w:t>
      </w:r>
      <w:r w:rsidRPr="00D851ED">
        <w:rPr>
          <w:spacing w:val="-2"/>
        </w:rPr>
        <w:t xml:space="preserve"> </w:t>
      </w:r>
      <w:r w:rsidRPr="00D851ED">
        <w:t>Forms,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 Tendering</w:t>
      </w:r>
      <w:r w:rsidRPr="00D851ED">
        <w:rPr>
          <w:spacing w:val="-2"/>
        </w:rPr>
        <w:t xml:space="preserve"> </w:t>
      </w:r>
      <w:r w:rsidRPr="00D851ED">
        <w:t>document.</w:t>
      </w:r>
    </w:p>
    <w:p w14:paraId="1A1079E6" w14:textId="77777777" w:rsidR="001016CB" w:rsidRPr="00D851ED" w:rsidRDefault="001016CB">
      <w:pPr>
        <w:pStyle w:val="BodyText"/>
        <w:rPr>
          <w:sz w:val="22"/>
        </w:rPr>
      </w:pPr>
    </w:p>
    <w:p w14:paraId="05211FF6" w14:textId="77777777" w:rsidR="001016CB" w:rsidRPr="00D851ED" w:rsidRDefault="001016CB">
      <w:pPr>
        <w:pStyle w:val="BodyText"/>
        <w:spacing w:before="6"/>
        <w:rPr>
          <w:sz w:val="19"/>
        </w:rPr>
      </w:pPr>
    </w:p>
    <w:p w14:paraId="62D3C4B5" w14:textId="77777777" w:rsidR="001016CB" w:rsidRPr="00D851ED" w:rsidRDefault="00937880">
      <w:pPr>
        <w:pStyle w:val="BodyText"/>
        <w:tabs>
          <w:tab w:val="left" w:leader="dot" w:pos="6853"/>
        </w:tabs>
        <w:ind w:left="432"/>
        <w:rPr>
          <w:rFonts w:ascii="Yu Gothic"/>
        </w:rPr>
      </w:pPr>
      <w:r w:rsidRPr="00D851ED">
        <w:t>Authorized</w:t>
      </w:r>
      <w:r w:rsidRPr="00D851ED">
        <w:rPr>
          <w:spacing w:val="-2"/>
        </w:rPr>
        <w:t xml:space="preserve"> </w:t>
      </w:r>
      <w:r w:rsidRPr="00D851ED">
        <w:t xml:space="preserve">Signature: </w:t>
      </w:r>
      <w:r w:rsidRPr="00D851ED">
        <w:tab/>
      </w:r>
      <w:r w:rsidRPr="00D851ED">
        <w:rPr>
          <w:rFonts w:ascii="Yu Gothic"/>
          <w:w w:val="99"/>
        </w:rPr>
        <w:t xml:space="preserve"> </w:t>
      </w:r>
    </w:p>
    <w:p w14:paraId="712E3143" w14:textId="77777777" w:rsidR="001016CB" w:rsidRPr="00D851ED" w:rsidRDefault="001016CB">
      <w:pPr>
        <w:pStyle w:val="BodyText"/>
        <w:spacing w:before="1"/>
        <w:rPr>
          <w:rFonts w:ascii="Yu Gothic"/>
          <w:sz w:val="12"/>
        </w:rPr>
      </w:pPr>
    </w:p>
    <w:p w14:paraId="1424CB8E" w14:textId="77777777" w:rsidR="001016CB" w:rsidRPr="00D851ED" w:rsidRDefault="00937880">
      <w:pPr>
        <w:pStyle w:val="BodyText"/>
        <w:tabs>
          <w:tab w:val="left" w:leader="dot" w:pos="6805"/>
        </w:tabs>
        <w:spacing w:before="1"/>
        <w:ind w:left="432"/>
        <w:rPr>
          <w:rFonts w:ascii="Yu Gothic"/>
        </w:rPr>
      </w:pPr>
      <w:r w:rsidRPr="00D851ED">
        <w:t>Name</w:t>
      </w:r>
      <w:r w:rsidRPr="00D851ED">
        <w:rPr>
          <w:spacing w:val="-2"/>
        </w:rPr>
        <w:t xml:space="preserve"> </w:t>
      </w:r>
      <w:r w:rsidRPr="00D851ED">
        <w:t>and Title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 xml:space="preserve">Signatory </w:t>
      </w:r>
      <w:r w:rsidRPr="00D851ED">
        <w:tab/>
      </w:r>
      <w:r w:rsidRPr="00D851ED">
        <w:rPr>
          <w:rFonts w:ascii="Yu Gothic"/>
          <w:w w:val="99"/>
        </w:rPr>
        <w:t xml:space="preserve"> </w:t>
      </w:r>
    </w:p>
    <w:p w14:paraId="62A1D5EF" w14:textId="77777777" w:rsidR="001016CB" w:rsidRPr="00D851ED" w:rsidRDefault="001016CB">
      <w:pPr>
        <w:pStyle w:val="BodyText"/>
        <w:spacing w:before="4"/>
        <w:rPr>
          <w:rFonts w:ascii="Yu Gothic"/>
          <w:sz w:val="12"/>
        </w:rPr>
      </w:pPr>
    </w:p>
    <w:p w14:paraId="7599195F" w14:textId="77777777" w:rsidR="001016CB" w:rsidRPr="00D851ED" w:rsidRDefault="00937880">
      <w:pPr>
        <w:pStyle w:val="BodyText"/>
        <w:tabs>
          <w:tab w:val="left" w:leader="dot" w:pos="7018"/>
        </w:tabs>
        <w:ind w:left="432"/>
        <w:rPr>
          <w:rFonts w:ascii="Yu Gothic"/>
        </w:rPr>
      </w:pPr>
      <w:r w:rsidRPr="00D851ED">
        <w:t>Name</w:t>
      </w:r>
      <w:r w:rsidRPr="00D851ED">
        <w:rPr>
          <w:spacing w:val="-2"/>
        </w:rPr>
        <w:t xml:space="preserve"> </w:t>
      </w:r>
      <w:r w:rsidRPr="00D851ED">
        <w:t xml:space="preserve">of Agency </w:t>
      </w:r>
      <w:r w:rsidRPr="00D851ED">
        <w:tab/>
      </w:r>
      <w:r w:rsidRPr="00D851ED">
        <w:rPr>
          <w:rFonts w:ascii="Yu Gothic"/>
          <w:w w:val="99"/>
        </w:rPr>
        <w:t xml:space="preserve"> </w:t>
      </w:r>
    </w:p>
    <w:p w14:paraId="0D6F52C4" w14:textId="77777777" w:rsidR="001016CB" w:rsidRPr="00D851ED" w:rsidRDefault="001016CB">
      <w:pPr>
        <w:pStyle w:val="BodyText"/>
        <w:spacing w:before="11"/>
        <w:rPr>
          <w:rFonts w:ascii="Yu Gothic"/>
        </w:rPr>
      </w:pPr>
    </w:p>
    <w:p w14:paraId="02C6E96C" w14:textId="77777777" w:rsidR="001016CB" w:rsidRPr="00D851ED" w:rsidRDefault="00937880">
      <w:pPr>
        <w:ind w:left="432"/>
        <w:rPr>
          <w:b/>
        </w:rPr>
      </w:pPr>
      <w:r w:rsidRPr="00D851ED">
        <w:rPr>
          <w:b/>
        </w:rPr>
        <w:t>Attachment:</w:t>
      </w:r>
      <w:r w:rsidRPr="00D851ED">
        <w:rPr>
          <w:b/>
          <w:spacing w:val="-4"/>
        </w:rPr>
        <w:t xml:space="preserve"> </w:t>
      </w:r>
      <w:r w:rsidRPr="00D851ED">
        <w:rPr>
          <w:b/>
        </w:rPr>
        <w:t>Contract</w:t>
      </w:r>
      <w:r w:rsidRPr="00D851ED">
        <w:rPr>
          <w:b/>
          <w:spacing w:val="-3"/>
        </w:rPr>
        <w:t xml:space="preserve"> </w:t>
      </w:r>
      <w:r w:rsidRPr="00D851ED">
        <w:rPr>
          <w:b/>
        </w:rPr>
        <w:t>Agreement</w:t>
      </w:r>
    </w:p>
    <w:p w14:paraId="23F57AE6" w14:textId="77777777" w:rsidR="001016CB" w:rsidRPr="00D851ED" w:rsidRDefault="001016CB">
      <w:pPr>
        <w:sectPr w:rsidR="001016CB" w:rsidRPr="00D851ED">
          <w:pgSz w:w="11920" w:h="16850"/>
          <w:pgMar w:top="760" w:right="420" w:bottom="640" w:left="420" w:header="0" w:footer="350" w:gutter="0"/>
          <w:cols w:space="720"/>
        </w:sectPr>
      </w:pPr>
    </w:p>
    <w:p w14:paraId="1B7898E9" w14:textId="77777777" w:rsidR="001016CB" w:rsidRPr="00D851ED" w:rsidRDefault="00937880">
      <w:pPr>
        <w:pStyle w:val="BodyText"/>
        <w:rPr>
          <w:b/>
        </w:rPr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597760" behindDoc="1" locked="0" layoutInCell="1" allowOverlap="1" wp14:anchorId="1A1C825F" wp14:editId="52C24842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562215" cy="231775"/>
                <wp:effectExtent l="0" t="0" r="0" b="0"/>
                <wp:wrapNone/>
                <wp:docPr id="9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31775"/>
                          <a:chOff x="0" y="-2"/>
                          <a:chExt cx="11909" cy="365"/>
                        </a:xfrm>
                      </wpg:grpSpPr>
                      <wps:wsp>
                        <wps:cNvPr id="95" name="Freeform 31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1906 1336"/>
                              <a:gd name="T1" fmla="*/ T0 w 10570"/>
                              <a:gd name="T2" fmla="*/ 0 h 360"/>
                              <a:gd name="T3" fmla="+- 0 1336 1336"/>
                              <a:gd name="T4" fmla="*/ T3 w 10570"/>
                              <a:gd name="T5" fmla="*/ 0 h 360"/>
                              <a:gd name="T6" fmla="+- 0 1626 1336"/>
                              <a:gd name="T7" fmla="*/ T6 w 10570"/>
                              <a:gd name="T8" fmla="*/ 360 h 360"/>
                              <a:gd name="T9" fmla="+- 0 11906 1336"/>
                              <a:gd name="T10" fmla="*/ T9 w 10570"/>
                              <a:gd name="T11" fmla="*/ 352 h 360"/>
                              <a:gd name="T12" fmla="+- 0 1190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10570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360"/>
                                </a:lnTo>
                                <a:lnTo>
                                  <a:pt x="10570" y="352"/>
                                </a:lnTo>
                                <a:lnTo>
                                  <a:pt x="10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0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10570"/>
                              <a:gd name="T2" fmla="*/ 0 h 360"/>
                              <a:gd name="T3" fmla="+- 0 11906 1336"/>
                              <a:gd name="T4" fmla="*/ T3 w 10570"/>
                              <a:gd name="T5" fmla="*/ 0 h 360"/>
                              <a:gd name="T6" fmla="+- 0 11906 1336"/>
                              <a:gd name="T7" fmla="*/ T6 w 10570"/>
                              <a:gd name="T8" fmla="*/ 352 h 360"/>
                              <a:gd name="T9" fmla="+- 0 1626 1336"/>
                              <a:gd name="T10" fmla="*/ T9 w 10570"/>
                              <a:gd name="T11" fmla="*/ 360 h 360"/>
                              <a:gd name="T12" fmla="+- 0 133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  <a:lnTo>
                                  <a:pt x="10570" y="352"/>
                                </a:lnTo>
                                <a:lnTo>
                                  <a:pt x="29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EC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" cy="360"/>
                          </a:xfrm>
                          <a:custGeom>
                            <a:avLst/>
                            <a:gdLst>
                              <a:gd name="T0" fmla="*/ 835 w 1033"/>
                              <a:gd name="T1" fmla="*/ 0 h 360"/>
                              <a:gd name="T2" fmla="*/ 0 w 1033"/>
                              <a:gd name="T3" fmla="*/ 0 h 360"/>
                              <a:gd name="T4" fmla="*/ 0 w 1033"/>
                              <a:gd name="T5" fmla="*/ 360 h 360"/>
                              <a:gd name="T6" fmla="*/ 1033 w 1033"/>
                              <a:gd name="T7" fmla="*/ 360 h 360"/>
                              <a:gd name="T8" fmla="*/ 835 w 1033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" h="360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33" y="360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8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519" cy="360"/>
                          </a:xfrm>
                          <a:custGeom>
                            <a:avLst/>
                            <a:gdLst>
                              <a:gd name="T0" fmla="+- 0 1194 873"/>
                              <a:gd name="T1" fmla="*/ T0 w 519"/>
                              <a:gd name="T2" fmla="*/ 0 h 360"/>
                              <a:gd name="T3" fmla="+- 0 873 873"/>
                              <a:gd name="T4" fmla="*/ T3 w 519"/>
                              <a:gd name="T5" fmla="*/ 0 h 360"/>
                              <a:gd name="T6" fmla="+- 0 1076 873"/>
                              <a:gd name="T7" fmla="*/ T6 w 519"/>
                              <a:gd name="T8" fmla="*/ 360 h 360"/>
                              <a:gd name="T9" fmla="+- 0 1392 873"/>
                              <a:gd name="T10" fmla="*/ T9 w 519"/>
                              <a:gd name="T11" fmla="*/ 360 h 360"/>
                              <a:gd name="T12" fmla="+- 0 1194 873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7"/>
                        <wps:cNvSpPr>
                          <a:spLocks/>
                        </wps:cNvSpPr>
                        <wps:spPr bwMode="auto">
                          <a:xfrm>
                            <a:off x="1234" y="0"/>
                            <a:ext cx="519" cy="360"/>
                          </a:xfrm>
                          <a:custGeom>
                            <a:avLst/>
                            <a:gdLst>
                              <a:gd name="T0" fmla="+- 0 1555 1234"/>
                              <a:gd name="T1" fmla="*/ T0 w 519"/>
                              <a:gd name="T2" fmla="*/ 0 h 360"/>
                              <a:gd name="T3" fmla="+- 0 1234 1234"/>
                              <a:gd name="T4" fmla="*/ T3 w 519"/>
                              <a:gd name="T5" fmla="*/ 0 h 360"/>
                              <a:gd name="T6" fmla="+- 0 1437 1234"/>
                              <a:gd name="T7" fmla="*/ T6 w 519"/>
                              <a:gd name="T8" fmla="*/ 360 h 360"/>
                              <a:gd name="T9" fmla="+- 0 1753 1234"/>
                              <a:gd name="T10" fmla="*/ T9 w 519"/>
                              <a:gd name="T11" fmla="*/ 360 h 360"/>
                              <a:gd name="T12" fmla="+- 0 1555 1234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8D3C7" id="Group 26" o:spid="_x0000_s1026" style="position:absolute;margin-left:0;margin-top:-.1pt;width:595.45pt;height:18.25pt;z-index:-18718720;mso-position-horizontal-relative:page;mso-position-vertical-relative:page" coordorigin=",-2" coordsize="1190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">
                <v:shape id="Freeform 31" o:spid="_x0000_s1027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" path="m10570,l,,290,360r10280,-8l10570,xe" fillcolor="#fff5eb" stroked="f">
                  <v:path arrowok="t" o:connecttype="custom" o:connectlocs="10570,0;0,0;290,360;10570,352;10570,0" o:connectangles="0,0,0,0,0"/>
                </v:shape>
                <v:shape id="Freeform 30" o:spid="_x0000_s1028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" path="m,l10570,r,352l290,360,,e" filled="f" strokecolor="#ece2ef" strokeweight=".07619mm">
                  <v:path arrowok="t" o:connecttype="custom" o:connectlocs="0,0;10570,0;10570,352;290,360;0,0" o:connectangles="0,0,0,0,0"/>
                </v:shape>
                <v:shape id="Freeform 29" o:spid="_x0000_s1029" style="position:absolute;width:1033;height:360;visibility:visible;mso-wrap-style:square;v-text-anchor:top" coordsize="10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" path="m835,l,,,360r1033,l835,xe" fillcolor="#00a650" stroked="f">
                  <v:path arrowok="t" o:connecttype="custom" o:connectlocs="835,0;0,0;0,360;1033,360;835,0" o:connectangles="0,0,0,0,0"/>
                </v:shape>
                <v:shape id="Freeform 28" o:spid="_x0000_s1030" style="position:absolute;left:873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" path="m321,l,,203,360r316,l321,xe" fillcolor="#ec1c23" stroked="f">
                  <v:path arrowok="t" o:connecttype="custom" o:connectlocs="321,0;0,0;203,360;519,360;321,0" o:connectangles="0,0,0,0,0"/>
                </v:shape>
                <v:shape id="Freeform 27" o:spid="_x0000_s1031" style="position:absolute;left:1234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" path="m321,l,,203,360r316,l321,xe" fillcolor="#a7a9ac" stroked="f">
                  <v:path arrowok="t" o:connecttype="custom" o:connectlocs="321,0;0,0;203,360;519,360;321,0" o:connectangles="0,0,0,0,0"/>
                </v:shape>
                <w10:wrap anchorx="page" anchory="page"/>
              </v:group>
            </w:pict>
          </mc:Fallback>
        </mc:AlternateContent>
      </w:r>
    </w:p>
    <w:p w14:paraId="7C8ED478" w14:textId="77777777" w:rsidR="001016CB" w:rsidRPr="00D851ED" w:rsidRDefault="001016CB">
      <w:pPr>
        <w:pStyle w:val="BodyText"/>
        <w:rPr>
          <w:b/>
        </w:rPr>
      </w:pPr>
    </w:p>
    <w:p w14:paraId="0E79F7C8" w14:textId="77777777" w:rsidR="001016CB" w:rsidRPr="00D851ED" w:rsidRDefault="001016CB">
      <w:pPr>
        <w:pStyle w:val="BodyText"/>
        <w:rPr>
          <w:b/>
          <w:sz w:val="23"/>
        </w:rPr>
      </w:pPr>
    </w:p>
    <w:p w14:paraId="7823749E" w14:textId="77777777" w:rsidR="001016CB" w:rsidRPr="00D851ED" w:rsidRDefault="00937880">
      <w:pPr>
        <w:pStyle w:val="Heading3"/>
        <w:spacing w:before="90"/>
        <w:ind w:left="432"/>
      </w:pPr>
      <w:bookmarkStart w:id="108" w:name="_bookmark104"/>
      <w:bookmarkEnd w:id="108"/>
      <w:r w:rsidRPr="00D851ED">
        <w:t>FORM</w:t>
      </w:r>
      <w:r w:rsidRPr="00D851ED">
        <w:rPr>
          <w:spacing w:val="-1"/>
        </w:rPr>
        <w:t xml:space="preserve"> </w:t>
      </w:r>
      <w:r w:rsidRPr="00D851ED">
        <w:t>NO</w:t>
      </w:r>
      <w:r w:rsidRPr="00D851ED">
        <w:rPr>
          <w:spacing w:val="-2"/>
        </w:rPr>
        <w:t xml:space="preserve"> </w:t>
      </w:r>
      <w:r w:rsidRPr="00D851ED">
        <w:t>5</w:t>
      </w:r>
      <w:r w:rsidRPr="00D851ED">
        <w:rPr>
          <w:spacing w:val="-2"/>
        </w:rPr>
        <w:t xml:space="preserve"> </w:t>
      </w:r>
      <w:r w:rsidRPr="00D851ED">
        <w:t>-</w:t>
      </w:r>
      <w:r w:rsidRPr="00D851ED">
        <w:rPr>
          <w:spacing w:val="-2"/>
        </w:rPr>
        <w:t xml:space="preserve"> </w:t>
      </w:r>
      <w:r w:rsidRPr="00D851ED">
        <w:t>CONTRACT</w:t>
      </w:r>
      <w:r w:rsidRPr="00D851ED">
        <w:rPr>
          <w:spacing w:val="-2"/>
        </w:rPr>
        <w:t xml:space="preserve"> </w:t>
      </w:r>
      <w:r w:rsidRPr="00D851ED">
        <w:t>AGREEMENT</w:t>
      </w:r>
    </w:p>
    <w:p w14:paraId="033DBDC0" w14:textId="77777777" w:rsidR="001016CB" w:rsidRPr="00D851ED" w:rsidRDefault="001016CB">
      <w:pPr>
        <w:pStyle w:val="BodyText"/>
        <w:spacing w:before="4"/>
        <w:rPr>
          <w:b/>
        </w:rPr>
      </w:pPr>
    </w:p>
    <w:p w14:paraId="72A51509" w14:textId="77777777" w:rsidR="001016CB" w:rsidRPr="00D851ED" w:rsidRDefault="00937880">
      <w:pPr>
        <w:pStyle w:val="Heading8"/>
        <w:ind w:left="432"/>
      </w:pPr>
      <w:r w:rsidRPr="00D851ED">
        <w:t>[The</w:t>
      </w:r>
      <w:r w:rsidRPr="00D851ED">
        <w:rPr>
          <w:spacing w:val="-2"/>
        </w:rPr>
        <w:t xml:space="preserve"> </w:t>
      </w:r>
      <w:r w:rsidRPr="00D851ED">
        <w:t>successful</w:t>
      </w:r>
      <w:r w:rsidRPr="00D851ED">
        <w:rPr>
          <w:spacing w:val="-4"/>
        </w:rPr>
        <w:t xml:space="preserve"> </w:t>
      </w:r>
      <w:r w:rsidRPr="00D851ED">
        <w:t>tenderer</w:t>
      </w:r>
      <w:r w:rsidRPr="00D851ED">
        <w:rPr>
          <w:spacing w:val="-2"/>
        </w:rPr>
        <w:t xml:space="preserve"> </w:t>
      </w:r>
      <w:r w:rsidRPr="00D851ED">
        <w:t>shall ﬁll</w:t>
      </w:r>
      <w:r w:rsidRPr="00D851ED">
        <w:rPr>
          <w:spacing w:val="-1"/>
        </w:rPr>
        <w:t xml:space="preserve"> </w:t>
      </w:r>
      <w:r w:rsidRPr="00D851ED">
        <w:t>in</w:t>
      </w:r>
      <w:r w:rsidRPr="00D851ED">
        <w:rPr>
          <w:spacing w:val="-5"/>
        </w:rPr>
        <w:t xml:space="preserve"> </w:t>
      </w:r>
      <w:r w:rsidRPr="00D851ED">
        <w:t>this</w:t>
      </w:r>
      <w:r w:rsidRPr="00D851ED">
        <w:rPr>
          <w:spacing w:val="-3"/>
        </w:rPr>
        <w:t xml:space="preserve"> </w:t>
      </w:r>
      <w:r w:rsidRPr="00D851ED">
        <w:t>form</w:t>
      </w:r>
      <w:r w:rsidRPr="00D851ED">
        <w:rPr>
          <w:spacing w:val="-2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accordance</w:t>
      </w:r>
      <w:r w:rsidRPr="00D851ED">
        <w:rPr>
          <w:spacing w:val="-1"/>
        </w:rPr>
        <w:t xml:space="preserve"> </w:t>
      </w:r>
      <w:r w:rsidRPr="00D851ED">
        <w:t>with</w:t>
      </w:r>
      <w:r w:rsidRPr="00D851ED">
        <w:rPr>
          <w:spacing w:val="-5"/>
        </w:rPr>
        <w:t xml:space="preserve"> </w:t>
      </w:r>
      <w:r w:rsidRPr="00D851ED">
        <w:t>the</w:t>
      </w:r>
      <w:r w:rsidRPr="00D851ED">
        <w:rPr>
          <w:spacing w:val="-4"/>
        </w:rPr>
        <w:t xml:space="preserve"> </w:t>
      </w:r>
      <w:r w:rsidRPr="00D851ED">
        <w:t>instructions</w:t>
      </w:r>
      <w:r w:rsidRPr="00D851ED">
        <w:rPr>
          <w:spacing w:val="-6"/>
        </w:rPr>
        <w:t xml:space="preserve"> </w:t>
      </w:r>
      <w:r w:rsidRPr="00D851ED">
        <w:t>indicated]</w:t>
      </w:r>
    </w:p>
    <w:p w14:paraId="4224F382" w14:textId="77777777" w:rsidR="001016CB" w:rsidRPr="00D851ED" w:rsidRDefault="001016CB">
      <w:pPr>
        <w:pStyle w:val="BodyText"/>
        <w:spacing w:before="7"/>
        <w:rPr>
          <w:i/>
        </w:rPr>
      </w:pPr>
    </w:p>
    <w:p w14:paraId="1E9E88BD" w14:textId="77777777" w:rsidR="001016CB" w:rsidRPr="00D851ED" w:rsidRDefault="00937880">
      <w:pPr>
        <w:spacing w:line="465" w:lineRule="auto"/>
        <w:ind w:left="432" w:right="2869" w:firstLine="28"/>
      </w:pPr>
      <w:r w:rsidRPr="00D851ED">
        <w:t xml:space="preserve">THIS AGREEMENT made the </w:t>
      </w:r>
      <w:r w:rsidRPr="00D851ED">
        <w:rPr>
          <w:i/>
        </w:rPr>
        <w:t xml:space="preserve">[insert: </w:t>
      </w:r>
      <w:r w:rsidRPr="00D851ED">
        <w:rPr>
          <w:b/>
          <w:i/>
        </w:rPr>
        <w:t>number</w:t>
      </w:r>
      <w:r w:rsidRPr="00D851ED">
        <w:rPr>
          <w:i/>
        </w:rPr>
        <w:t xml:space="preserve">] </w:t>
      </w:r>
      <w:r w:rsidRPr="00D851ED">
        <w:t xml:space="preserve">day of </w:t>
      </w:r>
      <w:r w:rsidRPr="00D851ED">
        <w:rPr>
          <w:i/>
        </w:rPr>
        <w:t xml:space="preserve">[insert: </w:t>
      </w:r>
      <w:r w:rsidRPr="00D851ED">
        <w:rPr>
          <w:b/>
          <w:i/>
        </w:rPr>
        <w:t>month</w:t>
      </w:r>
      <w:r w:rsidRPr="00D851ED">
        <w:rPr>
          <w:i/>
        </w:rPr>
        <w:t>]</w:t>
      </w:r>
      <w:r w:rsidRPr="00D851ED">
        <w:t xml:space="preserve">, </w:t>
      </w:r>
      <w:r w:rsidRPr="00D851ED">
        <w:rPr>
          <w:i/>
        </w:rPr>
        <w:t xml:space="preserve">[insert: </w:t>
      </w:r>
      <w:r w:rsidRPr="00D851ED">
        <w:rPr>
          <w:b/>
          <w:i/>
        </w:rPr>
        <w:t>year</w:t>
      </w:r>
      <w:r w:rsidRPr="00D851ED">
        <w:rPr>
          <w:i/>
        </w:rPr>
        <w:t>]</w:t>
      </w:r>
      <w:r w:rsidRPr="00D851ED">
        <w:t>.</w:t>
      </w:r>
      <w:r w:rsidRPr="00D851ED">
        <w:rPr>
          <w:spacing w:val="-52"/>
        </w:rPr>
        <w:t xml:space="preserve"> </w:t>
      </w:r>
      <w:r w:rsidRPr="00D851ED">
        <w:t>BETWEEN</w:t>
      </w:r>
    </w:p>
    <w:p w14:paraId="42F06B37" w14:textId="77777777" w:rsidR="001016CB" w:rsidRPr="00D851ED" w:rsidRDefault="00937880">
      <w:pPr>
        <w:pStyle w:val="ListParagraph"/>
        <w:numPr>
          <w:ilvl w:val="0"/>
          <w:numId w:val="8"/>
        </w:numPr>
        <w:tabs>
          <w:tab w:val="left" w:pos="986"/>
          <w:tab w:val="left" w:pos="987"/>
        </w:tabs>
        <w:spacing w:before="6" w:line="225" w:lineRule="auto"/>
        <w:ind w:right="745" w:hanging="551"/>
        <w:rPr>
          <w:sz w:val="20"/>
        </w:rPr>
      </w:pPr>
      <w:r w:rsidRPr="00D851ED">
        <w:rPr>
          <w:i/>
          <w:sz w:val="20"/>
        </w:rPr>
        <w:t xml:space="preserve">[insert complete name of Procuring Entity </w:t>
      </w:r>
      <w:r w:rsidRPr="00D851ED">
        <w:rPr>
          <w:sz w:val="20"/>
        </w:rPr>
        <w:t xml:space="preserve">and having its principal place of business at </w:t>
      </w:r>
      <w:r w:rsidRPr="00D851ED">
        <w:rPr>
          <w:i/>
          <w:sz w:val="20"/>
        </w:rPr>
        <w:t>[insert: address of Procuring</w:t>
      </w:r>
      <w:r w:rsidRPr="00D851ED">
        <w:rPr>
          <w:i/>
          <w:spacing w:val="-47"/>
          <w:sz w:val="20"/>
        </w:rPr>
        <w:t xml:space="preserve"> </w:t>
      </w:r>
      <w:r w:rsidRPr="00D851ED">
        <w:rPr>
          <w:i/>
          <w:sz w:val="20"/>
        </w:rPr>
        <w:t>Entity]</w:t>
      </w:r>
      <w:r w:rsidRPr="00D851ED">
        <w:rPr>
          <w:i/>
          <w:spacing w:val="6"/>
          <w:sz w:val="20"/>
        </w:rPr>
        <w:t xml:space="preserve"> </w:t>
      </w:r>
      <w:r w:rsidRPr="00D851ED">
        <w:rPr>
          <w:sz w:val="20"/>
        </w:rPr>
        <w:t>(herein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“Procuring Entity”),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one part;</w:t>
      </w:r>
    </w:p>
    <w:p w14:paraId="1C4DEB6F" w14:textId="77777777" w:rsidR="001016CB" w:rsidRPr="00D851ED" w:rsidRDefault="00937880">
      <w:pPr>
        <w:pStyle w:val="BodyText"/>
        <w:spacing w:before="116"/>
        <w:ind w:left="986"/>
      </w:pPr>
      <w:r w:rsidRPr="00D851ED">
        <w:t>and</w:t>
      </w:r>
    </w:p>
    <w:p w14:paraId="744DBB9E" w14:textId="77777777" w:rsidR="001016CB" w:rsidRPr="00D851ED" w:rsidRDefault="00937880">
      <w:pPr>
        <w:pStyle w:val="ListParagraph"/>
        <w:numPr>
          <w:ilvl w:val="0"/>
          <w:numId w:val="8"/>
        </w:numPr>
        <w:tabs>
          <w:tab w:val="left" w:pos="986"/>
          <w:tab w:val="left" w:pos="987"/>
        </w:tabs>
        <w:spacing w:before="128" w:line="223" w:lineRule="auto"/>
        <w:ind w:right="457" w:hanging="517"/>
        <w:rPr>
          <w:sz w:val="20"/>
        </w:rPr>
      </w:pPr>
      <w:r w:rsidRPr="00D851ED">
        <w:rPr>
          <w:i/>
          <w:sz w:val="20"/>
        </w:rPr>
        <w:t>[insert name of Lessor</w:t>
      </w:r>
      <w:r w:rsidRPr="00D851ED">
        <w:rPr>
          <w:b/>
          <w:i/>
          <w:sz w:val="20"/>
        </w:rPr>
        <w:t>]</w:t>
      </w:r>
      <w:r w:rsidRPr="00D851ED">
        <w:rPr>
          <w:sz w:val="20"/>
        </w:rPr>
        <w:t xml:space="preserve">, a corporation incorporated under the laws of </w:t>
      </w:r>
      <w:r w:rsidRPr="00D851ED">
        <w:rPr>
          <w:i/>
          <w:sz w:val="20"/>
        </w:rPr>
        <w:t>[insert: country of Lessor</w:t>
      </w:r>
      <w:r w:rsidRPr="00D851ED">
        <w:rPr>
          <w:b/>
          <w:i/>
          <w:sz w:val="20"/>
        </w:rPr>
        <w:t xml:space="preserve">] </w:t>
      </w:r>
      <w:r w:rsidRPr="00D851ED">
        <w:rPr>
          <w:sz w:val="20"/>
        </w:rPr>
        <w:t>and having its principal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place 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business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1"/>
          <w:sz w:val="20"/>
        </w:rPr>
        <w:t xml:space="preserve"> </w:t>
      </w:r>
      <w:r w:rsidRPr="00D851ED">
        <w:rPr>
          <w:i/>
          <w:sz w:val="20"/>
        </w:rPr>
        <w:t>[insert: address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Lessor]</w:t>
      </w:r>
      <w:r w:rsidRPr="00D851ED">
        <w:rPr>
          <w:i/>
          <w:spacing w:val="6"/>
          <w:sz w:val="20"/>
        </w:rPr>
        <w:t xml:space="preserve"> </w:t>
      </w:r>
      <w:r w:rsidRPr="00D851ED">
        <w:rPr>
          <w:sz w:val="20"/>
        </w:rPr>
        <w:t>(herein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called “the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Lessor”),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other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part.</w:t>
      </w:r>
    </w:p>
    <w:p w14:paraId="65238260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1E4D7EF5" w14:textId="77777777" w:rsidR="001016CB" w:rsidRPr="00D851ED" w:rsidRDefault="00937880">
      <w:pPr>
        <w:pStyle w:val="ListParagraph"/>
        <w:numPr>
          <w:ilvl w:val="0"/>
          <w:numId w:val="7"/>
        </w:numPr>
        <w:tabs>
          <w:tab w:val="left" w:pos="990"/>
        </w:tabs>
        <w:spacing w:line="228" w:lineRule="auto"/>
        <w:ind w:right="427" w:hanging="551"/>
        <w:jc w:val="both"/>
        <w:rPr>
          <w:sz w:val="20"/>
        </w:rPr>
      </w:pPr>
      <w:r w:rsidRPr="00D851ED">
        <w:rPr>
          <w:sz w:val="20"/>
        </w:rPr>
        <w:t xml:space="preserve">WHEREAS the Procuring Entity invited Tenders for certain Lease Items and ancillary services, viz., </w:t>
      </w:r>
      <w:r w:rsidRPr="00D851ED">
        <w:rPr>
          <w:i/>
          <w:sz w:val="20"/>
        </w:rPr>
        <w:t>[insert brief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 xml:space="preserve">description of Lease Items and Services] </w:t>
      </w:r>
      <w:r w:rsidRPr="00D851ED">
        <w:rPr>
          <w:sz w:val="20"/>
        </w:rPr>
        <w:t>and has accepted a Tender by the Lessor for the supply of those Lease Items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 Services,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Lessor agree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follows:</w:t>
      </w:r>
    </w:p>
    <w:p w14:paraId="1E0C4DEE" w14:textId="77777777" w:rsidR="001016CB" w:rsidRPr="00D851ED" w:rsidRDefault="00937880">
      <w:pPr>
        <w:pStyle w:val="ListParagraph"/>
        <w:numPr>
          <w:ilvl w:val="1"/>
          <w:numId w:val="7"/>
        </w:numPr>
        <w:tabs>
          <w:tab w:val="left" w:pos="1435"/>
          <w:tab w:val="left" w:pos="1436"/>
        </w:tabs>
        <w:spacing w:before="134" w:line="223" w:lineRule="auto"/>
        <w:ind w:right="431"/>
        <w:rPr>
          <w:sz w:val="20"/>
        </w:rPr>
      </w:pP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Agreement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words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expressions shall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have 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same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meanings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as 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respectively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assigned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them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documents referred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to.</w:t>
      </w:r>
    </w:p>
    <w:p w14:paraId="59165D87" w14:textId="77777777" w:rsidR="001016CB" w:rsidRPr="00D851ED" w:rsidRDefault="00937880">
      <w:pPr>
        <w:pStyle w:val="ListParagraph"/>
        <w:numPr>
          <w:ilvl w:val="1"/>
          <w:numId w:val="7"/>
        </w:numPr>
        <w:tabs>
          <w:tab w:val="left" w:pos="1435"/>
          <w:tab w:val="left" w:pos="1436"/>
        </w:tabs>
        <w:spacing w:before="130" w:line="225" w:lineRule="auto"/>
        <w:ind w:right="439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following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documents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deemed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form</w:t>
      </w:r>
      <w:r w:rsidRPr="00D851ED">
        <w:rPr>
          <w:spacing w:val="2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read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construed</w:t>
      </w:r>
      <w:r w:rsidRPr="00D851ED">
        <w:rPr>
          <w:spacing w:val="28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6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2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25"/>
          <w:sz w:val="20"/>
        </w:rPr>
        <w:t xml:space="preserve"> </w:t>
      </w:r>
      <w:r w:rsidRPr="00D851ED">
        <w:rPr>
          <w:sz w:val="20"/>
        </w:rPr>
        <w:t>Agreement.</w:t>
      </w:r>
      <w:r w:rsidRPr="00D851ED">
        <w:rPr>
          <w:spacing w:val="27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Agreement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 prevail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over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all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documents.</w:t>
      </w:r>
    </w:p>
    <w:p w14:paraId="4A0EFB7A" w14:textId="77777777" w:rsidR="001016CB" w:rsidRPr="00D851ED" w:rsidRDefault="00937880">
      <w:pPr>
        <w:pStyle w:val="ListParagraph"/>
        <w:numPr>
          <w:ilvl w:val="2"/>
          <w:numId w:val="7"/>
        </w:numPr>
        <w:tabs>
          <w:tab w:val="left" w:pos="1910"/>
          <w:tab w:val="left" w:pos="1911"/>
        </w:tabs>
        <w:spacing w:before="2" w:line="250" w:lineRule="exact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Letter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Acceptance</w:t>
      </w:r>
    </w:p>
    <w:p w14:paraId="3BD265B1" w14:textId="77777777" w:rsidR="001016CB" w:rsidRPr="00D851ED" w:rsidRDefault="00937880">
      <w:pPr>
        <w:pStyle w:val="ListParagraph"/>
        <w:numPr>
          <w:ilvl w:val="2"/>
          <w:numId w:val="7"/>
        </w:numPr>
        <w:tabs>
          <w:tab w:val="left" w:pos="1910"/>
          <w:tab w:val="left" w:pos="1911"/>
        </w:tabs>
        <w:spacing w:line="248" w:lineRule="exact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Letter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Tender</w:t>
      </w:r>
    </w:p>
    <w:p w14:paraId="11940022" w14:textId="77777777" w:rsidR="001016CB" w:rsidRPr="00D851ED" w:rsidRDefault="00937880">
      <w:pPr>
        <w:pStyle w:val="ListParagraph"/>
        <w:numPr>
          <w:ilvl w:val="2"/>
          <w:numId w:val="7"/>
        </w:numPr>
        <w:tabs>
          <w:tab w:val="left" w:pos="1910"/>
          <w:tab w:val="left" w:pos="1911"/>
          <w:tab w:val="left" w:pos="4023"/>
        </w:tabs>
        <w:spacing w:line="248" w:lineRule="exact"/>
        <w:rPr>
          <w:sz w:val="20"/>
        </w:rPr>
      </w:pPr>
      <w:r w:rsidRPr="00D851ED">
        <w:rPr>
          <w:sz w:val="20"/>
        </w:rPr>
        <w:t>the Addenda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Nos.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(if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any)</w:t>
      </w:r>
    </w:p>
    <w:p w14:paraId="75D5E11B" w14:textId="77777777" w:rsidR="001016CB" w:rsidRPr="00D851ED" w:rsidRDefault="00937880">
      <w:pPr>
        <w:pStyle w:val="ListParagraph"/>
        <w:numPr>
          <w:ilvl w:val="2"/>
          <w:numId w:val="7"/>
        </w:numPr>
        <w:tabs>
          <w:tab w:val="left" w:pos="1910"/>
          <w:tab w:val="left" w:pos="1911"/>
        </w:tabs>
        <w:spacing w:line="248" w:lineRule="exact"/>
        <w:rPr>
          <w:sz w:val="20"/>
        </w:rPr>
      </w:pPr>
      <w:r w:rsidRPr="00D851ED">
        <w:rPr>
          <w:sz w:val="20"/>
        </w:rPr>
        <w:t>Special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</w:t>
      </w:r>
    </w:p>
    <w:p w14:paraId="2929B0F6" w14:textId="77777777" w:rsidR="001016CB" w:rsidRPr="00D851ED" w:rsidRDefault="00937880">
      <w:pPr>
        <w:pStyle w:val="ListParagraph"/>
        <w:numPr>
          <w:ilvl w:val="2"/>
          <w:numId w:val="7"/>
        </w:numPr>
        <w:tabs>
          <w:tab w:val="left" w:pos="1910"/>
          <w:tab w:val="left" w:pos="1911"/>
        </w:tabs>
        <w:spacing w:line="250" w:lineRule="exact"/>
        <w:rPr>
          <w:sz w:val="20"/>
        </w:rPr>
      </w:pPr>
      <w:r w:rsidRPr="00D851ED">
        <w:rPr>
          <w:sz w:val="20"/>
        </w:rPr>
        <w:t>General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Contract</w:t>
      </w:r>
    </w:p>
    <w:p w14:paraId="3F76936D" w14:textId="77777777" w:rsidR="001016CB" w:rsidRPr="00D851ED" w:rsidRDefault="00937880">
      <w:pPr>
        <w:pStyle w:val="ListParagraph"/>
        <w:numPr>
          <w:ilvl w:val="2"/>
          <w:numId w:val="7"/>
        </w:numPr>
        <w:tabs>
          <w:tab w:val="left" w:pos="1910"/>
          <w:tab w:val="left" w:pos="1911"/>
        </w:tabs>
        <w:spacing w:line="248" w:lineRule="exact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Speciﬁcation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(including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Schedule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Requirements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Technical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Speciﬁcations)</w:t>
      </w:r>
    </w:p>
    <w:p w14:paraId="43029011" w14:textId="77777777" w:rsidR="001016CB" w:rsidRPr="00D851ED" w:rsidRDefault="00937880">
      <w:pPr>
        <w:pStyle w:val="ListParagraph"/>
        <w:numPr>
          <w:ilvl w:val="2"/>
          <w:numId w:val="7"/>
        </w:numPr>
        <w:tabs>
          <w:tab w:val="left" w:pos="1910"/>
          <w:tab w:val="left" w:pos="1911"/>
        </w:tabs>
        <w:spacing w:line="248" w:lineRule="exact"/>
        <w:rPr>
          <w:sz w:val="20"/>
        </w:rPr>
      </w:pP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completed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Schedules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(including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Price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Schedules)</w:t>
      </w:r>
    </w:p>
    <w:p w14:paraId="545DC35A" w14:textId="77777777" w:rsidR="001016CB" w:rsidRPr="00D851ED" w:rsidRDefault="00937880">
      <w:pPr>
        <w:pStyle w:val="ListParagraph"/>
        <w:numPr>
          <w:ilvl w:val="2"/>
          <w:numId w:val="7"/>
        </w:numPr>
        <w:tabs>
          <w:tab w:val="left" w:pos="1910"/>
          <w:tab w:val="left" w:pos="1911"/>
        </w:tabs>
        <w:spacing w:line="251" w:lineRule="exact"/>
        <w:rPr>
          <w:sz w:val="20"/>
        </w:rPr>
      </w:pPr>
      <w:r w:rsidRPr="00D851ED">
        <w:rPr>
          <w:sz w:val="20"/>
        </w:rPr>
        <w:t>any</w:t>
      </w:r>
      <w:r w:rsidRPr="00D851ED">
        <w:rPr>
          <w:spacing w:val="-6"/>
          <w:sz w:val="20"/>
        </w:rPr>
        <w:t xml:space="preserve"> </w:t>
      </w:r>
      <w:r w:rsidRPr="00D851ED">
        <w:rPr>
          <w:sz w:val="20"/>
        </w:rPr>
        <w:t>other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document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listed in GCC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forming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part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</w:p>
    <w:p w14:paraId="2C1C321B" w14:textId="77777777" w:rsidR="001016CB" w:rsidRPr="00D851ED" w:rsidRDefault="00937880">
      <w:pPr>
        <w:pStyle w:val="ListParagraph"/>
        <w:numPr>
          <w:ilvl w:val="1"/>
          <w:numId w:val="7"/>
        </w:numPr>
        <w:tabs>
          <w:tab w:val="left" w:pos="1436"/>
        </w:tabs>
        <w:spacing w:before="119" w:line="228" w:lineRule="auto"/>
        <w:ind w:left="1440" w:right="427" w:hanging="454"/>
        <w:jc w:val="both"/>
        <w:rPr>
          <w:sz w:val="20"/>
        </w:rPr>
      </w:pPr>
      <w:r w:rsidRPr="00D851ED">
        <w:rPr>
          <w:sz w:val="20"/>
        </w:rPr>
        <w:t>In consideration of the payments to be made by the Procuring Entity to the Lessor as speciﬁed in this Agreement,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Lessor hereby covenants with the Procuring Entity to provide the Lease Items and Services and to remedy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defects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inconformity in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all respects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provisions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Contract.</w:t>
      </w:r>
    </w:p>
    <w:p w14:paraId="50BB0A8D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3290ADC6" w14:textId="77777777" w:rsidR="001016CB" w:rsidRPr="00D851ED" w:rsidRDefault="00937880">
      <w:pPr>
        <w:pStyle w:val="ListParagraph"/>
        <w:numPr>
          <w:ilvl w:val="0"/>
          <w:numId w:val="7"/>
        </w:numPr>
        <w:tabs>
          <w:tab w:val="left" w:pos="987"/>
        </w:tabs>
        <w:spacing w:line="228" w:lineRule="auto"/>
        <w:ind w:right="428" w:hanging="551"/>
        <w:jc w:val="both"/>
        <w:rPr>
          <w:sz w:val="20"/>
        </w:rPr>
      </w:pPr>
      <w:r w:rsidRPr="00D851ED">
        <w:rPr>
          <w:sz w:val="20"/>
        </w:rPr>
        <w:t>The Procuring Entity hereby covenants to pay the Lessor inconsideration of the provision of the Lease Items 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Services and the remedying of defects therein, the Contract Price or such other sum as may become payable under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provisions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times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manner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prescribed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Contract.</w:t>
      </w:r>
    </w:p>
    <w:p w14:paraId="736743A4" w14:textId="77777777" w:rsidR="001016CB" w:rsidRPr="00D851ED" w:rsidRDefault="001016CB">
      <w:pPr>
        <w:pStyle w:val="BodyText"/>
        <w:spacing w:before="7"/>
        <w:rPr>
          <w:sz w:val="21"/>
        </w:rPr>
      </w:pPr>
    </w:p>
    <w:p w14:paraId="5B9AEC0E" w14:textId="77777777" w:rsidR="001016CB" w:rsidRPr="00D851ED" w:rsidRDefault="00937880">
      <w:pPr>
        <w:pStyle w:val="ListParagraph"/>
        <w:numPr>
          <w:ilvl w:val="0"/>
          <w:numId w:val="7"/>
        </w:numPr>
        <w:tabs>
          <w:tab w:val="left" w:pos="986"/>
          <w:tab w:val="left" w:pos="987"/>
        </w:tabs>
        <w:spacing w:before="1" w:line="225" w:lineRule="auto"/>
        <w:ind w:right="827" w:hanging="551"/>
        <w:rPr>
          <w:sz w:val="20"/>
        </w:rPr>
      </w:pPr>
      <w:r w:rsidRPr="00D851ED">
        <w:rPr>
          <w:sz w:val="20"/>
        </w:rPr>
        <w:t>IN WITNESS whereof the parties hereto have caused this Agreement to be executed in accordance with the laws of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Kenya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day,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month and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year indicated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above.</w:t>
      </w:r>
    </w:p>
    <w:p w14:paraId="615EAA21" w14:textId="77777777" w:rsidR="001016CB" w:rsidRPr="00D851ED" w:rsidRDefault="001016CB">
      <w:pPr>
        <w:pStyle w:val="BodyText"/>
        <w:spacing w:before="8"/>
      </w:pPr>
    </w:p>
    <w:p w14:paraId="07B1940D" w14:textId="77777777" w:rsidR="001016CB" w:rsidRPr="00D851ED" w:rsidRDefault="00937880">
      <w:pPr>
        <w:pStyle w:val="BodyText"/>
        <w:ind w:left="432"/>
      </w:pPr>
      <w:r w:rsidRPr="00D851ED">
        <w:rPr>
          <w:u w:val="single" w:color="221F1F"/>
        </w:rPr>
        <w:t>For and on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behalf</w:t>
      </w:r>
      <w:r w:rsidRPr="00D851ED">
        <w:rPr>
          <w:spacing w:val="-2"/>
          <w:u w:val="single" w:color="221F1F"/>
        </w:rPr>
        <w:t xml:space="preserve"> </w:t>
      </w:r>
      <w:r w:rsidRPr="00D851ED">
        <w:rPr>
          <w:u w:val="single" w:color="221F1F"/>
        </w:rPr>
        <w:t>of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the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Procuring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Entity</w:t>
      </w:r>
    </w:p>
    <w:p w14:paraId="428964F4" w14:textId="77777777" w:rsidR="001016CB" w:rsidRPr="00D851ED" w:rsidRDefault="001016CB">
      <w:pPr>
        <w:pStyle w:val="BodyText"/>
      </w:pPr>
    </w:p>
    <w:p w14:paraId="2BF2C141" w14:textId="77777777" w:rsidR="001016CB" w:rsidRPr="00D851ED" w:rsidRDefault="001016CB">
      <w:pPr>
        <w:pStyle w:val="BodyText"/>
        <w:spacing w:before="3"/>
        <w:rPr>
          <w:sz w:val="19"/>
        </w:rPr>
      </w:pPr>
    </w:p>
    <w:p w14:paraId="1AECA193" w14:textId="77777777" w:rsidR="001016CB" w:rsidRPr="00D851ED" w:rsidRDefault="00937880">
      <w:pPr>
        <w:tabs>
          <w:tab w:val="left" w:leader="dot" w:pos="7198"/>
        </w:tabs>
        <w:spacing w:before="1"/>
        <w:ind w:left="434"/>
        <w:rPr>
          <w:i/>
          <w:sz w:val="20"/>
        </w:rPr>
      </w:pPr>
      <w:r w:rsidRPr="00D851ED">
        <w:rPr>
          <w:sz w:val="20"/>
        </w:rPr>
        <w:t>Signed: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................................</w:t>
      </w:r>
      <w:r w:rsidRPr="00D851ED">
        <w:rPr>
          <w:i/>
          <w:sz w:val="20"/>
        </w:rPr>
        <w:t>[insert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signature]</w:t>
      </w:r>
      <w:r w:rsidRPr="00D851ED">
        <w:rPr>
          <w:i/>
          <w:spacing w:val="5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capacity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z w:val="20"/>
        </w:rPr>
        <w:tab/>
      </w:r>
      <w:r w:rsidRPr="00D851ED">
        <w:rPr>
          <w:i/>
          <w:sz w:val="20"/>
        </w:rPr>
        <w:t>[insert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title</w:t>
      </w:r>
      <w:r w:rsidRPr="00D851ED">
        <w:rPr>
          <w:i/>
          <w:spacing w:val="-1"/>
          <w:sz w:val="20"/>
        </w:rPr>
        <w:t xml:space="preserve"> </w:t>
      </w:r>
      <w:r w:rsidRPr="00D851ED">
        <w:rPr>
          <w:i/>
          <w:sz w:val="20"/>
        </w:rPr>
        <w:t>or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other</w:t>
      </w:r>
      <w:r w:rsidRPr="00D851ED">
        <w:rPr>
          <w:i/>
          <w:spacing w:val="-2"/>
          <w:sz w:val="20"/>
        </w:rPr>
        <w:t xml:space="preserve"> </w:t>
      </w:r>
      <w:r w:rsidRPr="00D851ED">
        <w:rPr>
          <w:i/>
          <w:sz w:val="20"/>
        </w:rPr>
        <w:t>appropriate</w:t>
      </w:r>
    </w:p>
    <w:p w14:paraId="02FF3868" w14:textId="77777777" w:rsidR="001016CB" w:rsidRPr="00D851ED" w:rsidRDefault="001016CB">
      <w:pPr>
        <w:pStyle w:val="BodyText"/>
        <w:spacing w:before="6"/>
        <w:rPr>
          <w:i/>
          <w:sz w:val="18"/>
        </w:rPr>
      </w:pPr>
    </w:p>
    <w:p w14:paraId="1423A382" w14:textId="77777777" w:rsidR="001016CB" w:rsidRPr="00D851ED" w:rsidRDefault="00937880">
      <w:pPr>
        <w:spacing w:before="1"/>
        <w:ind w:left="434"/>
        <w:rPr>
          <w:i/>
          <w:sz w:val="20"/>
        </w:rPr>
      </w:pPr>
      <w:r w:rsidRPr="00D851ED">
        <w:rPr>
          <w:i/>
          <w:sz w:val="20"/>
        </w:rPr>
        <w:t>designation]</w:t>
      </w:r>
    </w:p>
    <w:p w14:paraId="36446EC6" w14:textId="77777777" w:rsidR="001016CB" w:rsidRPr="00D851ED" w:rsidRDefault="001016CB">
      <w:pPr>
        <w:pStyle w:val="BodyText"/>
        <w:rPr>
          <w:i/>
          <w:sz w:val="22"/>
        </w:rPr>
      </w:pPr>
    </w:p>
    <w:p w14:paraId="7A5A636A" w14:textId="77777777" w:rsidR="001016CB" w:rsidRPr="00D851ED" w:rsidRDefault="00937880">
      <w:pPr>
        <w:spacing w:before="192"/>
        <w:ind w:left="434"/>
        <w:rPr>
          <w:i/>
        </w:rPr>
      </w:pPr>
      <w:r w:rsidRPr="00D851ED">
        <w:t>In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presence of</w:t>
      </w:r>
      <w:r w:rsidRPr="00D851ED">
        <w:rPr>
          <w:spacing w:val="-2"/>
        </w:rPr>
        <w:t xml:space="preserve"> </w:t>
      </w:r>
      <w:r w:rsidRPr="00D851ED">
        <w:t>................................</w:t>
      </w:r>
      <w:r w:rsidRPr="00D851ED">
        <w:rPr>
          <w:i/>
        </w:rPr>
        <w:t>[insert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identiﬁcation</w:t>
      </w:r>
      <w:r w:rsidRPr="00D851ED">
        <w:rPr>
          <w:i/>
          <w:spacing w:val="50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105"/>
        </w:rPr>
        <w:t xml:space="preserve"> </w:t>
      </w:r>
      <w:r w:rsidRPr="00D851ED">
        <w:rPr>
          <w:i/>
        </w:rPr>
        <w:t>ofﬁcial</w:t>
      </w:r>
      <w:r w:rsidRPr="00D851ED">
        <w:rPr>
          <w:i/>
          <w:spacing w:val="106"/>
        </w:rPr>
        <w:t xml:space="preserve"> </w:t>
      </w:r>
      <w:r w:rsidRPr="00D851ED">
        <w:rPr>
          <w:i/>
        </w:rPr>
        <w:t>witness]</w:t>
      </w:r>
    </w:p>
    <w:p w14:paraId="78A4D044" w14:textId="77777777" w:rsidR="001016CB" w:rsidRPr="00D851ED" w:rsidRDefault="001016CB">
      <w:pPr>
        <w:pStyle w:val="BodyText"/>
        <w:rPr>
          <w:i/>
          <w:sz w:val="24"/>
        </w:rPr>
      </w:pPr>
    </w:p>
    <w:p w14:paraId="65D6BD28" w14:textId="77777777" w:rsidR="001016CB" w:rsidRPr="00D851ED" w:rsidRDefault="00937880">
      <w:pPr>
        <w:tabs>
          <w:tab w:val="left" w:leader="dot" w:pos="5739"/>
        </w:tabs>
        <w:spacing w:before="194"/>
        <w:ind w:left="434"/>
        <w:rPr>
          <w:i/>
        </w:rPr>
      </w:pPr>
      <w:r w:rsidRPr="00D851ED">
        <w:rPr>
          <w:u w:val="single" w:color="221F1F"/>
        </w:rPr>
        <w:t>For and</w:t>
      </w:r>
      <w:r w:rsidRPr="00D851ED">
        <w:rPr>
          <w:spacing w:val="-3"/>
          <w:u w:val="single" w:color="221F1F"/>
        </w:rPr>
        <w:t xml:space="preserve"> </w:t>
      </w:r>
      <w:r w:rsidRPr="00D851ED">
        <w:rPr>
          <w:u w:val="single" w:color="221F1F"/>
        </w:rPr>
        <w:t>on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behalf of the</w:t>
      </w:r>
      <w:r w:rsidRPr="00D851ED">
        <w:rPr>
          <w:spacing w:val="-1"/>
          <w:u w:val="single" w:color="221F1F"/>
        </w:rPr>
        <w:t xml:space="preserve"> </w:t>
      </w:r>
      <w:r w:rsidRPr="00D851ED">
        <w:rPr>
          <w:u w:val="single" w:color="221F1F"/>
        </w:rPr>
        <w:t>Lessor</w:t>
      </w:r>
      <w:r w:rsidRPr="00D851ED">
        <w:rPr>
          <w:spacing w:val="1"/>
        </w:rPr>
        <w:t xml:space="preserve"> </w:t>
      </w:r>
      <w:r w:rsidRPr="00D851ED">
        <w:t>Signed: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signature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authorized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representative(s)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of</w:t>
      </w:r>
    </w:p>
    <w:p w14:paraId="7A239C7E" w14:textId="77777777" w:rsidR="001016CB" w:rsidRPr="00D851ED" w:rsidRDefault="001016CB">
      <w:pPr>
        <w:pStyle w:val="BodyText"/>
        <w:spacing w:before="7"/>
        <w:rPr>
          <w:i/>
          <w:sz w:val="12"/>
        </w:rPr>
      </w:pPr>
    </w:p>
    <w:p w14:paraId="43377C5E" w14:textId="77777777" w:rsidR="001016CB" w:rsidRPr="00D851ED" w:rsidRDefault="00937880">
      <w:pPr>
        <w:pStyle w:val="Heading8"/>
        <w:spacing w:before="91"/>
        <w:ind w:left="434"/>
      </w:pPr>
      <w:r w:rsidRPr="00D851ED">
        <w:t>the</w:t>
      </w:r>
      <w:r w:rsidRPr="00D851ED">
        <w:rPr>
          <w:spacing w:val="-3"/>
        </w:rPr>
        <w:t xml:space="preserve"> </w:t>
      </w:r>
      <w:r w:rsidRPr="00D851ED">
        <w:t>Lessor]</w:t>
      </w:r>
    </w:p>
    <w:p w14:paraId="42AAFFE2" w14:textId="77777777" w:rsidR="001016CB" w:rsidRPr="00D851ED" w:rsidRDefault="001016CB">
      <w:pPr>
        <w:pStyle w:val="BodyText"/>
        <w:spacing w:before="9"/>
        <w:rPr>
          <w:i/>
          <w:sz w:val="19"/>
        </w:rPr>
      </w:pPr>
    </w:p>
    <w:p w14:paraId="352763DC" w14:textId="77777777" w:rsidR="001016CB" w:rsidRPr="00D851ED" w:rsidRDefault="00937880">
      <w:pPr>
        <w:tabs>
          <w:tab w:val="left" w:leader="dot" w:pos="3771"/>
        </w:tabs>
        <w:ind w:left="434"/>
        <w:rPr>
          <w:i/>
        </w:rPr>
      </w:pPr>
      <w:r w:rsidRPr="00D851ED">
        <w:t>in</w:t>
      </w:r>
      <w:r w:rsidRPr="00D851ED">
        <w:rPr>
          <w:spacing w:val="-1"/>
        </w:rPr>
        <w:t xml:space="preserve"> </w:t>
      </w:r>
      <w:r w:rsidRPr="00D851ED">
        <w:t>the capacity</w:t>
      </w:r>
      <w:r w:rsidRPr="00D851ED">
        <w:rPr>
          <w:spacing w:val="-4"/>
        </w:rPr>
        <w:t xml:space="preserve"> </w:t>
      </w:r>
      <w:r w:rsidRPr="00D851ED">
        <w:t>of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title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or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other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appropriate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designation]</w:t>
      </w:r>
    </w:p>
    <w:p w14:paraId="432EB1D5" w14:textId="77777777" w:rsidR="001016CB" w:rsidRPr="00D851ED" w:rsidRDefault="001016CB">
      <w:pPr>
        <w:pStyle w:val="BodyText"/>
        <w:spacing w:before="9"/>
        <w:rPr>
          <w:i/>
        </w:rPr>
      </w:pPr>
    </w:p>
    <w:p w14:paraId="71691A15" w14:textId="77777777" w:rsidR="001016CB" w:rsidRPr="00D851ED" w:rsidRDefault="00937880">
      <w:pPr>
        <w:tabs>
          <w:tab w:val="left" w:leader="dot" w:pos="3809"/>
        </w:tabs>
        <w:ind w:left="434"/>
        <w:rPr>
          <w:i/>
        </w:rPr>
      </w:pPr>
      <w:r w:rsidRPr="00D851ED">
        <w:t>in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presence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tab/>
      </w:r>
      <w:r w:rsidRPr="00D851ED">
        <w:rPr>
          <w:i/>
        </w:rPr>
        <w:t>[insert</w:t>
      </w:r>
      <w:r w:rsidRPr="00D851ED">
        <w:rPr>
          <w:i/>
          <w:spacing w:val="-6"/>
        </w:rPr>
        <w:t xml:space="preserve"> </w:t>
      </w:r>
      <w:r w:rsidRPr="00D851ED">
        <w:rPr>
          <w:i/>
        </w:rPr>
        <w:t>identiﬁcation</w:t>
      </w:r>
      <w:r w:rsidRPr="00D851ED">
        <w:rPr>
          <w:i/>
          <w:spacing w:val="-7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ofﬁcial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witness]</w:t>
      </w:r>
    </w:p>
    <w:p w14:paraId="681A926F" w14:textId="77777777" w:rsidR="001016CB" w:rsidRPr="00D851ED" w:rsidRDefault="001016CB">
      <w:pPr>
        <w:sectPr w:rsidR="001016CB" w:rsidRPr="00D851ED">
          <w:pgSz w:w="11920" w:h="16850"/>
          <w:pgMar w:top="0" w:right="420" w:bottom="640" w:left="420" w:header="0" w:footer="350" w:gutter="0"/>
          <w:cols w:space="720"/>
        </w:sectPr>
      </w:pPr>
    </w:p>
    <w:p w14:paraId="5E70A170" w14:textId="77777777" w:rsidR="001016CB" w:rsidRPr="00D851ED" w:rsidRDefault="00937880">
      <w:pPr>
        <w:pStyle w:val="Heading3"/>
        <w:spacing w:before="60"/>
        <w:ind w:left="429"/>
      </w:pPr>
      <w:bookmarkStart w:id="109" w:name="_bookmark105"/>
      <w:bookmarkEnd w:id="109"/>
      <w:r w:rsidRPr="00D851ED">
        <w:lastRenderedPageBreak/>
        <w:t>FORM</w:t>
      </w:r>
      <w:r w:rsidRPr="00D851ED">
        <w:rPr>
          <w:spacing w:val="-1"/>
        </w:rPr>
        <w:t xml:space="preserve"> </w:t>
      </w:r>
      <w:r w:rsidRPr="00D851ED">
        <w:t>NO.</w:t>
      </w:r>
      <w:r w:rsidRPr="00D851ED">
        <w:rPr>
          <w:spacing w:val="-2"/>
        </w:rPr>
        <w:t xml:space="preserve"> </w:t>
      </w:r>
      <w:r w:rsidRPr="00D851ED">
        <w:t>6</w:t>
      </w:r>
      <w:r w:rsidRPr="00D851ED">
        <w:rPr>
          <w:spacing w:val="-2"/>
        </w:rPr>
        <w:t xml:space="preserve"> </w:t>
      </w:r>
      <w:r w:rsidRPr="00D851ED">
        <w:t>- PERFORMANCE</w:t>
      </w:r>
      <w:r w:rsidRPr="00D851ED">
        <w:rPr>
          <w:spacing w:val="-2"/>
        </w:rPr>
        <w:t xml:space="preserve"> </w:t>
      </w:r>
      <w:r w:rsidRPr="00D851ED">
        <w:t>SECURITY [Option</w:t>
      </w:r>
      <w:r w:rsidRPr="00D851ED">
        <w:rPr>
          <w:spacing w:val="-2"/>
        </w:rPr>
        <w:t xml:space="preserve"> </w:t>
      </w:r>
      <w:r w:rsidRPr="00D851ED">
        <w:t>1</w:t>
      </w:r>
      <w:r w:rsidRPr="00D851ED">
        <w:rPr>
          <w:spacing w:val="1"/>
        </w:rPr>
        <w:t xml:space="preserve"> </w:t>
      </w:r>
      <w:r w:rsidRPr="00D851ED">
        <w:t>-</w:t>
      </w:r>
      <w:r w:rsidRPr="00D851ED">
        <w:rPr>
          <w:spacing w:val="-2"/>
        </w:rPr>
        <w:t xml:space="preserve"> </w:t>
      </w:r>
      <w:r w:rsidRPr="00D851ED">
        <w:t>Unconditional</w:t>
      </w:r>
      <w:r w:rsidRPr="00D851ED">
        <w:rPr>
          <w:spacing w:val="-2"/>
        </w:rPr>
        <w:t xml:space="preserve"> </w:t>
      </w:r>
      <w:r w:rsidRPr="00D851ED">
        <w:t>Demand</w:t>
      </w:r>
      <w:r w:rsidRPr="00D851ED">
        <w:rPr>
          <w:spacing w:val="-2"/>
        </w:rPr>
        <w:t xml:space="preserve"> </w:t>
      </w:r>
      <w:r w:rsidRPr="00D851ED">
        <w:t>Bank</w:t>
      </w:r>
      <w:r w:rsidRPr="00D851ED">
        <w:rPr>
          <w:spacing w:val="-1"/>
        </w:rPr>
        <w:t xml:space="preserve"> </w:t>
      </w:r>
      <w:r w:rsidRPr="00D851ED">
        <w:t>Guarantee]</w:t>
      </w:r>
    </w:p>
    <w:p w14:paraId="21EE1BDB" w14:textId="77777777" w:rsidR="001016CB" w:rsidRPr="00D851ED" w:rsidRDefault="001016CB">
      <w:pPr>
        <w:pStyle w:val="BodyText"/>
        <w:spacing w:before="5"/>
        <w:rPr>
          <w:b/>
        </w:rPr>
      </w:pPr>
    </w:p>
    <w:p w14:paraId="46AF760D" w14:textId="77777777" w:rsidR="001016CB" w:rsidRPr="00D851ED" w:rsidRDefault="00937880">
      <w:pPr>
        <w:pStyle w:val="Heading8"/>
      </w:pPr>
      <w:r w:rsidRPr="00D851ED">
        <w:t>[Guarantor</w:t>
      </w:r>
      <w:r w:rsidRPr="00D851ED">
        <w:rPr>
          <w:spacing w:val="-7"/>
        </w:rPr>
        <w:t xml:space="preserve"> </w:t>
      </w:r>
      <w:r w:rsidRPr="00D851ED">
        <w:t>letterhead]</w:t>
      </w:r>
    </w:p>
    <w:p w14:paraId="5450B43A" w14:textId="77777777" w:rsidR="001016CB" w:rsidRPr="00D851ED" w:rsidRDefault="001016CB">
      <w:pPr>
        <w:pStyle w:val="BodyText"/>
        <w:spacing w:before="5"/>
        <w:rPr>
          <w:i/>
        </w:rPr>
      </w:pPr>
    </w:p>
    <w:p w14:paraId="371EF74D" w14:textId="77777777" w:rsidR="001016CB" w:rsidRPr="00D851ED" w:rsidRDefault="00937880">
      <w:pPr>
        <w:tabs>
          <w:tab w:val="left" w:pos="3987"/>
        </w:tabs>
        <w:ind w:left="429"/>
        <w:rPr>
          <w:i/>
        </w:rPr>
      </w:pPr>
      <w:r w:rsidRPr="00D851ED">
        <w:rPr>
          <w:b/>
        </w:rPr>
        <w:t>Beneﬁciary:</w:t>
      </w:r>
      <w:r w:rsidRPr="00D851ED">
        <w:rPr>
          <w:b/>
          <w:u w:val="thick" w:color="211E1F"/>
        </w:rPr>
        <w:tab/>
      </w:r>
      <w:r w:rsidRPr="00D851ED">
        <w:rPr>
          <w:i/>
        </w:rPr>
        <w:t>[insert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name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Address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 xml:space="preserve">of </w:t>
      </w:r>
      <w:r w:rsidRPr="00D851ED">
        <w:t>Procuring</w:t>
      </w:r>
      <w:r w:rsidRPr="00D851ED">
        <w:rPr>
          <w:spacing w:val="-5"/>
        </w:rPr>
        <w:t xml:space="preserve"> </w:t>
      </w:r>
      <w:r w:rsidRPr="00D851ED">
        <w:t>Entity</w:t>
      </w:r>
      <w:r w:rsidRPr="00D851ED">
        <w:rPr>
          <w:i/>
        </w:rPr>
        <w:t>]</w:t>
      </w:r>
    </w:p>
    <w:p w14:paraId="3A0223D5" w14:textId="77777777" w:rsidR="001016CB" w:rsidRPr="00D851ED" w:rsidRDefault="001016CB">
      <w:pPr>
        <w:pStyle w:val="BodyText"/>
        <w:spacing w:before="7"/>
        <w:rPr>
          <w:i/>
          <w:sz w:val="12"/>
        </w:rPr>
      </w:pPr>
    </w:p>
    <w:p w14:paraId="7F257A91" w14:textId="77777777" w:rsidR="001016CB" w:rsidRPr="00D851ED" w:rsidRDefault="00937880">
      <w:pPr>
        <w:tabs>
          <w:tab w:val="left" w:pos="2767"/>
        </w:tabs>
        <w:spacing w:before="91"/>
        <w:ind w:left="429"/>
        <w:rPr>
          <w:i/>
        </w:rPr>
      </w:pPr>
      <w:r w:rsidRPr="00D851ED">
        <w:rPr>
          <w:b/>
        </w:rPr>
        <w:t>Date:</w:t>
      </w:r>
      <w:r w:rsidRPr="00D851ED">
        <w:rPr>
          <w:b/>
          <w:u w:val="thick" w:color="211E1F"/>
        </w:rPr>
        <w:tab/>
      </w:r>
      <w:r w:rsidRPr="00D851ED">
        <w:rPr>
          <w:i/>
        </w:rPr>
        <w:t>[Insert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date of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issue]</w:t>
      </w:r>
    </w:p>
    <w:p w14:paraId="5BDC04DC" w14:textId="77777777" w:rsidR="001016CB" w:rsidRPr="00D851ED" w:rsidRDefault="001016CB">
      <w:pPr>
        <w:pStyle w:val="BodyText"/>
        <w:spacing w:before="4"/>
        <w:rPr>
          <w:i/>
        </w:rPr>
      </w:pPr>
    </w:p>
    <w:p w14:paraId="22B35340" w14:textId="77777777" w:rsidR="001016CB" w:rsidRPr="00D851ED" w:rsidRDefault="00937880">
      <w:pPr>
        <w:pStyle w:val="Heading8"/>
        <w:spacing w:before="1"/>
        <w:ind w:left="489"/>
      </w:pPr>
      <w:r w:rsidRPr="00D851ED">
        <w:rPr>
          <w:b/>
          <w:i w:val="0"/>
        </w:rPr>
        <w:t>Guarantor:</w:t>
      </w:r>
      <w:r w:rsidRPr="00D851ED">
        <w:rPr>
          <w:b/>
          <w:i w:val="0"/>
          <w:spacing w:val="-2"/>
        </w:rPr>
        <w:t xml:space="preserve"> </w:t>
      </w:r>
      <w:r w:rsidRPr="00D851ED">
        <w:t>[Insert</w:t>
      </w:r>
      <w:r w:rsidRPr="00D851ED">
        <w:rPr>
          <w:spacing w:val="-2"/>
        </w:rPr>
        <w:t xml:space="preserve"> </w:t>
      </w:r>
      <w:r w:rsidRPr="00D851ED">
        <w:t>name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address</w:t>
      </w:r>
      <w:r w:rsidRPr="00D851ED">
        <w:rPr>
          <w:spacing w:val="-3"/>
        </w:rPr>
        <w:t xml:space="preserve"> </w:t>
      </w:r>
      <w:r w:rsidRPr="00D851ED">
        <w:t>of</w:t>
      </w:r>
      <w:r w:rsidRPr="00D851ED">
        <w:rPr>
          <w:spacing w:val="1"/>
        </w:rPr>
        <w:t xml:space="preserve"> </w:t>
      </w:r>
      <w:r w:rsidRPr="00D851ED">
        <w:t>place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issue,</w:t>
      </w:r>
      <w:r w:rsidRPr="00D851ED">
        <w:rPr>
          <w:spacing w:val="1"/>
        </w:rPr>
        <w:t xml:space="preserve"> </w:t>
      </w:r>
      <w:r w:rsidRPr="00D851ED">
        <w:t>unless</w:t>
      </w:r>
      <w:r w:rsidRPr="00D851ED">
        <w:rPr>
          <w:spacing w:val="-3"/>
        </w:rPr>
        <w:t xml:space="preserve"> </w:t>
      </w:r>
      <w:r w:rsidRPr="00D851ED">
        <w:t>indicated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letter head]</w:t>
      </w:r>
    </w:p>
    <w:p w14:paraId="548D843B" w14:textId="77777777" w:rsidR="001016CB" w:rsidRPr="00D851ED" w:rsidRDefault="001016CB">
      <w:pPr>
        <w:pStyle w:val="BodyText"/>
        <w:spacing w:before="7"/>
        <w:rPr>
          <w:i/>
          <w:sz w:val="31"/>
        </w:rPr>
      </w:pPr>
    </w:p>
    <w:p w14:paraId="5416BE4C" w14:textId="77777777" w:rsidR="001016CB" w:rsidRPr="00D851ED" w:rsidRDefault="00937880">
      <w:pPr>
        <w:pStyle w:val="ListParagraph"/>
        <w:numPr>
          <w:ilvl w:val="0"/>
          <w:numId w:val="6"/>
        </w:numPr>
        <w:tabs>
          <w:tab w:val="left" w:pos="1002"/>
          <w:tab w:val="left" w:pos="5360"/>
          <w:tab w:val="left" w:pos="6248"/>
          <w:tab w:val="left" w:pos="8596"/>
          <w:tab w:val="left" w:pos="9645"/>
        </w:tabs>
        <w:spacing w:before="1" w:line="228" w:lineRule="auto"/>
        <w:ind w:right="426" w:hanging="570"/>
        <w:jc w:val="both"/>
        <w:rPr>
          <w:sz w:val="20"/>
        </w:rPr>
      </w:pPr>
      <w:r w:rsidRPr="00D851ED">
        <w:rPr>
          <w:spacing w:val="-1"/>
          <w:sz w:val="20"/>
        </w:rPr>
        <w:t>We</w:t>
      </w:r>
      <w:r w:rsidRPr="00D851ED">
        <w:rPr>
          <w:spacing w:val="-19"/>
          <w:sz w:val="20"/>
        </w:rPr>
        <w:t xml:space="preserve"> </w:t>
      </w:r>
      <w:r w:rsidRPr="00D851ED">
        <w:rPr>
          <w:spacing w:val="-1"/>
          <w:sz w:val="20"/>
        </w:rPr>
        <w:t>have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been informed</w:t>
      </w:r>
      <w:r w:rsidRPr="00D851ED">
        <w:rPr>
          <w:spacing w:val="4"/>
          <w:sz w:val="20"/>
        </w:rPr>
        <w:t xml:space="preserve"> </w:t>
      </w:r>
      <w:r w:rsidRPr="00D851ED">
        <w:rPr>
          <w:spacing w:val="-1"/>
          <w:sz w:val="20"/>
        </w:rPr>
        <w:t>that</w:t>
      </w:r>
      <w:r w:rsidRPr="00D851ED">
        <w:rPr>
          <w:spacing w:val="-1"/>
          <w:sz w:val="20"/>
          <w:u w:val="single" w:color="211E1F"/>
        </w:rPr>
        <w:tab/>
      </w:r>
      <w:r w:rsidRPr="00D851ED">
        <w:rPr>
          <w:spacing w:val="-1"/>
          <w:sz w:val="20"/>
          <w:u w:val="single" w:color="211E1F"/>
        </w:rPr>
        <w:tab/>
      </w:r>
      <w:r w:rsidRPr="00D851ED">
        <w:rPr>
          <w:spacing w:val="-1"/>
          <w:sz w:val="20"/>
          <w:u w:val="single" w:color="211E1F"/>
        </w:rPr>
        <w:tab/>
      </w:r>
      <w:r w:rsidRPr="00D851ED">
        <w:rPr>
          <w:sz w:val="20"/>
        </w:rPr>
        <w:t>(hereinafter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"the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Contractor")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entered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No.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dated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with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(</w:t>
      </w:r>
      <w:r w:rsidRPr="00D851ED">
        <w:rPr>
          <w:i/>
          <w:sz w:val="20"/>
        </w:rPr>
        <w:t>name</w:t>
      </w:r>
      <w:r w:rsidRPr="00D851ED">
        <w:rPr>
          <w:i/>
          <w:spacing w:val="-47"/>
          <w:sz w:val="20"/>
        </w:rPr>
        <w:t xml:space="preserve"> </w:t>
      </w:r>
      <w:r w:rsidRPr="00D851ED">
        <w:rPr>
          <w:i/>
          <w:sz w:val="20"/>
        </w:rPr>
        <w:t>of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Procuring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Entity</w:t>
      </w:r>
      <w:r w:rsidRPr="00D851ED">
        <w:rPr>
          <w:sz w:val="20"/>
        </w:rPr>
        <w:t>)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(the 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 Beneﬁciary),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for 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execution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</w:p>
    <w:p w14:paraId="078F54E9" w14:textId="77777777" w:rsidR="001016CB" w:rsidRPr="00D851ED" w:rsidRDefault="00937880">
      <w:pPr>
        <w:pStyle w:val="BodyText"/>
        <w:tabs>
          <w:tab w:val="left" w:pos="3344"/>
        </w:tabs>
        <w:spacing w:before="10"/>
        <w:ind w:left="998"/>
        <w:jc w:val="both"/>
      </w:pPr>
      <w:r w:rsidRPr="00D851ED">
        <w:rPr>
          <w:w w:val="99"/>
          <w:u w:val="single" w:color="211E1F"/>
        </w:rPr>
        <w:t xml:space="preserve"> </w:t>
      </w:r>
      <w:r w:rsidRPr="00D851ED">
        <w:rPr>
          <w:u w:val="single" w:color="211E1F"/>
        </w:rPr>
        <w:tab/>
      </w:r>
      <w:r w:rsidRPr="00D851ED">
        <w:t>(herein</w:t>
      </w:r>
      <w:r w:rsidRPr="00D851ED">
        <w:rPr>
          <w:spacing w:val="-3"/>
        </w:rPr>
        <w:t xml:space="preserve"> </w:t>
      </w:r>
      <w:r w:rsidRPr="00D851ED">
        <w:t>after</w:t>
      </w:r>
      <w:r w:rsidRPr="00D851ED">
        <w:rPr>
          <w:spacing w:val="-1"/>
        </w:rPr>
        <w:t xml:space="preserve"> </w:t>
      </w:r>
      <w:r w:rsidRPr="00D851ED">
        <w:t>called "the</w:t>
      </w:r>
      <w:r w:rsidRPr="00D851ED">
        <w:rPr>
          <w:spacing w:val="-1"/>
        </w:rPr>
        <w:t xml:space="preserve"> </w:t>
      </w:r>
      <w:r w:rsidRPr="00D851ED">
        <w:t>Contract").</w:t>
      </w:r>
    </w:p>
    <w:p w14:paraId="20B92652" w14:textId="77777777" w:rsidR="001016CB" w:rsidRPr="00D851ED" w:rsidRDefault="001016CB">
      <w:pPr>
        <w:pStyle w:val="BodyText"/>
        <w:spacing w:before="2"/>
        <w:rPr>
          <w:sz w:val="13"/>
        </w:rPr>
      </w:pPr>
    </w:p>
    <w:p w14:paraId="79FFC9B0" w14:textId="77777777" w:rsidR="001016CB" w:rsidRPr="00D851ED" w:rsidRDefault="00937880">
      <w:pPr>
        <w:pStyle w:val="ListParagraph"/>
        <w:numPr>
          <w:ilvl w:val="0"/>
          <w:numId w:val="6"/>
        </w:numPr>
        <w:tabs>
          <w:tab w:val="left" w:pos="998"/>
          <w:tab w:val="left" w:pos="999"/>
        </w:tabs>
        <w:spacing w:before="92"/>
        <w:ind w:hanging="570"/>
        <w:rPr>
          <w:sz w:val="20"/>
        </w:rPr>
      </w:pPr>
      <w:r w:rsidRPr="00D851ED">
        <w:rPr>
          <w:sz w:val="20"/>
        </w:rPr>
        <w:t>Furthermore, we understand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that,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according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 Contract,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performance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guarantee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required.</w:t>
      </w:r>
    </w:p>
    <w:p w14:paraId="64E96417" w14:textId="77777777" w:rsidR="001016CB" w:rsidRPr="00D851ED" w:rsidRDefault="001016CB">
      <w:pPr>
        <w:pStyle w:val="BodyText"/>
      </w:pPr>
    </w:p>
    <w:p w14:paraId="68B1A9A2" w14:textId="77777777" w:rsidR="001016CB" w:rsidRPr="00D851ED" w:rsidRDefault="00937880">
      <w:pPr>
        <w:pStyle w:val="ListParagraph"/>
        <w:numPr>
          <w:ilvl w:val="0"/>
          <w:numId w:val="6"/>
        </w:numPr>
        <w:tabs>
          <w:tab w:val="left" w:pos="998"/>
          <w:tab w:val="left" w:pos="999"/>
          <w:tab w:val="left" w:pos="10883"/>
        </w:tabs>
        <w:spacing w:line="242" w:lineRule="auto"/>
        <w:ind w:right="187" w:hanging="570"/>
        <w:rPr>
          <w:sz w:val="20"/>
        </w:rPr>
      </w:pPr>
      <w:r w:rsidRPr="00D851ED">
        <w:rPr>
          <w:sz w:val="20"/>
        </w:rPr>
        <w:t>At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request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5"/>
          <w:sz w:val="20"/>
        </w:rPr>
        <w:t xml:space="preserve"> </w:t>
      </w:r>
      <w:r w:rsidRPr="00D851ED">
        <w:rPr>
          <w:sz w:val="20"/>
        </w:rPr>
        <w:t>Contractor,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we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Guarantor,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hereby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irrevocably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undertake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pay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Beneﬁciary any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sum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sums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exceeding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total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amount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"/>
          <w:sz w:val="20"/>
        </w:rPr>
        <w:t xml:space="preserve"> </w:t>
      </w:r>
      <w:r w:rsidRPr="00D851ED">
        <w:rPr>
          <w:w w:val="99"/>
          <w:sz w:val="20"/>
          <w:u w:val="single" w:color="211E1F"/>
        </w:rPr>
        <w:t xml:space="preserve"> 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 xml:space="preserve"> </w:t>
      </w:r>
      <w:r w:rsidRPr="00D851ED">
        <w:rPr>
          <w:w w:val="95"/>
          <w:sz w:val="20"/>
        </w:rPr>
        <w:t xml:space="preserve">                                                                                                                                                  (</w:t>
      </w:r>
      <w:r w:rsidRPr="00D851ED">
        <w:rPr>
          <w:i/>
          <w:w w:val="95"/>
          <w:sz w:val="20"/>
        </w:rPr>
        <w:t>in</w:t>
      </w:r>
      <w:r w:rsidRPr="00D851ED">
        <w:rPr>
          <w:i/>
          <w:spacing w:val="16"/>
          <w:w w:val="95"/>
          <w:sz w:val="20"/>
        </w:rPr>
        <w:t xml:space="preserve"> </w:t>
      </w:r>
      <w:r w:rsidRPr="00D851ED">
        <w:rPr>
          <w:i/>
          <w:w w:val="95"/>
          <w:sz w:val="20"/>
        </w:rPr>
        <w:t>words</w:t>
      </w:r>
      <w:r w:rsidRPr="00D851ED">
        <w:rPr>
          <w:i/>
          <w:spacing w:val="16"/>
          <w:w w:val="95"/>
          <w:sz w:val="20"/>
        </w:rPr>
        <w:t xml:space="preserve"> </w:t>
      </w:r>
      <w:r w:rsidRPr="00D851ED">
        <w:rPr>
          <w:w w:val="95"/>
          <w:sz w:val="20"/>
        </w:rPr>
        <w:t>),</w:t>
      </w:r>
      <w:r w:rsidRPr="00D851ED">
        <w:rPr>
          <w:w w:val="95"/>
          <w:sz w:val="20"/>
          <w:vertAlign w:val="superscript"/>
        </w:rPr>
        <w:t>1</w:t>
      </w:r>
      <w:r w:rsidRPr="00D851ED">
        <w:rPr>
          <w:spacing w:val="-12"/>
          <w:w w:val="95"/>
          <w:sz w:val="20"/>
        </w:rPr>
        <w:t xml:space="preserve"> </w:t>
      </w:r>
      <w:r w:rsidRPr="00D851ED">
        <w:rPr>
          <w:w w:val="95"/>
          <w:sz w:val="20"/>
        </w:rPr>
        <w:t>such</w:t>
      </w:r>
      <w:r w:rsidRPr="00D851ED">
        <w:rPr>
          <w:spacing w:val="14"/>
          <w:w w:val="95"/>
          <w:sz w:val="20"/>
        </w:rPr>
        <w:t xml:space="preserve"> </w:t>
      </w:r>
      <w:r w:rsidRPr="00D851ED">
        <w:rPr>
          <w:w w:val="95"/>
          <w:sz w:val="20"/>
        </w:rPr>
        <w:t>sum</w:t>
      </w:r>
      <w:r w:rsidRPr="00D851ED">
        <w:rPr>
          <w:spacing w:val="11"/>
          <w:w w:val="95"/>
          <w:sz w:val="20"/>
        </w:rPr>
        <w:t xml:space="preserve"> </w:t>
      </w:r>
      <w:r w:rsidRPr="00D851ED">
        <w:rPr>
          <w:w w:val="95"/>
          <w:sz w:val="20"/>
        </w:rPr>
        <w:t>being</w:t>
      </w:r>
      <w:r w:rsidRPr="00D851ED">
        <w:rPr>
          <w:spacing w:val="14"/>
          <w:w w:val="95"/>
          <w:sz w:val="20"/>
        </w:rPr>
        <w:t xml:space="preserve"> </w:t>
      </w:r>
      <w:r w:rsidRPr="00D851ED">
        <w:rPr>
          <w:w w:val="95"/>
          <w:sz w:val="20"/>
        </w:rPr>
        <w:t>payable</w:t>
      </w:r>
      <w:r w:rsidRPr="00D851ED">
        <w:rPr>
          <w:spacing w:val="16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13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15"/>
          <w:w w:val="95"/>
          <w:sz w:val="20"/>
        </w:rPr>
        <w:t xml:space="preserve"> </w:t>
      </w:r>
      <w:r w:rsidRPr="00D851ED">
        <w:rPr>
          <w:w w:val="95"/>
          <w:sz w:val="20"/>
        </w:rPr>
        <w:t>types</w:t>
      </w:r>
      <w:r w:rsidRPr="00D851ED">
        <w:rPr>
          <w:spacing w:val="15"/>
          <w:w w:val="95"/>
          <w:sz w:val="20"/>
        </w:rPr>
        <w:t xml:space="preserve"> </w:t>
      </w:r>
      <w:r w:rsidRPr="00D851ED">
        <w:rPr>
          <w:w w:val="95"/>
          <w:sz w:val="20"/>
        </w:rPr>
        <w:t>and</w:t>
      </w:r>
      <w:r w:rsidRPr="00D851ED">
        <w:rPr>
          <w:spacing w:val="17"/>
          <w:w w:val="95"/>
          <w:sz w:val="20"/>
        </w:rPr>
        <w:t xml:space="preserve"> </w:t>
      </w:r>
      <w:r w:rsidRPr="00D851ED">
        <w:rPr>
          <w:w w:val="95"/>
          <w:sz w:val="20"/>
        </w:rPr>
        <w:t>proportions</w:t>
      </w:r>
      <w:r w:rsidRPr="00D851ED">
        <w:rPr>
          <w:spacing w:val="14"/>
          <w:w w:val="95"/>
          <w:sz w:val="20"/>
        </w:rPr>
        <w:t xml:space="preserve"> </w:t>
      </w:r>
      <w:r w:rsidRPr="00D851ED">
        <w:rPr>
          <w:w w:val="95"/>
          <w:sz w:val="20"/>
        </w:rPr>
        <w:t>of</w:t>
      </w:r>
      <w:r w:rsidRPr="00D851ED">
        <w:rPr>
          <w:spacing w:val="13"/>
          <w:w w:val="95"/>
          <w:sz w:val="20"/>
        </w:rPr>
        <w:t xml:space="preserve"> </w:t>
      </w:r>
      <w:r w:rsidRPr="00D851ED">
        <w:rPr>
          <w:w w:val="95"/>
          <w:sz w:val="20"/>
        </w:rPr>
        <w:t>currencies</w:t>
      </w:r>
      <w:r w:rsidRPr="00D851ED">
        <w:rPr>
          <w:spacing w:val="14"/>
          <w:w w:val="95"/>
          <w:sz w:val="20"/>
        </w:rPr>
        <w:t xml:space="preserve"> </w:t>
      </w:r>
      <w:r w:rsidRPr="00D851ED">
        <w:rPr>
          <w:w w:val="95"/>
          <w:sz w:val="20"/>
        </w:rPr>
        <w:t>in</w:t>
      </w:r>
      <w:r w:rsidRPr="00D851ED">
        <w:rPr>
          <w:spacing w:val="17"/>
          <w:w w:val="95"/>
          <w:sz w:val="20"/>
        </w:rPr>
        <w:t xml:space="preserve"> </w:t>
      </w:r>
      <w:r w:rsidRPr="00D851ED">
        <w:rPr>
          <w:w w:val="95"/>
          <w:sz w:val="20"/>
        </w:rPr>
        <w:t>which</w:t>
      </w:r>
      <w:r w:rsidRPr="00D851ED">
        <w:rPr>
          <w:spacing w:val="15"/>
          <w:w w:val="95"/>
          <w:sz w:val="20"/>
        </w:rPr>
        <w:t xml:space="preserve"> </w:t>
      </w:r>
      <w:r w:rsidRPr="00D851ED">
        <w:rPr>
          <w:w w:val="95"/>
          <w:sz w:val="20"/>
        </w:rPr>
        <w:t>the</w:t>
      </w:r>
      <w:r w:rsidRPr="00D851ED">
        <w:rPr>
          <w:spacing w:val="15"/>
          <w:w w:val="95"/>
          <w:sz w:val="20"/>
        </w:rPr>
        <w:t xml:space="preserve"> </w:t>
      </w:r>
      <w:r w:rsidRPr="00D851ED">
        <w:rPr>
          <w:w w:val="95"/>
          <w:sz w:val="20"/>
        </w:rPr>
        <w:t>Contract</w:t>
      </w:r>
      <w:r w:rsidRPr="00D851ED">
        <w:rPr>
          <w:spacing w:val="15"/>
          <w:w w:val="95"/>
          <w:sz w:val="20"/>
        </w:rPr>
        <w:t xml:space="preserve"> </w:t>
      </w:r>
      <w:r w:rsidRPr="00D851ED">
        <w:rPr>
          <w:w w:val="95"/>
          <w:sz w:val="20"/>
        </w:rPr>
        <w:t>Price</w:t>
      </w:r>
      <w:r w:rsidRPr="00D851ED">
        <w:rPr>
          <w:spacing w:val="15"/>
          <w:w w:val="95"/>
          <w:sz w:val="20"/>
        </w:rPr>
        <w:t xml:space="preserve"> </w:t>
      </w:r>
      <w:r w:rsidRPr="00D851ED">
        <w:rPr>
          <w:w w:val="95"/>
          <w:sz w:val="20"/>
        </w:rPr>
        <w:t>is</w:t>
      </w:r>
      <w:r w:rsidRPr="00D851ED">
        <w:rPr>
          <w:spacing w:val="14"/>
          <w:w w:val="95"/>
          <w:sz w:val="20"/>
        </w:rPr>
        <w:t xml:space="preserve"> </w:t>
      </w:r>
      <w:r w:rsidRPr="00D851ED">
        <w:rPr>
          <w:w w:val="95"/>
          <w:sz w:val="20"/>
        </w:rPr>
        <w:t>payable,</w:t>
      </w:r>
    </w:p>
    <w:p w14:paraId="02C59F8B" w14:textId="77777777" w:rsidR="001016CB" w:rsidRPr="00D851ED" w:rsidRDefault="00937880">
      <w:pPr>
        <w:pStyle w:val="BodyText"/>
        <w:spacing w:line="230" w:lineRule="auto"/>
        <w:ind w:left="998" w:right="459"/>
      </w:pPr>
      <w:r w:rsidRPr="00D851ED">
        <w:t>upon receipt by us of the Beneﬁciary's complying demand supported by the Beneﬁciary's statement, whether in the</w:t>
      </w:r>
      <w:r w:rsidRPr="00D851ED">
        <w:rPr>
          <w:spacing w:val="1"/>
        </w:rPr>
        <w:t xml:space="preserve"> </w:t>
      </w:r>
      <w:r w:rsidRPr="00D851ED">
        <w:t>demand itself or in a separate signed document accompanying or identifying the demand, stating that the Applicant is in</w:t>
      </w:r>
      <w:r w:rsidRPr="00D851ED">
        <w:rPr>
          <w:spacing w:val="-47"/>
        </w:rPr>
        <w:t xml:space="preserve"> </w:t>
      </w:r>
      <w:r w:rsidRPr="00D851ED">
        <w:t>breach of its obligation(s) under the Contract, without the Beneﬁciary needing to prove or to show grounds for your</w:t>
      </w:r>
      <w:r w:rsidRPr="00D851ED">
        <w:rPr>
          <w:spacing w:val="1"/>
        </w:rPr>
        <w:t xml:space="preserve"> </w:t>
      </w:r>
      <w:r w:rsidRPr="00D851ED">
        <w:t>demand or</w:t>
      </w:r>
      <w:r w:rsidRPr="00D851ED">
        <w:rPr>
          <w:spacing w:val="1"/>
        </w:rPr>
        <w:t xml:space="preserve"> </w:t>
      </w:r>
      <w:r w:rsidRPr="00D851ED">
        <w:t>the sum</w:t>
      </w:r>
      <w:r w:rsidRPr="00D851ED">
        <w:rPr>
          <w:spacing w:val="-1"/>
        </w:rPr>
        <w:t xml:space="preserve"> </w:t>
      </w:r>
      <w:r w:rsidRPr="00D851ED">
        <w:t>speciﬁed</w:t>
      </w:r>
      <w:r w:rsidRPr="00D851ED">
        <w:rPr>
          <w:spacing w:val="3"/>
        </w:rPr>
        <w:t xml:space="preserve"> </w:t>
      </w:r>
      <w:r w:rsidRPr="00D851ED">
        <w:t>therein.</w:t>
      </w:r>
    </w:p>
    <w:p w14:paraId="72865C5A" w14:textId="77777777" w:rsidR="001016CB" w:rsidRPr="00D851ED" w:rsidRDefault="001016CB">
      <w:pPr>
        <w:pStyle w:val="BodyText"/>
        <w:spacing w:before="9"/>
        <w:rPr>
          <w:sz w:val="19"/>
        </w:rPr>
      </w:pPr>
    </w:p>
    <w:p w14:paraId="2791E621" w14:textId="77777777" w:rsidR="001016CB" w:rsidRPr="00D851ED" w:rsidRDefault="00937880">
      <w:pPr>
        <w:pStyle w:val="ListParagraph"/>
        <w:numPr>
          <w:ilvl w:val="0"/>
          <w:numId w:val="6"/>
        </w:numPr>
        <w:tabs>
          <w:tab w:val="left" w:pos="998"/>
          <w:tab w:val="left" w:pos="999"/>
          <w:tab w:val="left" w:leader="dot" w:pos="7453"/>
        </w:tabs>
        <w:spacing w:line="246" w:lineRule="exact"/>
        <w:ind w:hanging="570"/>
        <w:rPr>
          <w:sz w:val="20"/>
        </w:rPr>
      </w:pPr>
      <w:r w:rsidRPr="00D851ED">
        <w:rPr>
          <w:sz w:val="20"/>
        </w:rPr>
        <w:t>This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guarantee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expire, no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later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the…………...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Day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of…………,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2</w:t>
      </w:r>
      <w:r w:rsidRPr="00D851ED">
        <w:rPr>
          <w:sz w:val="20"/>
        </w:rPr>
        <w:tab/>
      </w:r>
      <w:r w:rsidRPr="00D851ED">
        <w:rPr>
          <w:sz w:val="20"/>
          <w:vertAlign w:val="superscript"/>
        </w:rPr>
        <w:t>2</w:t>
      </w:r>
      <w:r w:rsidRPr="00D851ED">
        <w:rPr>
          <w:sz w:val="20"/>
        </w:rPr>
        <w:t>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demand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payment under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it</w:t>
      </w:r>
    </w:p>
    <w:p w14:paraId="23364D17" w14:textId="77777777" w:rsidR="001016CB" w:rsidRPr="00D851ED" w:rsidRDefault="00937880">
      <w:pPr>
        <w:pStyle w:val="BodyText"/>
        <w:spacing w:line="223" w:lineRule="exact"/>
        <w:ind w:left="998"/>
      </w:pPr>
      <w:r w:rsidRPr="00D851ED">
        <w:t>must</w:t>
      </w:r>
      <w:r w:rsidRPr="00D851ED">
        <w:rPr>
          <w:spacing w:val="-2"/>
        </w:rPr>
        <w:t xml:space="preserve"> </w:t>
      </w:r>
      <w:r w:rsidRPr="00D851ED">
        <w:t>be</w:t>
      </w:r>
      <w:r w:rsidRPr="00D851ED">
        <w:rPr>
          <w:spacing w:val="-2"/>
        </w:rPr>
        <w:t xml:space="preserve"> </w:t>
      </w:r>
      <w:r w:rsidRPr="00D851ED">
        <w:t>received</w:t>
      </w:r>
      <w:r w:rsidRPr="00D851ED">
        <w:rPr>
          <w:spacing w:val="1"/>
        </w:rPr>
        <w:t xml:space="preserve"> </w:t>
      </w:r>
      <w:r w:rsidRPr="00D851ED">
        <w:t>by</w:t>
      </w:r>
      <w:r w:rsidRPr="00D851ED">
        <w:rPr>
          <w:spacing w:val="-6"/>
        </w:rPr>
        <w:t xml:space="preserve"> </w:t>
      </w:r>
      <w:r w:rsidRPr="00D851ED">
        <w:t>us</w:t>
      </w:r>
      <w:r w:rsidRPr="00D851ED">
        <w:rPr>
          <w:spacing w:val="-2"/>
        </w:rPr>
        <w:t xml:space="preserve"> </w:t>
      </w:r>
      <w:r w:rsidRPr="00D851ED">
        <w:t>at</w:t>
      </w:r>
      <w:r w:rsidRPr="00D851ED">
        <w:rPr>
          <w:spacing w:val="-2"/>
        </w:rPr>
        <w:t xml:space="preserve"> </w:t>
      </w:r>
      <w:r w:rsidRPr="00D851ED">
        <w:t>the</w:t>
      </w:r>
      <w:r w:rsidRPr="00D851ED">
        <w:rPr>
          <w:spacing w:val="2"/>
        </w:rPr>
        <w:t xml:space="preserve"> </w:t>
      </w:r>
      <w:r w:rsidRPr="00D851ED">
        <w:t>ofﬁce</w:t>
      </w:r>
      <w:r w:rsidRPr="00D851ED">
        <w:rPr>
          <w:spacing w:val="-1"/>
        </w:rPr>
        <w:t xml:space="preserve"> </w:t>
      </w:r>
      <w:r w:rsidRPr="00D851ED">
        <w:t>indicated above on</w:t>
      </w:r>
      <w:r w:rsidRPr="00D851ED">
        <w:rPr>
          <w:spacing w:val="-3"/>
        </w:rPr>
        <w:t xml:space="preserve"> </w:t>
      </w:r>
      <w:r w:rsidRPr="00D851ED">
        <w:t>or before</w:t>
      </w:r>
      <w:r w:rsidRPr="00D851ED">
        <w:rPr>
          <w:spacing w:val="-1"/>
        </w:rPr>
        <w:t xml:space="preserve"> </w:t>
      </w:r>
      <w:r w:rsidRPr="00D851ED">
        <w:t>that</w:t>
      </w:r>
      <w:r w:rsidRPr="00D851ED">
        <w:rPr>
          <w:spacing w:val="-1"/>
        </w:rPr>
        <w:t xml:space="preserve"> </w:t>
      </w:r>
      <w:r w:rsidRPr="00D851ED">
        <w:t>date.</w:t>
      </w:r>
    </w:p>
    <w:p w14:paraId="753841AC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0A3C46EB" w14:textId="77777777" w:rsidR="001016CB" w:rsidRPr="00D851ED" w:rsidRDefault="00937880">
      <w:pPr>
        <w:pStyle w:val="ListParagraph"/>
        <w:numPr>
          <w:ilvl w:val="0"/>
          <w:numId w:val="6"/>
        </w:numPr>
        <w:tabs>
          <w:tab w:val="left" w:pos="1002"/>
        </w:tabs>
        <w:spacing w:line="228" w:lineRule="auto"/>
        <w:ind w:right="421" w:hanging="570"/>
        <w:jc w:val="both"/>
        <w:rPr>
          <w:sz w:val="20"/>
        </w:rPr>
      </w:pPr>
      <w:r w:rsidRPr="00D851ED">
        <w:rPr>
          <w:sz w:val="20"/>
        </w:rPr>
        <w:t xml:space="preserve">The Guarantor agrees to a one-time extension of this guarantee for a period not to exceed </w:t>
      </w:r>
      <w:r w:rsidRPr="00D851ED">
        <w:rPr>
          <w:i/>
          <w:sz w:val="20"/>
        </w:rPr>
        <w:t xml:space="preserve">[six months] [one year], </w:t>
      </w:r>
      <w:r w:rsidRPr="00D851ED">
        <w:rPr>
          <w:sz w:val="20"/>
        </w:rPr>
        <w:t>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response to the Beneﬁciary's written request for such extension, such request to be presented to the Guarantor before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expiry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guarantee.”</w:t>
      </w:r>
    </w:p>
    <w:p w14:paraId="45795A58" w14:textId="77777777" w:rsidR="001016CB" w:rsidRPr="00D851ED" w:rsidRDefault="001016CB">
      <w:pPr>
        <w:pStyle w:val="BodyText"/>
      </w:pPr>
    </w:p>
    <w:p w14:paraId="5B8BCBEA" w14:textId="77777777" w:rsidR="001016CB" w:rsidRPr="00D851ED" w:rsidRDefault="001016CB">
      <w:pPr>
        <w:pStyle w:val="BodyText"/>
      </w:pPr>
    </w:p>
    <w:p w14:paraId="1D1ACA12" w14:textId="77777777" w:rsidR="001016CB" w:rsidRPr="00D851ED" w:rsidRDefault="00937880">
      <w:pPr>
        <w:pStyle w:val="BodyText"/>
        <w:spacing w:before="1"/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25AEC57" wp14:editId="75296958">
                <wp:simplePos x="0" y="0"/>
                <wp:positionH relativeFrom="page">
                  <wp:posOffset>539750</wp:posOffset>
                </wp:positionH>
                <wp:positionV relativeFrom="paragraph">
                  <wp:posOffset>174625</wp:posOffset>
                </wp:positionV>
                <wp:extent cx="4610100" cy="1270"/>
                <wp:effectExtent l="0" t="0" r="0" b="0"/>
                <wp:wrapTopAndBottom/>
                <wp:docPr id="9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7260"/>
                            <a:gd name="T2" fmla="+- 0 8110 850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B723" id="Freeform 25" o:spid="_x0000_s1026" style="position:absolute;margin-left:42.5pt;margin-top:13.75pt;width:363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" path="m,l7260,e" filled="f" strokecolor="#211e1f" strokeweight=".44pt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14:paraId="27C6C3E5" w14:textId="77777777" w:rsidR="001016CB" w:rsidRPr="00D851ED" w:rsidRDefault="00937880">
      <w:pPr>
        <w:ind w:left="429"/>
      </w:pPr>
      <w:r w:rsidRPr="00D851ED">
        <w:rPr>
          <w:i/>
        </w:rPr>
        <w:t>[Name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Authorized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Ofﬁcial,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signature(s)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seals/stamps</w:t>
      </w:r>
      <w:r w:rsidRPr="00D851ED">
        <w:t>]</w:t>
      </w:r>
    </w:p>
    <w:p w14:paraId="0F55FA3E" w14:textId="77777777" w:rsidR="001016CB" w:rsidRPr="00D851ED" w:rsidRDefault="001016CB">
      <w:pPr>
        <w:pStyle w:val="BodyText"/>
        <w:rPr>
          <w:sz w:val="24"/>
        </w:rPr>
      </w:pPr>
    </w:p>
    <w:p w14:paraId="706DCC06" w14:textId="77777777" w:rsidR="001016CB" w:rsidRPr="00D851ED" w:rsidRDefault="00937880">
      <w:pPr>
        <w:spacing w:before="166" w:line="230" w:lineRule="auto"/>
        <w:ind w:left="429" w:right="504"/>
        <w:rPr>
          <w:b/>
          <w:i/>
        </w:rPr>
      </w:pPr>
      <w:r w:rsidRPr="00D851ED">
        <w:rPr>
          <w:b/>
          <w:i/>
        </w:rPr>
        <w:t>Note: All italicized text (including footnotes) is for use in preparing this form and shall be deleted from the ﬁnal</w:t>
      </w:r>
      <w:r w:rsidRPr="00D851ED">
        <w:rPr>
          <w:b/>
          <w:i/>
          <w:spacing w:val="-52"/>
        </w:rPr>
        <w:t xml:space="preserve"> </w:t>
      </w:r>
      <w:r w:rsidRPr="00D851ED">
        <w:rPr>
          <w:b/>
          <w:i/>
        </w:rPr>
        <w:t>product.</w:t>
      </w:r>
    </w:p>
    <w:p w14:paraId="3F390887" w14:textId="77777777" w:rsidR="001016CB" w:rsidRPr="00D851ED" w:rsidRDefault="001016CB">
      <w:pPr>
        <w:pStyle w:val="BodyText"/>
        <w:rPr>
          <w:b/>
          <w:i/>
        </w:rPr>
      </w:pPr>
    </w:p>
    <w:p w14:paraId="0A08F0BF" w14:textId="77777777" w:rsidR="001016CB" w:rsidRPr="00D851ED" w:rsidRDefault="001016CB">
      <w:pPr>
        <w:pStyle w:val="BodyText"/>
        <w:rPr>
          <w:b/>
          <w:i/>
        </w:rPr>
      </w:pPr>
    </w:p>
    <w:p w14:paraId="140890BA" w14:textId="77777777" w:rsidR="001016CB" w:rsidRPr="00D851ED" w:rsidRDefault="001016CB">
      <w:pPr>
        <w:pStyle w:val="BodyText"/>
        <w:rPr>
          <w:b/>
          <w:i/>
        </w:rPr>
      </w:pPr>
    </w:p>
    <w:p w14:paraId="27A4F209" w14:textId="77777777" w:rsidR="001016CB" w:rsidRPr="00D851ED" w:rsidRDefault="001016CB">
      <w:pPr>
        <w:pStyle w:val="BodyText"/>
        <w:rPr>
          <w:b/>
          <w:i/>
        </w:rPr>
      </w:pPr>
    </w:p>
    <w:p w14:paraId="7DE5FB2A" w14:textId="77777777" w:rsidR="001016CB" w:rsidRPr="00D851ED" w:rsidRDefault="001016CB">
      <w:pPr>
        <w:pStyle w:val="BodyText"/>
        <w:rPr>
          <w:b/>
          <w:i/>
        </w:rPr>
      </w:pPr>
    </w:p>
    <w:p w14:paraId="7AE1676D" w14:textId="77777777" w:rsidR="001016CB" w:rsidRPr="00D851ED" w:rsidRDefault="001016CB">
      <w:pPr>
        <w:pStyle w:val="BodyText"/>
        <w:rPr>
          <w:b/>
          <w:i/>
        </w:rPr>
      </w:pPr>
    </w:p>
    <w:p w14:paraId="3449B377" w14:textId="77777777" w:rsidR="001016CB" w:rsidRPr="00D851ED" w:rsidRDefault="001016CB">
      <w:pPr>
        <w:pStyle w:val="BodyText"/>
        <w:rPr>
          <w:b/>
          <w:i/>
        </w:rPr>
      </w:pPr>
    </w:p>
    <w:p w14:paraId="0A76A13E" w14:textId="77777777" w:rsidR="001016CB" w:rsidRPr="00D851ED" w:rsidRDefault="001016CB">
      <w:pPr>
        <w:pStyle w:val="BodyText"/>
        <w:rPr>
          <w:b/>
          <w:i/>
        </w:rPr>
      </w:pPr>
    </w:p>
    <w:p w14:paraId="0414862B" w14:textId="77777777" w:rsidR="001016CB" w:rsidRPr="00D851ED" w:rsidRDefault="001016CB">
      <w:pPr>
        <w:pStyle w:val="BodyText"/>
        <w:rPr>
          <w:b/>
          <w:i/>
        </w:rPr>
      </w:pPr>
    </w:p>
    <w:p w14:paraId="226BCD68" w14:textId="77777777" w:rsidR="001016CB" w:rsidRPr="00D851ED" w:rsidRDefault="001016CB">
      <w:pPr>
        <w:pStyle w:val="BodyText"/>
        <w:rPr>
          <w:b/>
          <w:i/>
        </w:rPr>
      </w:pPr>
    </w:p>
    <w:p w14:paraId="1CB3C196" w14:textId="77777777" w:rsidR="001016CB" w:rsidRPr="00D851ED" w:rsidRDefault="001016CB">
      <w:pPr>
        <w:pStyle w:val="BodyText"/>
        <w:rPr>
          <w:b/>
          <w:i/>
        </w:rPr>
      </w:pPr>
    </w:p>
    <w:p w14:paraId="371650D0" w14:textId="77777777" w:rsidR="001016CB" w:rsidRPr="00D851ED" w:rsidRDefault="001016CB">
      <w:pPr>
        <w:pStyle w:val="BodyText"/>
        <w:rPr>
          <w:b/>
          <w:i/>
        </w:rPr>
      </w:pPr>
    </w:p>
    <w:p w14:paraId="6E2713AD" w14:textId="77777777" w:rsidR="001016CB" w:rsidRPr="00D851ED" w:rsidRDefault="00937880">
      <w:pPr>
        <w:pStyle w:val="BodyText"/>
        <w:spacing w:before="6"/>
        <w:rPr>
          <w:b/>
          <w:i/>
          <w:sz w:val="15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0BB4776" wp14:editId="3BB15967">
                <wp:simplePos x="0" y="0"/>
                <wp:positionH relativeFrom="page">
                  <wp:posOffset>469265</wp:posOffset>
                </wp:positionH>
                <wp:positionV relativeFrom="paragraph">
                  <wp:posOffset>142240</wp:posOffset>
                </wp:positionV>
                <wp:extent cx="1839595" cy="1270"/>
                <wp:effectExtent l="0" t="0" r="0" b="0"/>
                <wp:wrapTopAndBottom/>
                <wp:docPr id="9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959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2897"/>
                            <a:gd name="T2" fmla="+- 0 3636 739"/>
                            <a:gd name="T3" fmla="*/ T2 w 2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7">
                              <a:moveTo>
                                <a:pt x="0" y="0"/>
                              </a:moveTo>
                              <a:lnTo>
                                <a:pt x="289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0C0D" id="Freeform 24" o:spid="_x0000_s1026" style="position:absolute;margin-left:36.95pt;margin-top:11.2pt;width:144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" path="m,l2897,e" filled="f" strokeweight=".22136mm">
                <v:path arrowok="t" o:connecttype="custom" o:connectlocs="0,0;1839595,0" o:connectangles="0,0"/>
                <w10:wrap type="topAndBottom" anchorx="page"/>
              </v:shape>
            </w:pict>
          </mc:Fallback>
        </mc:AlternateContent>
      </w:r>
    </w:p>
    <w:p w14:paraId="6C2AC510" w14:textId="77777777" w:rsidR="001016CB" w:rsidRPr="00D851ED" w:rsidRDefault="00937880">
      <w:pPr>
        <w:spacing w:line="158" w:lineRule="exact"/>
        <w:ind w:left="319"/>
        <w:rPr>
          <w:i/>
          <w:sz w:val="16"/>
        </w:rPr>
      </w:pPr>
      <w:r w:rsidRPr="00D851ED">
        <w:rPr>
          <w:i/>
          <w:position w:val="8"/>
          <w:sz w:val="8"/>
        </w:rPr>
        <w:t>1</w:t>
      </w:r>
      <w:r w:rsidRPr="00D851ED">
        <w:rPr>
          <w:i/>
          <w:sz w:val="16"/>
        </w:rPr>
        <w:t>The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Guarantor</w:t>
      </w:r>
      <w:r w:rsidRPr="00D851ED">
        <w:rPr>
          <w:i/>
          <w:spacing w:val="-5"/>
          <w:sz w:val="16"/>
        </w:rPr>
        <w:t xml:space="preserve"> </w:t>
      </w:r>
      <w:r w:rsidRPr="00D851ED">
        <w:rPr>
          <w:i/>
          <w:sz w:val="16"/>
        </w:rPr>
        <w:t>shall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insert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an</w:t>
      </w:r>
      <w:r w:rsidRPr="00D851ED">
        <w:rPr>
          <w:i/>
          <w:spacing w:val="-3"/>
          <w:sz w:val="16"/>
        </w:rPr>
        <w:t xml:space="preserve"> </w:t>
      </w:r>
      <w:r w:rsidRPr="00D851ED">
        <w:rPr>
          <w:i/>
          <w:sz w:val="16"/>
        </w:rPr>
        <w:t>amount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representing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5"/>
          <w:sz w:val="16"/>
        </w:rPr>
        <w:t xml:space="preserve"> </w:t>
      </w:r>
      <w:r w:rsidRPr="00D851ED">
        <w:rPr>
          <w:i/>
          <w:sz w:val="16"/>
        </w:rPr>
        <w:t>percentage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of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5"/>
          <w:sz w:val="16"/>
        </w:rPr>
        <w:t xml:space="preserve"> </w:t>
      </w:r>
      <w:r w:rsidRPr="00D851ED">
        <w:rPr>
          <w:i/>
          <w:sz w:val="16"/>
        </w:rPr>
        <w:t>Accepted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Contract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Amount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speciﬁed</w:t>
      </w:r>
      <w:r w:rsidRPr="00D851ED">
        <w:rPr>
          <w:i/>
          <w:spacing w:val="-3"/>
          <w:sz w:val="16"/>
        </w:rPr>
        <w:t xml:space="preserve"> </w:t>
      </w:r>
      <w:r w:rsidRPr="00D851ED">
        <w:rPr>
          <w:i/>
          <w:sz w:val="16"/>
        </w:rPr>
        <w:t>in</w:t>
      </w:r>
      <w:r w:rsidRPr="00D851ED">
        <w:rPr>
          <w:i/>
          <w:spacing w:val="-6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Letter</w:t>
      </w:r>
      <w:r w:rsidRPr="00D851ED">
        <w:rPr>
          <w:i/>
          <w:spacing w:val="-5"/>
          <w:sz w:val="16"/>
        </w:rPr>
        <w:t xml:space="preserve"> </w:t>
      </w:r>
      <w:r w:rsidRPr="00D851ED">
        <w:rPr>
          <w:i/>
          <w:sz w:val="16"/>
        </w:rPr>
        <w:t>of</w:t>
      </w:r>
      <w:r w:rsidRPr="00D851ED">
        <w:rPr>
          <w:i/>
          <w:spacing w:val="-3"/>
          <w:sz w:val="16"/>
        </w:rPr>
        <w:t xml:space="preserve"> </w:t>
      </w:r>
      <w:r w:rsidRPr="00D851ED">
        <w:rPr>
          <w:i/>
          <w:sz w:val="16"/>
        </w:rPr>
        <w:t>Acceptance,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less</w:t>
      </w:r>
      <w:r w:rsidRPr="00D851ED">
        <w:rPr>
          <w:i/>
          <w:spacing w:val="-5"/>
          <w:sz w:val="16"/>
        </w:rPr>
        <w:t xml:space="preserve"> </w:t>
      </w:r>
      <w:r w:rsidRPr="00D851ED">
        <w:rPr>
          <w:i/>
          <w:sz w:val="16"/>
        </w:rPr>
        <w:t>provisional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sums,</w:t>
      </w:r>
      <w:r w:rsidRPr="00D851ED">
        <w:rPr>
          <w:i/>
          <w:spacing w:val="-5"/>
          <w:sz w:val="16"/>
        </w:rPr>
        <w:t xml:space="preserve"> </w:t>
      </w:r>
      <w:r w:rsidRPr="00D851ED">
        <w:rPr>
          <w:i/>
          <w:sz w:val="16"/>
        </w:rPr>
        <w:t>if</w:t>
      </w:r>
    </w:p>
    <w:p w14:paraId="3FD6E256" w14:textId="77777777" w:rsidR="001016CB" w:rsidRPr="00D851ED" w:rsidRDefault="00937880">
      <w:pPr>
        <w:spacing w:line="181" w:lineRule="exact"/>
        <w:ind w:left="432"/>
        <w:rPr>
          <w:i/>
          <w:sz w:val="16"/>
        </w:rPr>
      </w:pPr>
      <w:r w:rsidRPr="00D851ED">
        <w:rPr>
          <w:i/>
          <w:sz w:val="16"/>
        </w:rPr>
        <w:t>any,</w:t>
      </w:r>
      <w:r w:rsidRPr="00D851ED">
        <w:rPr>
          <w:i/>
          <w:spacing w:val="-5"/>
          <w:sz w:val="16"/>
        </w:rPr>
        <w:t xml:space="preserve"> </w:t>
      </w:r>
      <w:r w:rsidRPr="00D851ED">
        <w:rPr>
          <w:i/>
          <w:sz w:val="16"/>
        </w:rPr>
        <w:t>and</w:t>
      </w:r>
      <w:r w:rsidRPr="00D851ED">
        <w:rPr>
          <w:i/>
          <w:spacing w:val="-3"/>
          <w:sz w:val="16"/>
        </w:rPr>
        <w:t xml:space="preserve"> </w:t>
      </w:r>
      <w:r w:rsidRPr="00D851ED">
        <w:rPr>
          <w:i/>
          <w:sz w:val="16"/>
        </w:rPr>
        <w:t>denominated</w:t>
      </w:r>
      <w:r w:rsidRPr="00D851ED">
        <w:rPr>
          <w:i/>
          <w:spacing w:val="-3"/>
          <w:sz w:val="16"/>
        </w:rPr>
        <w:t xml:space="preserve"> </w:t>
      </w:r>
      <w:r w:rsidRPr="00D851ED">
        <w:rPr>
          <w:i/>
          <w:sz w:val="16"/>
        </w:rPr>
        <w:t>either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in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currency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of</w:t>
      </w:r>
      <w:r w:rsidRPr="00D851ED">
        <w:rPr>
          <w:i/>
          <w:spacing w:val="-3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Contract</w:t>
      </w:r>
      <w:r w:rsidRPr="00D851ED">
        <w:rPr>
          <w:i/>
          <w:spacing w:val="-3"/>
          <w:sz w:val="16"/>
        </w:rPr>
        <w:t xml:space="preserve"> </w:t>
      </w:r>
      <w:r w:rsidRPr="00D851ED">
        <w:rPr>
          <w:i/>
          <w:sz w:val="16"/>
        </w:rPr>
        <w:t>or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a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freely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convertible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currency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acceptable</w:t>
      </w:r>
      <w:r w:rsidRPr="00D851ED">
        <w:rPr>
          <w:i/>
          <w:spacing w:val="-4"/>
          <w:sz w:val="16"/>
        </w:rPr>
        <w:t xml:space="preserve"> </w:t>
      </w:r>
      <w:r w:rsidRPr="00D851ED">
        <w:rPr>
          <w:i/>
          <w:sz w:val="16"/>
        </w:rPr>
        <w:t>to</w:t>
      </w:r>
      <w:r w:rsidRPr="00D851ED">
        <w:rPr>
          <w:i/>
          <w:spacing w:val="-3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Beneﬁciary.</w:t>
      </w:r>
    </w:p>
    <w:p w14:paraId="31B5C9E5" w14:textId="77777777" w:rsidR="001016CB" w:rsidRPr="00D851ED" w:rsidRDefault="001016CB">
      <w:pPr>
        <w:pStyle w:val="BodyText"/>
        <w:spacing w:before="3"/>
        <w:rPr>
          <w:i/>
          <w:sz w:val="17"/>
        </w:rPr>
      </w:pPr>
    </w:p>
    <w:p w14:paraId="260F2910" w14:textId="77777777" w:rsidR="001016CB" w:rsidRPr="00D851ED" w:rsidRDefault="00937880">
      <w:pPr>
        <w:spacing w:line="232" w:lineRule="auto"/>
        <w:ind w:left="432" w:right="350"/>
        <w:rPr>
          <w:i/>
          <w:sz w:val="16"/>
        </w:rPr>
      </w:pPr>
      <w:r w:rsidRPr="00D851ED">
        <w:rPr>
          <w:i/>
          <w:position w:val="8"/>
          <w:sz w:val="8"/>
        </w:rPr>
        <w:t>2</w:t>
      </w:r>
      <w:r w:rsidRPr="00D851ED">
        <w:rPr>
          <w:i/>
          <w:sz w:val="16"/>
        </w:rPr>
        <w:t>Insert the date twenty-eight days after the expected completion date as described in GC Clause 11.9. The Procurement Entity should note that in the event of an</w:t>
      </w:r>
      <w:r w:rsidRPr="00D851ED">
        <w:rPr>
          <w:i/>
          <w:spacing w:val="-37"/>
          <w:sz w:val="16"/>
        </w:rPr>
        <w:t xml:space="preserve"> </w:t>
      </w:r>
      <w:r w:rsidRPr="00D851ED">
        <w:rPr>
          <w:i/>
          <w:sz w:val="16"/>
        </w:rPr>
        <w:t>Extension of this date for completion of the Contract, the Procurement Entity would need to request an extension of this guarantee from the Guarantor. Such</w:t>
      </w:r>
      <w:r w:rsidRPr="00D851ED">
        <w:rPr>
          <w:i/>
          <w:spacing w:val="1"/>
          <w:sz w:val="16"/>
        </w:rPr>
        <w:t xml:space="preserve"> </w:t>
      </w:r>
      <w:r w:rsidRPr="00D851ED">
        <w:rPr>
          <w:i/>
          <w:sz w:val="16"/>
        </w:rPr>
        <w:t>request must be in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writing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and</w:t>
      </w:r>
      <w:r w:rsidRPr="00D851ED">
        <w:rPr>
          <w:i/>
          <w:spacing w:val="2"/>
          <w:sz w:val="16"/>
        </w:rPr>
        <w:t xml:space="preserve"> </w:t>
      </w:r>
      <w:r w:rsidRPr="00D851ED">
        <w:rPr>
          <w:i/>
          <w:sz w:val="16"/>
        </w:rPr>
        <w:t>must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be</w:t>
      </w:r>
      <w:r w:rsidRPr="00D851ED">
        <w:rPr>
          <w:i/>
          <w:spacing w:val="2"/>
          <w:sz w:val="16"/>
        </w:rPr>
        <w:t xml:space="preserve"> </w:t>
      </w:r>
      <w:r w:rsidRPr="00D851ED">
        <w:rPr>
          <w:i/>
          <w:sz w:val="16"/>
        </w:rPr>
        <w:t>made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prior to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expiration date established</w:t>
      </w:r>
      <w:r w:rsidRPr="00D851ED">
        <w:rPr>
          <w:i/>
          <w:spacing w:val="2"/>
          <w:sz w:val="16"/>
        </w:rPr>
        <w:t xml:space="preserve"> </w:t>
      </w:r>
      <w:r w:rsidRPr="00D851ED">
        <w:rPr>
          <w:i/>
          <w:sz w:val="16"/>
        </w:rPr>
        <w:t>in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guarantee.</w:t>
      </w:r>
    </w:p>
    <w:p w14:paraId="2EA7209B" w14:textId="77777777" w:rsidR="001016CB" w:rsidRPr="00D851ED" w:rsidRDefault="001016CB">
      <w:pPr>
        <w:spacing w:line="232" w:lineRule="auto"/>
        <w:rPr>
          <w:sz w:val="16"/>
        </w:rPr>
        <w:sectPr w:rsidR="001016CB" w:rsidRPr="00D851ED">
          <w:pgSz w:w="11920" w:h="16850"/>
          <w:pgMar w:top="780" w:right="420" w:bottom="640" w:left="420" w:header="0" w:footer="350" w:gutter="0"/>
          <w:cols w:space="720"/>
        </w:sectPr>
      </w:pPr>
    </w:p>
    <w:p w14:paraId="5C9AB352" w14:textId="77777777" w:rsidR="001016CB" w:rsidRPr="00D851ED" w:rsidRDefault="00937880">
      <w:pPr>
        <w:pStyle w:val="BodyText"/>
        <w:rPr>
          <w:i/>
        </w:rPr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599296" behindDoc="1" locked="0" layoutInCell="1" allowOverlap="1" wp14:anchorId="1DBF8E99" wp14:editId="58CE56AD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562215" cy="231775"/>
                <wp:effectExtent l="0" t="0" r="0" b="0"/>
                <wp:wrapNone/>
                <wp:docPr id="8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31775"/>
                          <a:chOff x="0" y="-2"/>
                          <a:chExt cx="11909" cy="365"/>
                        </a:xfrm>
                      </wpg:grpSpPr>
                      <wps:wsp>
                        <wps:cNvPr id="87" name="Freeform 23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1906 1336"/>
                              <a:gd name="T1" fmla="*/ T0 w 10570"/>
                              <a:gd name="T2" fmla="*/ 0 h 360"/>
                              <a:gd name="T3" fmla="+- 0 1336 1336"/>
                              <a:gd name="T4" fmla="*/ T3 w 10570"/>
                              <a:gd name="T5" fmla="*/ 0 h 360"/>
                              <a:gd name="T6" fmla="+- 0 1626 1336"/>
                              <a:gd name="T7" fmla="*/ T6 w 10570"/>
                              <a:gd name="T8" fmla="*/ 360 h 360"/>
                              <a:gd name="T9" fmla="+- 0 11906 1336"/>
                              <a:gd name="T10" fmla="*/ T9 w 10570"/>
                              <a:gd name="T11" fmla="*/ 352 h 360"/>
                              <a:gd name="T12" fmla="+- 0 1190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10570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360"/>
                                </a:lnTo>
                                <a:lnTo>
                                  <a:pt x="10570" y="352"/>
                                </a:lnTo>
                                <a:lnTo>
                                  <a:pt x="10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10570"/>
                              <a:gd name="T2" fmla="*/ 0 h 360"/>
                              <a:gd name="T3" fmla="+- 0 11906 1336"/>
                              <a:gd name="T4" fmla="*/ T3 w 10570"/>
                              <a:gd name="T5" fmla="*/ 0 h 360"/>
                              <a:gd name="T6" fmla="+- 0 11906 1336"/>
                              <a:gd name="T7" fmla="*/ T6 w 10570"/>
                              <a:gd name="T8" fmla="*/ 352 h 360"/>
                              <a:gd name="T9" fmla="+- 0 1626 1336"/>
                              <a:gd name="T10" fmla="*/ T9 w 10570"/>
                              <a:gd name="T11" fmla="*/ 360 h 360"/>
                              <a:gd name="T12" fmla="+- 0 133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  <a:lnTo>
                                  <a:pt x="10570" y="352"/>
                                </a:lnTo>
                                <a:lnTo>
                                  <a:pt x="29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EC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" cy="360"/>
                          </a:xfrm>
                          <a:custGeom>
                            <a:avLst/>
                            <a:gdLst>
                              <a:gd name="T0" fmla="*/ 835 w 1033"/>
                              <a:gd name="T1" fmla="*/ 0 h 360"/>
                              <a:gd name="T2" fmla="*/ 0 w 1033"/>
                              <a:gd name="T3" fmla="*/ 0 h 360"/>
                              <a:gd name="T4" fmla="*/ 0 w 1033"/>
                              <a:gd name="T5" fmla="*/ 360 h 360"/>
                              <a:gd name="T6" fmla="*/ 1033 w 1033"/>
                              <a:gd name="T7" fmla="*/ 360 h 360"/>
                              <a:gd name="T8" fmla="*/ 835 w 1033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" h="360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33" y="360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519" cy="360"/>
                          </a:xfrm>
                          <a:custGeom>
                            <a:avLst/>
                            <a:gdLst>
                              <a:gd name="T0" fmla="+- 0 1194 873"/>
                              <a:gd name="T1" fmla="*/ T0 w 519"/>
                              <a:gd name="T2" fmla="*/ 0 h 360"/>
                              <a:gd name="T3" fmla="+- 0 873 873"/>
                              <a:gd name="T4" fmla="*/ T3 w 519"/>
                              <a:gd name="T5" fmla="*/ 0 h 360"/>
                              <a:gd name="T6" fmla="+- 0 1076 873"/>
                              <a:gd name="T7" fmla="*/ T6 w 519"/>
                              <a:gd name="T8" fmla="*/ 360 h 360"/>
                              <a:gd name="T9" fmla="+- 0 1392 873"/>
                              <a:gd name="T10" fmla="*/ T9 w 519"/>
                              <a:gd name="T11" fmla="*/ 360 h 360"/>
                              <a:gd name="T12" fmla="+- 0 1194 873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"/>
                        <wps:cNvSpPr>
                          <a:spLocks/>
                        </wps:cNvSpPr>
                        <wps:spPr bwMode="auto">
                          <a:xfrm>
                            <a:off x="1234" y="0"/>
                            <a:ext cx="519" cy="360"/>
                          </a:xfrm>
                          <a:custGeom>
                            <a:avLst/>
                            <a:gdLst>
                              <a:gd name="T0" fmla="+- 0 1555 1234"/>
                              <a:gd name="T1" fmla="*/ T0 w 519"/>
                              <a:gd name="T2" fmla="*/ 0 h 360"/>
                              <a:gd name="T3" fmla="+- 0 1234 1234"/>
                              <a:gd name="T4" fmla="*/ T3 w 519"/>
                              <a:gd name="T5" fmla="*/ 0 h 360"/>
                              <a:gd name="T6" fmla="+- 0 1437 1234"/>
                              <a:gd name="T7" fmla="*/ T6 w 519"/>
                              <a:gd name="T8" fmla="*/ 360 h 360"/>
                              <a:gd name="T9" fmla="+- 0 1753 1234"/>
                              <a:gd name="T10" fmla="*/ T9 w 519"/>
                              <a:gd name="T11" fmla="*/ 360 h 360"/>
                              <a:gd name="T12" fmla="+- 0 1555 1234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37343" id="Group 18" o:spid="_x0000_s1026" style="position:absolute;margin-left:0;margin-top:-.1pt;width:595.45pt;height:18.25pt;z-index:-18717184;mso-position-horizontal-relative:page;mso-position-vertical-relative:page" coordorigin=",-2" coordsize="1190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">
                <v:shape id="Freeform 23" o:spid="_x0000_s1027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" path="m10570,l,,290,360r10280,-8l10570,xe" fillcolor="#fff5eb" stroked="f">
                  <v:path arrowok="t" o:connecttype="custom" o:connectlocs="10570,0;0,0;290,360;10570,352;10570,0" o:connectangles="0,0,0,0,0"/>
                </v:shape>
                <v:shape id="Freeform 22" o:spid="_x0000_s1028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" path="m,l10570,r,352l290,360,,e" filled="f" strokecolor="#ece2ef" strokeweight=".07619mm">
                  <v:path arrowok="t" o:connecttype="custom" o:connectlocs="0,0;10570,0;10570,352;290,360;0,0" o:connectangles="0,0,0,0,0"/>
                </v:shape>
                <v:shape id="Freeform 21" o:spid="_x0000_s1029" style="position:absolute;width:1033;height:360;visibility:visible;mso-wrap-style:square;v-text-anchor:top" coordsize="10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" path="m835,l,,,360r1033,l835,xe" fillcolor="#00a650" stroked="f">
                  <v:path arrowok="t" o:connecttype="custom" o:connectlocs="835,0;0,0;0,360;1033,360;835,0" o:connectangles="0,0,0,0,0"/>
                </v:shape>
                <v:shape id="Freeform 20" o:spid="_x0000_s1030" style="position:absolute;left:873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" path="m321,l,,203,360r316,l321,xe" fillcolor="#ec1c23" stroked="f">
                  <v:path arrowok="t" o:connecttype="custom" o:connectlocs="321,0;0,0;203,360;519,360;321,0" o:connectangles="0,0,0,0,0"/>
                </v:shape>
                <v:shape id="Freeform 19" o:spid="_x0000_s1031" style="position:absolute;left:1234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" path="m321,l,,203,360r316,l321,xe" fillcolor="#a7a9ac" stroked="f">
                  <v:path arrowok="t" o:connecttype="custom" o:connectlocs="321,0;0,0;203,360;519,360;321,0" o:connectangles="0,0,0,0,0"/>
                </v:shape>
                <w10:wrap anchorx="page" anchory="page"/>
              </v:group>
            </w:pict>
          </mc:Fallback>
        </mc:AlternateContent>
      </w:r>
    </w:p>
    <w:p w14:paraId="35DE48E6" w14:textId="77777777" w:rsidR="001016CB" w:rsidRPr="00D851ED" w:rsidRDefault="001016CB">
      <w:pPr>
        <w:pStyle w:val="BodyText"/>
        <w:rPr>
          <w:i/>
        </w:rPr>
      </w:pPr>
    </w:p>
    <w:p w14:paraId="2B9F7FEA" w14:textId="77777777" w:rsidR="001016CB" w:rsidRPr="00D851ED" w:rsidRDefault="001016CB">
      <w:pPr>
        <w:pStyle w:val="BodyText"/>
        <w:spacing w:before="2"/>
        <w:rPr>
          <w:i/>
          <w:sz w:val="23"/>
        </w:rPr>
      </w:pPr>
    </w:p>
    <w:p w14:paraId="20FAFE1D" w14:textId="77777777" w:rsidR="001016CB" w:rsidRPr="00D851ED" w:rsidRDefault="00937880">
      <w:pPr>
        <w:pStyle w:val="Heading3"/>
        <w:spacing w:before="90"/>
        <w:ind w:left="429"/>
      </w:pPr>
      <w:bookmarkStart w:id="110" w:name="_bookmark106"/>
      <w:bookmarkEnd w:id="110"/>
      <w:r w:rsidRPr="00D851ED">
        <w:t>FORM</w:t>
      </w:r>
      <w:r w:rsidRPr="00D851ED">
        <w:rPr>
          <w:spacing w:val="-1"/>
        </w:rPr>
        <w:t xml:space="preserve"> </w:t>
      </w:r>
      <w:r w:rsidRPr="00D851ED">
        <w:t>No.</w:t>
      </w:r>
      <w:r w:rsidRPr="00D851ED">
        <w:rPr>
          <w:spacing w:val="-2"/>
        </w:rPr>
        <w:t xml:space="preserve"> </w:t>
      </w:r>
      <w:r w:rsidRPr="00D851ED">
        <w:t>7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-1"/>
        </w:rPr>
        <w:t xml:space="preserve"> </w:t>
      </w:r>
      <w:r w:rsidRPr="00D851ED">
        <w:t>PERFORMANCE</w:t>
      </w:r>
      <w:r w:rsidRPr="00D851ED">
        <w:rPr>
          <w:spacing w:val="-1"/>
        </w:rPr>
        <w:t xml:space="preserve"> </w:t>
      </w:r>
      <w:r w:rsidRPr="00D851ED">
        <w:t>SECURITY [Option</w:t>
      </w:r>
      <w:r w:rsidRPr="00D851ED">
        <w:rPr>
          <w:spacing w:val="-1"/>
        </w:rPr>
        <w:t xml:space="preserve"> </w:t>
      </w:r>
      <w:r w:rsidRPr="00D851ED">
        <w:t>2–</w:t>
      </w:r>
      <w:r w:rsidRPr="00D851ED">
        <w:rPr>
          <w:spacing w:val="-2"/>
        </w:rPr>
        <w:t xml:space="preserve"> </w:t>
      </w:r>
      <w:r w:rsidRPr="00D851ED">
        <w:t>Performance</w:t>
      </w:r>
      <w:r w:rsidRPr="00D851ED">
        <w:rPr>
          <w:spacing w:val="-2"/>
        </w:rPr>
        <w:t xml:space="preserve"> </w:t>
      </w:r>
      <w:r w:rsidRPr="00D851ED">
        <w:t>Bond]</w:t>
      </w:r>
    </w:p>
    <w:p w14:paraId="57F36AA9" w14:textId="77777777" w:rsidR="001016CB" w:rsidRPr="00D851ED" w:rsidRDefault="001016CB">
      <w:pPr>
        <w:pStyle w:val="BodyText"/>
        <w:spacing w:before="4"/>
        <w:rPr>
          <w:b/>
          <w:sz w:val="21"/>
        </w:rPr>
      </w:pPr>
    </w:p>
    <w:p w14:paraId="304FC437" w14:textId="77777777" w:rsidR="001016CB" w:rsidRPr="00D851ED" w:rsidRDefault="00937880">
      <w:pPr>
        <w:pStyle w:val="Heading8"/>
        <w:spacing w:line="230" w:lineRule="auto"/>
        <w:ind w:right="1056"/>
      </w:pPr>
      <w:r w:rsidRPr="00D851ED">
        <w:t>[Note: Procuring Entities are advised to use Performance Security–Unconditional Demand Bank Guarantee</w:t>
      </w:r>
      <w:r w:rsidRPr="00D851ED">
        <w:rPr>
          <w:spacing w:val="-53"/>
        </w:rPr>
        <w:t xml:space="preserve"> </w:t>
      </w:r>
      <w:r w:rsidRPr="00D851ED">
        <w:t>instead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2"/>
        </w:rPr>
        <w:t xml:space="preserve"> </w:t>
      </w:r>
      <w:r w:rsidRPr="00D851ED">
        <w:t>Performance</w:t>
      </w:r>
      <w:r w:rsidRPr="00D851ED">
        <w:rPr>
          <w:spacing w:val="-2"/>
        </w:rPr>
        <w:t xml:space="preserve"> </w:t>
      </w:r>
      <w:r w:rsidRPr="00D851ED">
        <w:t>Bond</w:t>
      </w:r>
      <w:r w:rsidRPr="00D851ED">
        <w:rPr>
          <w:spacing w:val="-1"/>
        </w:rPr>
        <w:t xml:space="preserve"> </w:t>
      </w:r>
      <w:r w:rsidRPr="00D851ED">
        <w:t>due</w:t>
      </w:r>
      <w:r w:rsidRPr="00D851ED">
        <w:rPr>
          <w:spacing w:val="-2"/>
        </w:rPr>
        <w:t xml:space="preserve"> </w:t>
      </w:r>
      <w:r w:rsidRPr="00D851ED">
        <w:t>to difﬁculties</w:t>
      </w:r>
      <w:r w:rsidRPr="00D851ED">
        <w:rPr>
          <w:spacing w:val="-2"/>
        </w:rPr>
        <w:t xml:space="preserve"> </w:t>
      </w:r>
      <w:r w:rsidRPr="00D851ED">
        <w:t>involved</w:t>
      </w:r>
      <w:r w:rsidRPr="00D851ED">
        <w:rPr>
          <w:spacing w:val="1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calling</w:t>
      </w:r>
      <w:r w:rsidRPr="00D851ED">
        <w:rPr>
          <w:spacing w:val="-1"/>
        </w:rPr>
        <w:t xml:space="preserve"> </w:t>
      </w:r>
      <w:r w:rsidRPr="00D851ED">
        <w:t>Bond</w:t>
      </w:r>
      <w:r w:rsidRPr="00D851ED">
        <w:rPr>
          <w:spacing w:val="-3"/>
        </w:rPr>
        <w:t xml:space="preserve"> </w:t>
      </w:r>
      <w:r w:rsidRPr="00D851ED">
        <w:t>holder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action]</w:t>
      </w:r>
    </w:p>
    <w:p w14:paraId="7F273E41" w14:textId="77777777" w:rsidR="001016CB" w:rsidRPr="00D851ED" w:rsidRDefault="001016CB">
      <w:pPr>
        <w:pStyle w:val="BodyText"/>
        <w:spacing w:before="6"/>
        <w:rPr>
          <w:i/>
        </w:rPr>
      </w:pPr>
    </w:p>
    <w:p w14:paraId="1F8C405F" w14:textId="77777777" w:rsidR="001016CB" w:rsidRPr="00D851ED" w:rsidRDefault="00937880">
      <w:pPr>
        <w:ind w:left="429"/>
        <w:rPr>
          <w:i/>
        </w:rPr>
      </w:pPr>
      <w:r w:rsidRPr="00D851ED">
        <w:rPr>
          <w:i/>
        </w:rPr>
        <w:t>[Guarantor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letterhead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or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SWIFT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identiﬁer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code]</w:t>
      </w:r>
    </w:p>
    <w:p w14:paraId="628E409F" w14:textId="77777777" w:rsidR="001016CB" w:rsidRPr="00D851ED" w:rsidRDefault="001016CB">
      <w:pPr>
        <w:pStyle w:val="BodyText"/>
        <w:spacing w:before="4"/>
        <w:rPr>
          <w:i/>
        </w:rPr>
      </w:pPr>
    </w:p>
    <w:p w14:paraId="0651F1E0" w14:textId="77777777" w:rsidR="001016CB" w:rsidRPr="00D851ED" w:rsidRDefault="00937880">
      <w:pPr>
        <w:tabs>
          <w:tab w:val="left" w:pos="3538"/>
          <w:tab w:val="left" w:pos="5236"/>
          <w:tab w:val="left" w:pos="6200"/>
        </w:tabs>
        <w:spacing w:line="345" w:lineRule="auto"/>
        <w:ind w:left="429" w:right="4076"/>
        <w:rPr>
          <w:b/>
        </w:rPr>
      </w:pPr>
      <w:r w:rsidRPr="00D851ED">
        <w:rPr>
          <w:b/>
        </w:rPr>
        <w:t>Beneﬁciary:</w:t>
      </w:r>
      <w:r w:rsidRPr="00D851ED">
        <w:rPr>
          <w:b/>
          <w:u w:val="thick" w:color="211E1F"/>
        </w:rPr>
        <w:tab/>
      </w:r>
      <w:r w:rsidRPr="00D851ED">
        <w:rPr>
          <w:i/>
        </w:rPr>
        <w:t>[insert name and Address of Procuring</w:t>
      </w:r>
      <w:r w:rsidRPr="00D851ED">
        <w:rPr>
          <w:i/>
          <w:spacing w:val="-52"/>
        </w:rPr>
        <w:t xml:space="preserve"> </w:t>
      </w:r>
      <w:r w:rsidRPr="00D851ED">
        <w:t>Entity</w:t>
      </w:r>
      <w:r w:rsidRPr="00D851ED">
        <w:rPr>
          <w:i/>
        </w:rPr>
        <w:t>]</w:t>
      </w:r>
      <w:r w:rsidRPr="00D851ED">
        <w:rPr>
          <w:i/>
          <w:spacing w:val="1"/>
        </w:rPr>
        <w:t xml:space="preserve"> </w:t>
      </w:r>
      <w:r w:rsidRPr="00D851ED">
        <w:rPr>
          <w:b/>
        </w:rPr>
        <w:t>Date:</w:t>
      </w:r>
      <w:r w:rsidRPr="00D851ED">
        <w:rPr>
          <w:b/>
          <w:u w:val="thick" w:color="211E1F"/>
        </w:rPr>
        <w:tab/>
      </w:r>
      <w:r w:rsidRPr="00D851ED">
        <w:rPr>
          <w:i/>
        </w:rPr>
        <w:t>[Insert</w:t>
      </w:r>
      <w:r w:rsidRPr="00D851ED">
        <w:rPr>
          <w:i/>
          <w:spacing w:val="108"/>
        </w:rPr>
        <w:t xml:space="preserve"> </w:t>
      </w:r>
      <w:r w:rsidRPr="00D851ED">
        <w:rPr>
          <w:i/>
        </w:rPr>
        <w:t>date</w:t>
      </w:r>
      <w:r w:rsidRPr="00D851ED">
        <w:rPr>
          <w:i/>
          <w:spacing w:val="110"/>
        </w:rPr>
        <w:t xml:space="preserve"> </w:t>
      </w:r>
      <w:r w:rsidRPr="00D851ED">
        <w:rPr>
          <w:i/>
        </w:rPr>
        <w:t>of</w:t>
      </w:r>
      <w:r w:rsidRPr="00D851ED">
        <w:rPr>
          <w:i/>
        </w:rPr>
        <w:tab/>
        <w:t>issue]</w:t>
      </w:r>
      <w:r w:rsidRPr="00D851ED">
        <w:rPr>
          <w:i/>
          <w:spacing w:val="1"/>
        </w:rPr>
        <w:t xml:space="preserve"> </w:t>
      </w:r>
      <w:r w:rsidRPr="00D851ED">
        <w:rPr>
          <w:b/>
        </w:rPr>
        <w:t>PERFORMANCE</w:t>
      </w:r>
      <w:r w:rsidRPr="00D851ED">
        <w:rPr>
          <w:b/>
          <w:spacing w:val="-5"/>
        </w:rPr>
        <w:t xml:space="preserve"> </w:t>
      </w:r>
      <w:r w:rsidRPr="00D851ED">
        <w:rPr>
          <w:b/>
        </w:rPr>
        <w:t>BOND</w:t>
      </w:r>
      <w:r w:rsidRPr="00D851ED">
        <w:rPr>
          <w:b/>
          <w:spacing w:val="-5"/>
        </w:rPr>
        <w:t xml:space="preserve"> </w:t>
      </w:r>
      <w:r w:rsidRPr="00D851ED">
        <w:rPr>
          <w:b/>
        </w:rPr>
        <w:t>No.:</w:t>
      </w:r>
      <w:r w:rsidRPr="00D851ED">
        <w:rPr>
          <w:b/>
          <w:u w:val="thick" w:color="211E1F"/>
        </w:rPr>
        <w:t xml:space="preserve"> </w:t>
      </w:r>
      <w:r w:rsidRPr="00D851ED">
        <w:rPr>
          <w:b/>
          <w:u w:val="thick" w:color="211E1F"/>
        </w:rPr>
        <w:tab/>
      </w:r>
      <w:r w:rsidRPr="00D851ED">
        <w:rPr>
          <w:b/>
          <w:u w:val="thick" w:color="211E1F"/>
        </w:rPr>
        <w:tab/>
      </w:r>
      <w:r w:rsidRPr="00D851ED">
        <w:rPr>
          <w:b/>
          <w:u w:val="thick" w:color="211E1F"/>
        </w:rPr>
        <w:tab/>
      </w:r>
    </w:p>
    <w:p w14:paraId="10B8D740" w14:textId="77777777" w:rsidR="001016CB" w:rsidRPr="00D851ED" w:rsidRDefault="00937880">
      <w:pPr>
        <w:pStyle w:val="Heading8"/>
        <w:spacing w:before="122"/>
      </w:pPr>
      <w:r w:rsidRPr="00D851ED">
        <w:rPr>
          <w:b/>
          <w:i w:val="0"/>
        </w:rPr>
        <w:t>Guarantor:</w:t>
      </w:r>
      <w:r w:rsidRPr="00D851ED">
        <w:rPr>
          <w:b/>
          <w:i w:val="0"/>
          <w:spacing w:val="-2"/>
        </w:rPr>
        <w:t xml:space="preserve"> </w:t>
      </w:r>
      <w:r w:rsidRPr="00D851ED">
        <w:rPr>
          <w:b/>
          <w:i w:val="0"/>
        </w:rPr>
        <w:t>[</w:t>
      </w:r>
      <w:r w:rsidRPr="00D851ED">
        <w:t>Insert</w:t>
      </w:r>
      <w:r w:rsidRPr="00D851ED">
        <w:rPr>
          <w:spacing w:val="-3"/>
        </w:rPr>
        <w:t xml:space="preserve"> </w:t>
      </w:r>
      <w:r w:rsidRPr="00D851ED">
        <w:t>name</w:t>
      </w:r>
      <w:r w:rsidRPr="00D851ED">
        <w:rPr>
          <w:spacing w:val="-1"/>
        </w:rPr>
        <w:t xml:space="preserve"> </w:t>
      </w:r>
      <w:r w:rsidRPr="00D851ED">
        <w:t>and</w:t>
      </w:r>
      <w:r w:rsidRPr="00D851ED">
        <w:rPr>
          <w:spacing w:val="-2"/>
        </w:rPr>
        <w:t xml:space="preserve"> </w:t>
      </w:r>
      <w:r w:rsidRPr="00D851ED">
        <w:t>address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1"/>
        </w:rPr>
        <w:t xml:space="preserve"> </w:t>
      </w:r>
      <w:r w:rsidRPr="00D851ED">
        <w:t>place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issue,</w:t>
      </w:r>
      <w:r w:rsidRPr="00D851ED">
        <w:rPr>
          <w:spacing w:val="-1"/>
        </w:rPr>
        <w:t xml:space="preserve"> </w:t>
      </w:r>
      <w:r w:rsidRPr="00D851ED">
        <w:t>unless</w:t>
      </w:r>
      <w:r w:rsidRPr="00D851ED">
        <w:rPr>
          <w:spacing w:val="-4"/>
        </w:rPr>
        <w:t xml:space="preserve"> </w:t>
      </w:r>
      <w:r w:rsidRPr="00D851ED">
        <w:t>indicated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letterhead]</w:t>
      </w:r>
    </w:p>
    <w:p w14:paraId="1E26608F" w14:textId="77777777" w:rsidR="001016CB" w:rsidRPr="00D851ED" w:rsidRDefault="001016CB">
      <w:pPr>
        <w:pStyle w:val="BodyText"/>
        <w:spacing w:before="4"/>
        <w:rPr>
          <w:i/>
          <w:sz w:val="21"/>
        </w:rPr>
      </w:pPr>
    </w:p>
    <w:p w14:paraId="41530B2A" w14:textId="77777777" w:rsidR="001016CB" w:rsidRPr="00D851ED" w:rsidRDefault="00937880">
      <w:pPr>
        <w:pStyle w:val="ListParagraph"/>
        <w:numPr>
          <w:ilvl w:val="0"/>
          <w:numId w:val="5"/>
        </w:numPr>
        <w:tabs>
          <w:tab w:val="left" w:pos="992"/>
          <w:tab w:val="left" w:pos="6399"/>
          <w:tab w:val="left" w:pos="7177"/>
          <w:tab w:val="left" w:pos="7472"/>
        </w:tabs>
        <w:spacing w:line="230" w:lineRule="auto"/>
        <w:ind w:right="422"/>
        <w:jc w:val="both"/>
        <w:rPr>
          <w:sz w:val="20"/>
        </w:rPr>
      </w:pPr>
      <w:r w:rsidRPr="00D851ED">
        <w:rPr>
          <w:sz w:val="20"/>
        </w:rPr>
        <w:t>By</w:t>
      </w:r>
      <w:r w:rsidRPr="00D851ED">
        <w:rPr>
          <w:spacing w:val="53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56"/>
          <w:sz w:val="20"/>
        </w:rPr>
        <w:t xml:space="preserve"> </w:t>
      </w:r>
      <w:r w:rsidRPr="00D851ED">
        <w:rPr>
          <w:sz w:val="20"/>
        </w:rPr>
        <w:t>Bond</w:t>
      </w:r>
      <w:r w:rsidRPr="00D851ED">
        <w:rPr>
          <w:sz w:val="20"/>
          <w:u w:val="single" w:color="211E1E"/>
        </w:rPr>
        <w:tab/>
      </w:r>
      <w:r w:rsidRPr="00D851ED">
        <w:rPr>
          <w:sz w:val="20"/>
        </w:rPr>
        <w:t>as</w:t>
      </w:r>
      <w:r w:rsidRPr="00D851ED">
        <w:rPr>
          <w:spacing w:val="52"/>
          <w:sz w:val="20"/>
        </w:rPr>
        <w:t xml:space="preserve"> </w:t>
      </w:r>
      <w:r w:rsidRPr="00D851ED">
        <w:rPr>
          <w:sz w:val="20"/>
        </w:rPr>
        <w:t>Principal</w:t>
      </w:r>
      <w:r w:rsidRPr="00D851ED">
        <w:rPr>
          <w:spacing w:val="58"/>
          <w:sz w:val="20"/>
        </w:rPr>
        <w:t xml:space="preserve"> </w:t>
      </w:r>
      <w:r w:rsidRPr="00D851ED">
        <w:rPr>
          <w:sz w:val="20"/>
        </w:rPr>
        <w:t>(hereinafter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“the</w:t>
      </w:r>
      <w:r w:rsidRPr="00D851ED">
        <w:rPr>
          <w:spacing w:val="4"/>
          <w:sz w:val="20"/>
        </w:rPr>
        <w:t xml:space="preserve"> </w:t>
      </w:r>
      <w:r w:rsidRPr="00D851ED">
        <w:rPr>
          <w:sz w:val="20"/>
        </w:rPr>
        <w:t>Contractor”)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z w:val="20"/>
          <w:u w:val="single" w:color="211E1E"/>
        </w:rPr>
        <w:tab/>
      </w:r>
      <w:r w:rsidRPr="00D851ED">
        <w:rPr>
          <w:sz w:val="20"/>
          <w:u w:val="single" w:color="211E1E"/>
        </w:rPr>
        <w:tab/>
      </w:r>
      <w:r w:rsidRPr="00D851ED">
        <w:rPr>
          <w:sz w:val="20"/>
          <w:u w:val="single" w:color="211E1E"/>
        </w:rPr>
        <w:tab/>
      </w:r>
      <w:r w:rsidRPr="00D851ED">
        <w:rPr>
          <w:sz w:val="20"/>
        </w:rPr>
        <w:t>] as Surety (hereinafter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“the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Surety”),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are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held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ﬁrmly</w:t>
      </w:r>
      <w:r w:rsidRPr="00D851ED">
        <w:rPr>
          <w:spacing w:val="48"/>
          <w:sz w:val="20"/>
        </w:rPr>
        <w:t xml:space="preserve"> </w:t>
      </w:r>
      <w:r w:rsidRPr="00D851ED">
        <w:rPr>
          <w:sz w:val="20"/>
        </w:rPr>
        <w:t>bound</w:t>
      </w:r>
      <w:r w:rsidRPr="00D851ED">
        <w:rPr>
          <w:spacing w:val="49"/>
          <w:sz w:val="20"/>
        </w:rPr>
        <w:t xml:space="preserve"> </w:t>
      </w:r>
      <w:r w:rsidRPr="00D851ED">
        <w:rPr>
          <w:sz w:val="20"/>
        </w:rPr>
        <w:t>unto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]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as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Obligee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(hereinafter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“the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Entity”)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amount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for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payment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46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sum</w:t>
      </w:r>
      <w:r w:rsidRPr="00D851ED">
        <w:rPr>
          <w:spacing w:val="44"/>
          <w:sz w:val="20"/>
        </w:rPr>
        <w:t xml:space="preserve"> </w:t>
      </w:r>
      <w:r w:rsidRPr="00D851ED">
        <w:rPr>
          <w:sz w:val="20"/>
        </w:rPr>
        <w:t>well</w:t>
      </w:r>
      <w:r w:rsidRPr="00D851ED">
        <w:rPr>
          <w:spacing w:val="45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truly to be made in the types and proportions of currencies in which the Contract Price is payable, the Contractor and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Surety bind themselves, their heirs, executors, administrators, successors and assigns, jointly and severally, ﬁrmly by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these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presents.</w:t>
      </w:r>
    </w:p>
    <w:p w14:paraId="29E03375" w14:textId="77777777" w:rsidR="001016CB" w:rsidRPr="00D851ED" w:rsidRDefault="001016CB">
      <w:pPr>
        <w:pStyle w:val="BodyText"/>
        <w:spacing w:before="3"/>
        <w:rPr>
          <w:sz w:val="18"/>
        </w:rPr>
      </w:pPr>
    </w:p>
    <w:p w14:paraId="1922EA3F" w14:textId="77777777" w:rsidR="001016CB" w:rsidRPr="00D851ED" w:rsidRDefault="00937880">
      <w:pPr>
        <w:pStyle w:val="ListParagraph"/>
        <w:numPr>
          <w:ilvl w:val="0"/>
          <w:numId w:val="5"/>
        </w:numPr>
        <w:tabs>
          <w:tab w:val="left" w:pos="996"/>
          <w:tab w:val="left" w:pos="997"/>
          <w:tab w:val="left" w:pos="10319"/>
        </w:tabs>
        <w:ind w:right="460" w:hanging="565"/>
      </w:pPr>
      <w:r w:rsidRPr="00D851ED">
        <w:rPr>
          <w:sz w:val="20"/>
        </w:rPr>
        <w:t>WHEREAS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 Contractor has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entered into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 written Agreement 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Entity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dated the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day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of, 20, for in accordance with the documents, plans, speciﬁcations, and amendments thereto, which to the extent herein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provided for, are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reference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made part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hereof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 are hereinafter referred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 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Contract.</w:t>
      </w:r>
    </w:p>
    <w:p w14:paraId="6B812516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5478B1A8" w14:textId="77777777" w:rsidR="001016CB" w:rsidRPr="00D851ED" w:rsidRDefault="00937880">
      <w:pPr>
        <w:pStyle w:val="ListParagraph"/>
        <w:numPr>
          <w:ilvl w:val="0"/>
          <w:numId w:val="5"/>
        </w:numPr>
        <w:tabs>
          <w:tab w:val="left" w:pos="997"/>
        </w:tabs>
        <w:spacing w:line="230" w:lineRule="auto"/>
        <w:ind w:right="422" w:hanging="565"/>
        <w:jc w:val="both"/>
      </w:pPr>
      <w:r w:rsidRPr="00D851ED">
        <w:rPr>
          <w:sz w:val="20"/>
        </w:rPr>
        <w:t>NOW, THEREFORE, the Condition of this Obligation is such that, if the Contractor shall promptly and faithfully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perform the said Contract (including any amendments thereto), then this obligation shall be null and void; otherwise, it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 remain in full force and effect. Whenever the Contractor shall be, and declared by the Procuring Entity to be,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default under the Contract, the Procuring Entity having performed the Procuring Entity's obligations there under,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Surety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may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promptly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remedy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default,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 shall promptly:</w:t>
      </w:r>
    </w:p>
    <w:p w14:paraId="35444CD4" w14:textId="77777777" w:rsidR="001016CB" w:rsidRPr="00D851ED" w:rsidRDefault="00937880">
      <w:pPr>
        <w:pStyle w:val="ListParagraph"/>
        <w:numPr>
          <w:ilvl w:val="1"/>
          <w:numId w:val="5"/>
        </w:numPr>
        <w:tabs>
          <w:tab w:val="left" w:pos="1427"/>
        </w:tabs>
        <w:spacing w:before="114"/>
        <w:ind w:hanging="429"/>
        <w:jc w:val="both"/>
        <w:rPr>
          <w:sz w:val="20"/>
        </w:rPr>
      </w:pPr>
      <w:r w:rsidRPr="00D851ED">
        <w:rPr>
          <w:sz w:val="20"/>
        </w:rPr>
        <w:t>complete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accordance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its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terms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conditions;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</w:p>
    <w:p w14:paraId="18442FD8" w14:textId="77777777" w:rsidR="001016CB" w:rsidRPr="00D851ED" w:rsidRDefault="00937880">
      <w:pPr>
        <w:pStyle w:val="ListParagraph"/>
        <w:numPr>
          <w:ilvl w:val="1"/>
          <w:numId w:val="5"/>
        </w:numPr>
        <w:tabs>
          <w:tab w:val="left" w:pos="1427"/>
        </w:tabs>
        <w:spacing w:before="118" w:line="230" w:lineRule="auto"/>
        <w:ind w:left="1433" w:right="415" w:hanging="435"/>
        <w:jc w:val="both"/>
        <w:rPr>
          <w:sz w:val="20"/>
        </w:rPr>
      </w:pPr>
      <w:r w:rsidRPr="00D851ED">
        <w:rPr>
          <w:sz w:val="20"/>
        </w:rPr>
        <w:t>obtain a tender or tenders from qualiﬁed tenderers for submission to the Procuring Entity for completing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 in accordance with its terms and conditions, and upon determination by the Procuring Entity and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Surety of the lowest responsive Tenderers, arrange for a Contract between such Tenderer, and Procuring Entity and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make available as work progresses (even though there should be a default or a succession of defaults under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 or Contracts of completion arranged under this paragraph) sufﬁcient funds to pay the cost of completion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less the Balance of the Contract Price; but not exceeding, including other costs and damages for which the Surety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may be liable hereunder, the amount set forth in the ﬁrst paragraph hereof. The term “Balance of the Contract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Price,” as used in this paragraph, shall mean the total amount payable by Procuring Entity to Contractor under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Contract, less the amount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properly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paid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by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Entity 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Contractor;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or</w:t>
      </w:r>
    </w:p>
    <w:p w14:paraId="0AEC283F" w14:textId="77777777" w:rsidR="001016CB" w:rsidRPr="00D851ED" w:rsidRDefault="00937880">
      <w:pPr>
        <w:pStyle w:val="ListParagraph"/>
        <w:numPr>
          <w:ilvl w:val="1"/>
          <w:numId w:val="5"/>
        </w:numPr>
        <w:tabs>
          <w:tab w:val="left" w:pos="1427"/>
        </w:tabs>
        <w:spacing w:before="123" w:line="225" w:lineRule="auto"/>
        <w:ind w:left="1433" w:right="429" w:hanging="437"/>
        <w:jc w:val="both"/>
        <w:rPr>
          <w:sz w:val="20"/>
        </w:rPr>
      </w:pPr>
      <w:r w:rsidRPr="00D851ED">
        <w:rPr>
          <w:sz w:val="20"/>
        </w:rPr>
        <w:t>pay the Procuring Entity the amount required by Procuring Entity to complete the Contract in accordance with its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terms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up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total not exceeding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amount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Bond.</w:t>
      </w:r>
    </w:p>
    <w:p w14:paraId="20D0A3E6" w14:textId="77777777" w:rsidR="001016CB" w:rsidRPr="00D851ED" w:rsidRDefault="001016CB">
      <w:pPr>
        <w:pStyle w:val="BodyText"/>
        <w:spacing w:before="7"/>
      </w:pPr>
    </w:p>
    <w:p w14:paraId="7F2C6C11" w14:textId="77777777" w:rsidR="001016CB" w:rsidRPr="00D851ED" w:rsidRDefault="00937880">
      <w:pPr>
        <w:pStyle w:val="ListParagraph"/>
        <w:numPr>
          <w:ilvl w:val="0"/>
          <w:numId w:val="5"/>
        </w:numPr>
        <w:tabs>
          <w:tab w:val="left" w:pos="991"/>
          <w:tab w:val="left" w:pos="992"/>
        </w:tabs>
        <w:ind w:hanging="565"/>
      </w:pP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Surety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liable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for a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greater sum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than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speciﬁed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penalty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Bond.</w:t>
      </w:r>
    </w:p>
    <w:p w14:paraId="663ACD3F" w14:textId="77777777" w:rsidR="001016CB" w:rsidRPr="00D851ED" w:rsidRDefault="001016CB">
      <w:pPr>
        <w:pStyle w:val="BodyText"/>
        <w:spacing w:before="3"/>
        <w:rPr>
          <w:sz w:val="21"/>
        </w:rPr>
      </w:pPr>
    </w:p>
    <w:p w14:paraId="78E0DA80" w14:textId="77777777" w:rsidR="001016CB" w:rsidRPr="00D851ED" w:rsidRDefault="00937880">
      <w:pPr>
        <w:pStyle w:val="ListParagraph"/>
        <w:numPr>
          <w:ilvl w:val="0"/>
          <w:numId w:val="5"/>
        </w:numPr>
        <w:tabs>
          <w:tab w:val="left" w:pos="995"/>
        </w:tabs>
        <w:spacing w:line="228" w:lineRule="auto"/>
        <w:ind w:right="421" w:hanging="565"/>
        <w:jc w:val="both"/>
      </w:pPr>
      <w:r w:rsidRPr="00D851ED">
        <w:rPr>
          <w:sz w:val="20"/>
        </w:rPr>
        <w:t>Any suit under this Bond must be instituted before the expiration of one year from the date of the issuing of the Taking -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Over Certiﬁcate. No right of action shall accrue on this Bond to or for the use of any person or corporation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other than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Procuring Entity named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herein or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heirs,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executors,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administrators,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successors,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assigns of the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Procuring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Entity.</w:t>
      </w:r>
    </w:p>
    <w:p w14:paraId="652B60ED" w14:textId="77777777" w:rsidR="001016CB" w:rsidRPr="00D851ED" w:rsidRDefault="001016CB">
      <w:pPr>
        <w:pStyle w:val="BodyText"/>
        <w:spacing w:before="11"/>
        <w:rPr>
          <w:sz w:val="21"/>
        </w:rPr>
      </w:pPr>
    </w:p>
    <w:p w14:paraId="4C324AD3" w14:textId="77777777" w:rsidR="001016CB" w:rsidRPr="00D851ED" w:rsidRDefault="00937880">
      <w:pPr>
        <w:pStyle w:val="ListParagraph"/>
        <w:numPr>
          <w:ilvl w:val="0"/>
          <w:numId w:val="5"/>
        </w:numPr>
        <w:tabs>
          <w:tab w:val="left" w:pos="993"/>
          <w:tab w:val="left" w:pos="995"/>
          <w:tab w:val="left" w:pos="3317"/>
          <w:tab w:val="left" w:pos="10401"/>
        </w:tabs>
        <w:spacing w:line="228" w:lineRule="auto"/>
        <w:ind w:right="424" w:hanging="565"/>
      </w:pPr>
      <w:r w:rsidRPr="00D851ED">
        <w:rPr>
          <w:sz w:val="20"/>
        </w:rPr>
        <w:t>In</w:t>
      </w:r>
      <w:r w:rsidRPr="00D851ED">
        <w:rPr>
          <w:spacing w:val="17"/>
          <w:sz w:val="20"/>
        </w:rPr>
        <w:t xml:space="preserve"> </w:t>
      </w:r>
      <w:r w:rsidRPr="00D851ED">
        <w:rPr>
          <w:sz w:val="20"/>
        </w:rPr>
        <w:t>testimony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whereof,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Contractor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hereunto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set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his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hand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afﬁxed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his</w:t>
      </w:r>
      <w:r w:rsidRPr="00D851ED">
        <w:rPr>
          <w:spacing w:val="18"/>
          <w:sz w:val="20"/>
        </w:rPr>
        <w:t xml:space="preserve"> </w:t>
      </w:r>
      <w:r w:rsidRPr="00D851ED">
        <w:rPr>
          <w:sz w:val="20"/>
        </w:rPr>
        <w:t>seal,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0"/>
          <w:sz w:val="20"/>
        </w:rPr>
        <w:t xml:space="preserve"> </w:t>
      </w:r>
      <w:r w:rsidRPr="00D851ED">
        <w:rPr>
          <w:sz w:val="20"/>
        </w:rPr>
        <w:t>Surety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29"/>
          <w:sz w:val="20"/>
        </w:rPr>
        <w:t xml:space="preserve"> </w:t>
      </w:r>
      <w:r w:rsidRPr="00D851ED">
        <w:rPr>
          <w:sz w:val="20"/>
        </w:rPr>
        <w:t>caused</w:t>
      </w:r>
      <w:r w:rsidRPr="00D851ED">
        <w:rPr>
          <w:spacing w:val="21"/>
          <w:sz w:val="20"/>
        </w:rPr>
        <w:t xml:space="preserve"> </w:t>
      </w:r>
      <w:r w:rsidRPr="00D851ED">
        <w:rPr>
          <w:sz w:val="20"/>
        </w:rPr>
        <w:t>these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presents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sealed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with his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corporate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seal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duly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attested by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signature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his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legal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representative, this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day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of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20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.</w:t>
      </w:r>
    </w:p>
    <w:p w14:paraId="406D5B9E" w14:textId="77777777" w:rsidR="001016CB" w:rsidRPr="00D851ED" w:rsidRDefault="001016CB">
      <w:pPr>
        <w:spacing w:line="228" w:lineRule="auto"/>
        <w:sectPr w:rsidR="001016CB" w:rsidRPr="00D851ED">
          <w:pgSz w:w="11920" w:h="16850"/>
          <w:pgMar w:top="0" w:right="420" w:bottom="640" w:left="420" w:header="0" w:footer="350" w:gutter="0"/>
          <w:cols w:space="720"/>
        </w:sectPr>
      </w:pPr>
    </w:p>
    <w:p w14:paraId="3E608381" w14:textId="77777777" w:rsidR="001016CB" w:rsidRPr="00D851ED" w:rsidRDefault="00937880">
      <w:pPr>
        <w:pStyle w:val="BodyText"/>
        <w:tabs>
          <w:tab w:val="left" w:pos="9177"/>
        </w:tabs>
        <w:spacing w:before="62"/>
        <w:ind w:left="427"/>
      </w:pPr>
      <w:r w:rsidRPr="00D851ED">
        <w:lastRenderedPageBreak/>
        <w:t>SIGNED ON</w:t>
      </w:r>
      <w:r w:rsidRPr="00D851ED">
        <w:rPr>
          <w:u w:val="single" w:color="211E1F"/>
        </w:rPr>
        <w:tab/>
      </w:r>
      <w:r w:rsidRPr="00D851ED">
        <w:t>on behalf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2"/>
        </w:rPr>
        <w:t xml:space="preserve"> </w:t>
      </w:r>
      <w:r w:rsidRPr="00D851ED">
        <w:t>by</w:t>
      </w:r>
    </w:p>
    <w:p w14:paraId="17A1D42B" w14:textId="77777777" w:rsidR="001016CB" w:rsidRPr="00D851ED" w:rsidRDefault="001016CB">
      <w:pPr>
        <w:pStyle w:val="BodyText"/>
        <w:spacing w:before="8"/>
        <w:rPr>
          <w:sz w:val="10"/>
        </w:rPr>
      </w:pPr>
    </w:p>
    <w:p w14:paraId="3655231A" w14:textId="77777777" w:rsidR="001016CB" w:rsidRPr="00D851ED" w:rsidRDefault="00937880">
      <w:pPr>
        <w:pStyle w:val="BodyText"/>
        <w:tabs>
          <w:tab w:val="left" w:pos="8937"/>
        </w:tabs>
        <w:spacing w:before="91"/>
        <w:ind w:left="427"/>
      </w:pPr>
      <w:r w:rsidRPr="00D851ED">
        <w:rPr>
          <w:w w:val="99"/>
          <w:u w:val="single" w:color="211E1F"/>
        </w:rPr>
        <w:t xml:space="preserve"> </w:t>
      </w:r>
      <w:r w:rsidRPr="00D851ED">
        <w:rPr>
          <w:u w:val="single" w:color="211E1F"/>
        </w:rPr>
        <w:tab/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the capacity</w:t>
      </w:r>
      <w:r w:rsidRPr="00D851ED">
        <w:rPr>
          <w:spacing w:val="-1"/>
        </w:rPr>
        <w:t xml:space="preserve"> </w:t>
      </w:r>
      <w:r w:rsidRPr="00D851ED">
        <w:t>of</w:t>
      </w:r>
    </w:p>
    <w:p w14:paraId="7B308019" w14:textId="77777777" w:rsidR="001016CB" w:rsidRPr="00D851ED" w:rsidRDefault="001016CB">
      <w:pPr>
        <w:pStyle w:val="BodyText"/>
        <w:spacing w:before="8"/>
        <w:rPr>
          <w:sz w:val="10"/>
        </w:rPr>
      </w:pPr>
    </w:p>
    <w:p w14:paraId="0EAF2F41" w14:textId="77777777" w:rsidR="001016CB" w:rsidRPr="00D851ED" w:rsidRDefault="00937880">
      <w:pPr>
        <w:pStyle w:val="BodyText"/>
        <w:spacing w:before="91"/>
        <w:ind w:left="427"/>
      </w:pPr>
      <w:r w:rsidRPr="00D851ED">
        <w:t>in</w:t>
      </w:r>
      <w:r w:rsidRPr="00D851ED">
        <w:rPr>
          <w:spacing w:val="-3"/>
        </w:rPr>
        <w:t xml:space="preserve"> </w:t>
      </w:r>
      <w:r w:rsidRPr="00D851ED">
        <w:t>the presence of</w:t>
      </w:r>
    </w:p>
    <w:p w14:paraId="71B480F0" w14:textId="77777777" w:rsidR="001016CB" w:rsidRPr="00D851ED" w:rsidRDefault="001016CB">
      <w:pPr>
        <w:pStyle w:val="BodyText"/>
        <w:spacing w:before="7"/>
        <w:rPr>
          <w:sz w:val="18"/>
        </w:rPr>
      </w:pPr>
    </w:p>
    <w:p w14:paraId="34C37D76" w14:textId="77777777" w:rsidR="001016CB" w:rsidRPr="00D851ED" w:rsidRDefault="00937880">
      <w:pPr>
        <w:pStyle w:val="BodyText"/>
        <w:tabs>
          <w:tab w:val="left" w:pos="9448"/>
        </w:tabs>
        <w:ind w:left="427"/>
      </w:pPr>
      <w:r w:rsidRPr="00D851ED">
        <w:t>SIGNED ON</w:t>
      </w:r>
      <w:r w:rsidRPr="00D851ED">
        <w:rPr>
          <w:u w:val="single" w:color="211E1F"/>
        </w:rPr>
        <w:tab/>
      </w:r>
      <w:r w:rsidRPr="00D851ED">
        <w:t>on</w:t>
      </w:r>
      <w:r w:rsidRPr="00D851ED">
        <w:rPr>
          <w:spacing w:val="8"/>
        </w:rPr>
        <w:t xml:space="preserve"> </w:t>
      </w:r>
      <w:r w:rsidRPr="00D851ED">
        <w:t>behalf</w:t>
      </w:r>
      <w:r w:rsidRPr="00D851ED">
        <w:rPr>
          <w:spacing w:val="7"/>
        </w:rPr>
        <w:t xml:space="preserve"> </w:t>
      </w:r>
      <w:r w:rsidRPr="00D851ED">
        <w:t>of</w:t>
      </w:r>
    </w:p>
    <w:p w14:paraId="4AB0DE86" w14:textId="77777777" w:rsidR="001016CB" w:rsidRPr="00D851ED" w:rsidRDefault="001016CB">
      <w:pPr>
        <w:pStyle w:val="BodyText"/>
        <w:spacing w:before="8"/>
        <w:rPr>
          <w:sz w:val="10"/>
        </w:rPr>
      </w:pPr>
    </w:p>
    <w:p w14:paraId="7E559F88" w14:textId="77777777" w:rsidR="001016CB" w:rsidRPr="00D851ED" w:rsidRDefault="00937880">
      <w:pPr>
        <w:pStyle w:val="BodyText"/>
        <w:tabs>
          <w:tab w:val="left" w:pos="8970"/>
        </w:tabs>
        <w:spacing w:before="91"/>
        <w:ind w:left="427"/>
      </w:pPr>
      <w:r w:rsidRPr="00D851ED"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7EE0158B" wp14:editId="75A76882">
                <wp:simplePos x="0" y="0"/>
                <wp:positionH relativeFrom="page">
                  <wp:posOffset>664210</wp:posOffset>
                </wp:positionH>
                <wp:positionV relativeFrom="paragraph">
                  <wp:posOffset>189865</wp:posOffset>
                </wp:positionV>
                <wp:extent cx="5298440" cy="6350"/>
                <wp:effectExtent l="0" t="0" r="0" b="0"/>
                <wp:wrapNone/>
                <wp:docPr id="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8440" cy="6350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84C2E" id="Rectangle 17" o:spid="_x0000_s1026" style="position:absolute;margin-left:52.3pt;margin-top:14.95pt;width:417.2pt;height: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" fillcolor="#211e1f" stroked="f">
                <w10:wrap anchorx="page"/>
              </v:rect>
            </w:pict>
          </mc:Fallback>
        </mc:AlternateContent>
      </w:r>
      <w:r w:rsidRPr="00D851ED">
        <w:t>by</w:t>
      </w:r>
      <w:r w:rsidRPr="00D851ED">
        <w:tab/>
        <w:t>in</w:t>
      </w:r>
      <w:r w:rsidRPr="00D851ED">
        <w:rPr>
          <w:spacing w:val="25"/>
        </w:rPr>
        <w:t xml:space="preserve"> </w:t>
      </w:r>
      <w:r w:rsidRPr="00D851ED">
        <w:t>the</w:t>
      </w:r>
      <w:r w:rsidRPr="00D851ED">
        <w:rPr>
          <w:spacing w:val="27"/>
        </w:rPr>
        <w:t xml:space="preserve"> </w:t>
      </w:r>
      <w:r w:rsidRPr="00D851ED">
        <w:t>capacity</w:t>
      </w:r>
      <w:r w:rsidRPr="00D851ED">
        <w:rPr>
          <w:spacing w:val="24"/>
        </w:rPr>
        <w:t xml:space="preserve"> </w:t>
      </w:r>
      <w:r w:rsidRPr="00D851ED">
        <w:t>of</w:t>
      </w:r>
    </w:p>
    <w:p w14:paraId="35D610FA" w14:textId="77777777" w:rsidR="001016CB" w:rsidRPr="00D851ED" w:rsidRDefault="001016CB">
      <w:pPr>
        <w:pStyle w:val="BodyText"/>
        <w:spacing w:before="8"/>
        <w:rPr>
          <w:sz w:val="10"/>
        </w:rPr>
      </w:pPr>
    </w:p>
    <w:p w14:paraId="7056284D" w14:textId="77777777" w:rsidR="001016CB" w:rsidRPr="00D851ED" w:rsidRDefault="00937880">
      <w:pPr>
        <w:pStyle w:val="BodyText"/>
        <w:spacing w:before="91"/>
        <w:ind w:left="427"/>
      </w:pPr>
      <w:r w:rsidRPr="00D851ED">
        <w:t>in</w:t>
      </w:r>
      <w:r w:rsidRPr="00D851ED">
        <w:rPr>
          <w:spacing w:val="-3"/>
        </w:rPr>
        <w:t xml:space="preserve"> </w:t>
      </w:r>
      <w:r w:rsidRPr="00D851ED">
        <w:t>the presence of</w:t>
      </w:r>
    </w:p>
    <w:p w14:paraId="3454F7E0" w14:textId="77777777" w:rsidR="001016CB" w:rsidRPr="00D851ED" w:rsidRDefault="001016CB">
      <w:pPr>
        <w:sectPr w:rsidR="001016CB" w:rsidRPr="00D851ED">
          <w:pgSz w:w="11920" w:h="16850"/>
          <w:pgMar w:top="780" w:right="420" w:bottom="640" w:left="420" w:header="0" w:footer="350" w:gutter="0"/>
          <w:cols w:space="720"/>
        </w:sectPr>
      </w:pPr>
    </w:p>
    <w:p w14:paraId="3AB6276A" w14:textId="77777777" w:rsidR="001016CB" w:rsidRPr="00D851ED" w:rsidRDefault="00937880">
      <w:pPr>
        <w:pStyle w:val="BodyText"/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601344" behindDoc="1" locked="0" layoutInCell="1" allowOverlap="1" wp14:anchorId="32613C89" wp14:editId="575C309B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562215" cy="231775"/>
                <wp:effectExtent l="0" t="0" r="0" b="0"/>
                <wp:wrapNone/>
                <wp:docPr id="7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31775"/>
                          <a:chOff x="0" y="-2"/>
                          <a:chExt cx="11909" cy="365"/>
                        </a:xfrm>
                      </wpg:grpSpPr>
                      <wps:wsp>
                        <wps:cNvPr id="180" name="Freeform 16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1906 1336"/>
                              <a:gd name="T1" fmla="*/ T0 w 10570"/>
                              <a:gd name="T2" fmla="*/ 0 h 360"/>
                              <a:gd name="T3" fmla="+- 0 1336 1336"/>
                              <a:gd name="T4" fmla="*/ T3 w 10570"/>
                              <a:gd name="T5" fmla="*/ 0 h 360"/>
                              <a:gd name="T6" fmla="+- 0 1626 1336"/>
                              <a:gd name="T7" fmla="*/ T6 w 10570"/>
                              <a:gd name="T8" fmla="*/ 360 h 360"/>
                              <a:gd name="T9" fmla="+- 0 11906 1336"/>
                              <a:gd name="T10" fmla="*/ T9 w 10570"/>
                              <a:gd name="T11" fmla="*/ 352 h 360"/>
                              <a:gd name="T12" fmla="+- 0 1190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10570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360"/>
                                </a:lnTo>
                                <a:lnTo>
                                  <a:pt x="10570" y="352"/>
                                </a:lnTo>
                                <a:lnTo>
                                  <a:pt x="10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10570"/>
                              <a:gd name="T2" fmla="*/ 0 h 360"/>
                              <a:gd name="T3" fmla="+- 0 11906 1336"/>
                              <a:gd name="T4" fmla="*/ T3 w 10570"/>
                              <a:gd name="T5" fmla="*/ 0 h 360"/>
                              <a:gd name="T6" fmla="+- 0 11906 1336"/>
                              <a:gd name="T7" fmla="*/ T6 w 10570"/>
                              <a:gd name="T8" fmla="*/ 352 h 360"/>
                              <a:gd name="T9" fmla="+- 0 1626 1336"/>
                              <a:gd name="T10" fmla="*/ T9 w 10570"/>
                              <a:gd name="T11" fmla="*/ 360 h 360"/>
                              <a:gd name="T12" fmla="+- 0 133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  <a:lnTo>
                                  <a:pt x="10570" y="352"/>
                                </a:lnTo>
                                <a:lnTo>
                                  <a:pt x="29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EC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" cy="360"/>
                          </a:xfrm>
                          <a:custGeom>
                            <a:avLst/>
                            <a:gdLst>
                              <a:gd name="T0" fmla="*/ 835 w 1033"/>
                              <a:gd name="T1" fmla="*/ 0 h 360"/>
                              <a:gd name="T2" fmla="*/ 0 w 1033"/>
                              <a:gd name="T3" fmla="*/ 0 h 360"/>
                              <a:gd name="T4" fmla="*/ 0 w 1033"/>
                              <a:gd name="T5" fmla="*/ 360 h 360"/>
                              <a:gd name="T6" fmla="*/ 1033 w 1033"/>
                              <a:gd name="T7" fmla="*/ 360 h 360"/>
                              <a:gd name="T8" fmla="*/ 835 w 1033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" h="360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33" y="360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519" cy="360"/>
                          </a:xfrm>
                          <a:custGeom>
                            <a:avLst/>
                            <a:gdLst>
                              <a:gd name="T0" fmla="+- 0 1194 873"/>
                              <a:gd name="T1" fmla="*/ T0 w 519"/>
                              <a:gd name="T2" fmla="*/ 0 h 360"/>
                              <a:gd name="T3" fmla="+- 0 873 873"/>
                              <a:gd name="T4" fmla="*/ T3 w 519"/>
                              <a:gd name="T5" fmla="*/ 0 h 360"/>
                              <a:gd name="T6" fmla="+- 0 1076 873"/>
                              <a:gd name="T7" fmla="*/ T6 w 519"/>
                              <a:gd name="T8" fmla="*/ 360 h 360"/>
                              <a:gd name="T9" fmla="+- 0 1392 873"/>
                              <a:gd name="T10" fmla="*/ T9 w 519"/>
                              <a:gd name="T11" fmla="*/ 360 h 360"/>
                              <a:gd name="T12" fmla="+- 0 1194 873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2"/>
                        <wps:cNvSpPr>
                          <a:spLocks/>
                        </wps:cNvSpPr>
                        <wps:spPr bwMode="auto">
                          <a:xfrm>
                            <a:off x="1234" y="0"/>
                            <a:ext cx="519" cy="360"/>
                          </a:xfrm>
                          <a:custGeom>
                            <a:avLst/>
                            <a:gdLst>
                              <a:gd name="T0" fmla="+- 0 1555 1234"/>
                              <a:gd name="T1" fmla="*/ T0 w 519"/>
                              <a:gd name="T2" fmla="*/ 0 h 360"/>
                              <a:gd name="T3" fmla="+- 0 1234 1234"/>
                              <a:gd name="T4" fmla="*/ T3 w 519"/>
                              <a:gd name="T5" fmla="*/ 0 h 360"/>
                              <a:gd name="T6" fmla="+- 0 1437 1234"/>
                              <a:gd name="T7" fmla="*/ T6 w 519"/>
                              <a:gd name="T8" fmla="*/ 360 h 360"/>
                              <a:gd name="T9" fmla="+- 0 1753 1234"/>
                              <a:gd name="T10" fmla="*/ T9 w 519"/>
                              <a:gd name="T11" fmla="*/ 360 h 360"/>
                              <a:gd name="T12" fmla="+- 0 1555 1234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36AA2" id="Group 11" o:spid="_x0000_s1026" style="position:absolute;margin-left:0;margin-top:-.1pt;width:595.45pt;height:18.25pt;z-index:-18715136;mso-position-horizontal-relative:page;mso-position-vertical-relative:page" coordorigin=",-2" coordsize="1190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">
                <v:shape id="Freeform 16" o:spid="_x0000_s1027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" path="m10570,l,,290,360r10280,-8l10570,xe" fillcolor="#fff5eb" stroked="f">
                  <v:path arrowok="t" o:connecttype="custom" o:connectlocs="10570,0;0,0;290,360;10570,352;10570,0" o:connectangles="0,0,0,0,0"/>
                </v:shape>
                <v:shape id="Freeform 15" o:spid="_x0000_s1028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" path="m,l10570,r,352l290,360,,e" filled="f" strokecolor="#ece2ef" strokeweight=".07619mm">
                  <v:path arrowok="t" o:connecttype="custom" o:connectlocs="0,0;10570,0;10570,352;290,360;0,0" o:connectangles="0,0,0,0,0"/>
                </v:shape>
                <v:shape id="Freeform 14" o:spid="_x0000_s1029" style="position:absolute;width:1033;height:360;visibility:visible;mso-wrap-style:square;v-text-anchor:top" coordsize="10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" path="m835,l,,,360r1033,l835,xe" fillcolor="#00a650" stroked="f">
                  <v:path arrowok="t" o:connecttype="custom" o:connectlocs="835,0;0,0;0,360;1033,360;835,0" o:connectangles="0,0,0,0,0"/>
                </v:shape>
                <v:shape id="Freeform 13" o:spid="_x0000_s1030" style="position:absolute;left:873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" path="m321,l,,203,360r316,l321,xe" fillcolor="#ec1c23" stroked="f">
                  <v:path arrowok="t" o:connecttype="custom" o:connectlocs="321,0;0,0;203,360;519,360;321,0" o:connectangles="0,0,0,0,0"/>
                </v:shape>
                <v:shape id="Freeform 12" o:spid="_x0000_s1031" style="position:absolute;left:1234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" path="m321,l,,203,360r316,l321,xe" fillcolor="#a7a9ac" stroked="f">
                  <v:path arrowok="t" o:connecttype="custom" o:connectlocs="321,0;0,0;203,360;519,360;321,0" o:connectangles="0,0,0,0,0"/>
                </v:shape>
                <w10:wrap anchorx="page" anchory="page"/>
              </v:group>
            </w:pict>
          </mc:Fallback>
        </mc:AlternateContent>
      </w:r>
    </w:p>
    <w:p w14:paraId="7912DB94" w14:textId="77777777" w:rsidR="001016CB" w:rsidRPr="00D851ED" w:rsidRDefault="001016CB">
      <w:pPr>
        <w:pStyle w:val="BodyText"/>
      </w:pPr>
    </w:p>
    <w:p w14:paraId="637EC74E" w14:textId="77777777" w:rsidR="001016CB" w:rsidRPr="00D851ED" w:rsidRDefault="001016CB">
      <w:pPr>
        <w:pStyle w:val="BodyText"/>
        <w:spacing w:before="9"/>
        <w:rPr>
          <w:sz w:val="23"/>
        </w:rPr>
      </w:pPr>
    </w:p>
    <w:p w14:paraId="11B0F5FF" w14:textId="77777777" w:rsidR="001016CB" w:rsidRPr="00D851ED" w:rsidRDefault="00937880">
      <w:pPr>
        <w:pStyle w:val="Heading3"/>
        <w:spacing w:before="90"/>
        <w:ind w:left="432"/>
      </w:pPr>
      <w:bookmarkStart w:id="111" w:name="_bookmark107"/>
      <w:bookmarkEnd w:id="111"/>
      <w:r w:rsidRPr="00D851ED">
        <w:t>FORM</w:t>
      </w:r>
      <w:r w:rsidRPr="00D851ED">
        <w:rPr>
          <w:spacing w:val="-1"/>
        </w:rPr>
        <w:t xml:space="preserve"> </w:t>
      </w:r>
      <w:r w:rsidRPr="00D851ED">
        <w:t>NO.</w:t>
      </w:r>
      <w:r w:rsidRPr="00D851ED">
        <w:rPr>
          <w:spacing w:val="-2"/>
        </w:rPr>
        <w:t xml:space="preserve"> </w:t>
      </w:r>
      <w:r w:rsidRPr="00D851ED">
        <w:t>8</w:t>
      </w:r>
      <w:r w:rsidRPr="00D851ED">
        <w:rPr>
          <w:spacing w:val="-1"/>
        </w:rPr>
        <w:t xml:space="preserve"> </w:t>
      </w:r>
      <w:r w:rsidRPr="00D851ED">
        <w:t>-</w:t>
      </w:r>
      <w:r w:rsidRPr="00D851ED">
        <w:rPr>
          <w:spacing w:val="-3"/>
        </w:rPr>
        <w:t xml:space="preserve"> </w:t>
      </w:r>
      <w:r w:rsidRPr="00D851ED">
        <w:t>ADVANCE</w:t>
      </w:r>
      <w:r w:rsidRPr="00D851ED">
        <w:rPr>
          <w:spacing w:val="-2"/>
        </w:rPr>
        <w:t xml:space="preserve"> </w:t>
      </w:r>
      <w:r w:rsidRPr="00D851ED">
        <w:t>PAYMENT</w:t>
      </w:r>
      <w:r w:rsidRPr="00D851ED">
        <w:rPr>
          <w:spacing w:val="-1"/>
        </w:rPr>
        <w:t xml:space="preserve"> </w:t>
      </w:r>
      <w:r w:rsidRPr="00D851ED">
        <w:t>SECURITY</w:t>
      </w:r>
      <w:r w:rsidRPr="00D851ED">
        <w:rPr>
          <w:spacing w:val="-2"/>
        </w:rPr>
        <w:t xml:space="preserve"> </w:t>
      </w:r>
      <w:r w:rsidRPr="00D851ED">
        <w:t>[Demand</w:t>
      </w:r>
      <w:r w:rsidRPr="00D851ED">
        <w:rPr>
          <w:spacing w:val="-2"/>
        </w:rPr>
        <w:t xml:space="preserve"> </w:t>
      </w:r>
      <w:r w:rsidRPr="00D851ED">
        <w:t>Bank</w:t>
      </w:r>
      <w:r w:rsidRPr="00D851ED">
        <w:rPr>
          <w:spacing w:val="-3"/>
        </w:rPr>
        <w:t xml:space="preserve"> </w:t>
      </w:r>
      <w:r w:rsidRPr="00D851ED">
        <w:t>Guarantee]</w:t>
      </w:r>
    </w:p>
    <w:p w14:paraId="4CD9F860" w14:textId="77777777" w:rsidR="001016CB" w:rsidRPr="00D851ED" w:rsidRDefault="001016CB">
      <w:pPr>
        <w:pStyle w:val="BodyText"/>
        <w:spacing w:before="5"/>
        <w:rPr>
          <w:b/>
        </w:rPr>
      </w:pPr>
    </w:p>
    <w:p w14:paraId="611A5251" w14:textId="77777777" w:rsidR="001016CB" w:rsidRPr="00D851ED" w:rsidRDefault="00937880">
      <w:pPr>
        <w:pStyle w:val="Heading8"/>
        <w:ind w:left="432"/>
      </w:pPr>
      <w:r w:rsidRPr="00D851ED">
        <w:t>[Guarantor</w:t>
      </w:r>
      <w:r w:rsidRPr="00D851ED">
        <w:rPr>
          <w:spacing w:val="-7"/>
        </w:rPr>
        <w:t xml:space="preserve"> </w:t>
      </w:r>
      <w:r w:rsidRPr="00D851ED">
        <w:t>letterhead]</w:t>
      </w:r>
    </w:p>
    <w:p w14:paraId="49D4C64A" w14:textId="77777777" w:rsidR="001016CB" w:rsidRPr="00D851ED" w:rsidRDefault="001016CB">
      <w:pPr>
        <w:pStyle w:val="BodyText"/>
        <w:spacing w:before="4"/>
        <w:rPr>
          <w:i/>
        </w:rPr>
      </w:pPr>
    </w:p>
    <w:p w14:paraId="02C7EF0F" w14:textId="77777777" w:rsidR="001016CB" w:rsidRPr="00D851ED" w:rsidRDefault="00937880">
      <w:pPr>
        <w:tabs>
          <w:tab w:val="left" w:pos="1872"/>
          <w:tab w:val="left" w:pos="3994"/>
        </w:tabs>
        <w:spacing w:before="1"/>
        <w:ind w:left="434"/>
        <w:rPr>
          <w:i/>
        </w:rPr>
      </w:pPr>
      <w:r w:rsidRPr="00D851ED">
        <w:rPr>
          <w:b/>
        </w:rPr>
        <w:t>Beneﬁciary:</w:t>
      </w:r>
      <w:r w:rsidRPr="00D851ED">
        <w:rPr>
          <w:b/>
        </w:rPr>
        <w:tab/>
      </w:r>
      <w:r w:rsidRPr="00D851ED">
        <w:rPr>
          <w:u w:val="thick" w:color="211E1F"/>
        </w:rPr>
        <w:t xml:space="preserve"> </w:t>
      </w:r>
      <w:r w:rsidRPr="00D851ED">
        <w:rPr>
          <w:u w:val="thick" w:color="211E1F"/>
        </w:rPr>
        <w:tab/>
      </w:r>
      <w:r w:rsidRPr="00D851ED">
        <w:rPr>
          <w:i/>
        </w:rPr>
        <w:t>[Insert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name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Address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2"/>
        </w:rPr>
        <w:t xml:space="preserve"> </w:t>
      </w:r>
      <w:r w:rsidRPr="00D851ED">
        <w:t>Procuring</w:t>
      </w:r>
      <w:r w:rsidRPr="00D851ED">
        <w:rPr>
          <w:spacing w:val="-4"/>
        </w:rPr>
        <w:t xml:space="preserve"> </w:t>
      </w:r>
      <w:r w:rsidRPr="00D851ED">
        <w:t>Entity</w:t>
      </w:r>
      <w:r w:rsidRPr="00D851ED">
        <w:rPr>
          <w:i/>
        </w:rPr>
        <w:t>]</w:t>
      </w:r>
    </w:p>
    <w:p w14:paraId="4B2AD4AF" w14:textId="77777777" w:rsidR="001016CB" w:rsidRPr="00D851ED" w:rsidRDefault="001016CB">
      <w:pPr>
        <w:pStyle w:val="BodyText"/>
        <w:rPr>
          <w:i/>
        </w:rPr>
      </w:pPr>
    </w:p>
    <w:p w14:paraId="452E2D4B" w14:textId="77777777" w:rsidR="001016CB" w:rsidRPr="00D851ED" w:rsidRDefault="001016CB">
      <w:pPr>
        <w:pStyle w:val="BodyText"/>
        <w:spacing w:before="9"/>
        <w:rPr>
          <w:i/>
        </w:rPr>
      </w:pPr>
    </w:p>
    <w:p w14:paraId="178C806C" w14:textId="77777777" w:rsidR="001016CB" w:rsidRPr="00D851ED" w:rsidRDefault="00937880">
      <w:pPr>
        <w:tabs>
          <w:tab w:val="left" w:pos="1152"/>
          <w:tab w:val="left" w:pos="2945"/>
        </w:tabs>
        <w:ind w:left="434"/>
        <w:rPr>
          <w:i/>
        </w:rPr>
      </w:pPr>
      <w:r w:rsidRPr="00D851ED">
        <w:rPr>
          <w:b/>
        </w:rPr>
        <w:t>Date:</w:t>
      </w:r>
      <w:r w:rsidRPr="00D851ED">
        <w:rPr>
          <w:b/>
        </w:rPr>
        <w:tab/>
      </w:r>
      <w:r w:rsidRPr="00D851ED">
        <w:rPr>
          <w:b/>
          <w:u w:val="thick" w:color="211E1F"/>
        </w:rPr>
        <w:t xml:space="preserve"> </w:t>
      </w:r>
      <w:r w:rsidRPr="00D851ED">
        <w:rPr>
          <w:b/>
          <w:u w:val="thick" w:color="211E1F"/>
        </w:rPr>
        <w:tab/>
      </w:r>
      <w:r w:rsidRPr="00D851ED">
        <w:rPr>
          <w:i/>
        </w:rPr>
        <w:t>[Insert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date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issue]</w:t>
      </w:r>
    </w:p>
    <w:p w14:paraId="0427717A" w14:textId="77777777" w:rsidR="001016CB" w:rsidRPr="00D851ED" w:rsidRDefault="001016CB">
      <w:pPr>
        <w:pStyle w:val="BodyText"/>
        <w:rPr>
          <w:i/>
        </w:rPr>
      </w:pPr>
    </w:p>
    <w:p w14:paraId="7838F84F" w14:textId="77777777" w:rsidR="001016CB" w:rsidRPr="00D851ED" w:rsidRDefault="001016CB">
      <w:pPr>
        <w:pStyle w:val="BodyText"/>
        <w:spacing w:before="9"/>
        <w:rPr>
          <w:i/>
        </w:rPr>
      </w:pPr>
    </w:p>
    <w:p w14:paraId="3C9AE83C" w14:textId="77777777" w:rsidR="001016CB" w:rsidRPr="00D851ED" w:rsidRDefault="00937880">
      <w:pPr>
        <w:tabs>
          <w:tab w:val="left" w:pos="4752"/>
        </w:tabs>
        <w:ind w:left="434"/>
        <w:rPr>
          <w:i/>
        </w:rPr>
      </w:pPr>
      <w:r w:rsidRPr="00D851ED">
        <w:rPr>
          <w:b/>
          <w:spacing w:val="-3"/>
        </w:rPr>
        <w:t>ADVANCE</w:t>
      </w:r>
      <w:r w:rsidRPr="00D851ED">
        <w:rPr>
          <w:b/>
          <w:spacing w:val="-10"/>
        </w:rPr>
        <w:t xml:space="preserve"> </w:t>
      </w:r>
      <w:r w:rsidRPr="00D851ED">
        <w:rPr>
          <w:b/>
          <w:spacing w:val="-3"/>
        </w:rPr>
        <w:t>PAYMENT</w:t>
      </w:r>
      <w:r w:rsidRPr="00D851ED">
        <w:rPr>
          <w:b/>
          <w:spacing w:val="-16"/>
        </w:rPr>
        <w:t xml:space="preserve"> </w:t>
      </w:r>
      <w:r w:rsidRPr="00D851ED">
        <w:rPr>
          <w:b/>
          <w:spacing w:val="-3"/>
        </w:rPr>
        <w:t>GUARANTEE</w:t>
      </w:r>
      <w:r w:rsidRPr="00D851ED">
        <w:rPr>
          <w:b/>
          <w:spacing w:val="2"/>
        </w:rPr>
        <w:t xml:space="preserve"> </w:t>
      </w:r>
      <w:r w:rsidRPr="00D851ED">
        <w:rPr>
          <w:b/>
          <w:spacing w:val="-2"/>
        </w:rPr>
        <w:t>No.:</w:t>
      </w:r>
      <w:r w:rsidRPr="00D851ED">
        <w:rPr>
          <w:b/>
          <w:spacing w:val="-2"/>
        </w:rPr>
        <w:tab/>
      </w:r>
      <w:r w:rsidRPr="00D851ED">
        <w:rPr>
          <w:i/>
        </w:rPr>
        <w:t>[Insert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guarantee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reference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number]</w:t>
      </w:r>
    </w:p>
    <w:p w14:paraId="1DCC1141" w14:textId="77777777" w:rsidR="001016CB" w:rsidRPr="00D851ED" w:rsidRDefault="001016CB">
      <w:pPr>
        <w:pStyle w:val="BodyText"/>
        <w:rPr>
          <w:i/>
          <w:sz w:val="24"/>
        </w:rPr>
      </w:pPr>
    </w:p>
    <w:p w14:paraId="38BE9AB8" w14:textId="77777777" w:rsidR="001016CB" w:rsidRPr="00D851ED" w:rsidRDefault="00937880">
      <w:pPr>
        <w:pStyle w:val="Heading8"/>
        <w:spacing w:before="194"/>
        <w:ind w:left="434"/>
      </w:pPr>
      <w:r w:rsidRPr="00D851ED">
        <w:rPr>
          <w:b/>
          <w:i w:val="0"/>
        </w:rPr>
        <w:t>Guarantor:</w:t>
      </w:r>
      <w:r w:rsidRPr="00D851ED">
        <w:rPr>
          <w:b/>
          <w:i w:val="0"/>
          <w:spacing w:val="-1"/>
        </w:rPr>
        <w:t xml:space="preserve"> </w:t>
      </w:r>
      <w:r w:rsidRPr="00D851ED">
        <w:rPr>
          <w:b/>
          <w:i w:val="0"/>
        </w:rPr>
        <w:t>[</w:t>
      </w:r>
      <w:r w:rsidRPr="00D851ED">
        <w:t>Insert</w:t>
      </w:r>
      <w:r w:rsidRPr="00D851ED">
        <w:rPr>
          <w:spacing w:val="-2"/>
        </w:rPr>
        <w:t xml:space="preserve"> </w:t>
      </w:r>
      <w:r w:rsidRPr="00D851ED">
        <w:t>name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1"/>
        </w:rPr>
        <w:t xml:space="preserve"> </w:t>
      </w:r>
      <w:r w:rsidRPr="00D851ED">
        <w:t>address</w:t>
      </w:r>
      <w:r w:rsidRPr="00D851ED">
        <w:rPr>
          <w:spacing w:val="-1"/>
        </w:rPr>
        <w:t xml:space="preserve"> </w:t>
      </w:r>
      <w:r w:rsidRPr="00D851ED">
        <w:t>of place</w:t>
      </w:r>
      <w:r w:rsidRPr="00D851ED">
        <w:rPr>
          <w:spacing w:val="-2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issue,</w:t>
      </w:r>
      <w:r w:rsidRPr="00D851ED">
        <w:rPr>
          <w:spacing w:val="-1"/>
        </w:rPr>
        <w:t xml:space="preserve"> </w:t>
      </w:r>
      <w:r w:rsidRPr="00D851ED">
        <w:t>unless</w:t>
      </w:r>
      <w:r w:rsidRPr="00D851ED">
        <w:rPr>
          <w:spacing w:val="-4"/>
        </w:rPr>
        <w:t xml:space="preserve"> </w:t>
      </w:r>
      <w:r w:rsidRPr="00D851ED">
        <w:t>indicated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2"/>
        </w:rPr>
        <w:t xml:space="preserve"> </w:t>
      </w:r>
      <w:r w:rsidRPr="00D851ED">
        <w:t>the letter</w:t>
      </w:r>
      <w:r w:rsidRPr="00D851ED">
        <w:rPr>
          <w:spacing w:val="-1"/>
        </w:rPr>
        <w:t xml:space="preserve"> </w:t>
      </w:r>
      <w:r w:rsidRPr="00D851ED">
        <w:t>head]</w:t>
      </w:r>
    </w:p>
    <w:p w14:paraId="03424FDA" w14:textId="77777777" w:rsidR="001016CB" w:rsidRPr="00D851ED" w:rsidRDefault="001016CB">
      <w:pPr>
        <w:pStyle w:val="BodyText"/>
        <w:spacing w:before="8"/>
        <w:rPr>
          <w:i/>
          <w:sz w:val="31"/>
        </w:rPr>
      </w:pPr>
    </w:p>
    <w:p w14:paraId="21FE0ADB" w14:textId="77777777" w:rsidR="001016CB" w:rsidRPr="00D851ED" w:rsidRDefault="00937880">
      <w:pPr>
        <w:pStyle w:val="ListParagraph"/>
        <w:numPr>
          <w:ilvl w:val="0"/>
          <w:numId w:val="4"/>
        </w:numPr>
        <w:tabs>
          <w:tab w:val="left" w:pos="993"/>
          <w:tab w:val="left" w:pos="995"/>
          <w:tab w:val="left" w:pos="2834"/>
          <w:tab w:val="left" w:pos="5264"/>
          <w:tab w:val="left" w:pos="10875"/>
        </w:tabs>
        <w:spacing w:line="228" w:lineRule="auto"/>
        <w:ind w:right="190"/>
        <w:rPr>
          <w:sz w:val="20"/>
        </w:rPr>
      </w:pPr>
      <w:r w:rsidRPr="00D851ED">
        <w:rPr>
          <w:spacing w:val="-1"/>
          <w:sz w:val="20"/>
        </w:rPr>
        <w:t>We</w:t>
      </w:r>
      <w:r w:rsidRPr="00D851ED">
        <w:rPr>
          <w:spacing w:val="-19"/>
          <w:sz w:val="20"/>
        </w:rPr>
        <w:t xml:space="preserve"> </w:t>
      </w:r>
      <w:r w:rsidRPr="00D851ED">
        <w:rPr>
          <w:spacing w:val="-1"/>
          <w:sz w:val="20"/>
        </w:rPr>
        <w:t>have</w:t>
      </w:r>
      <w:r w:rsidRPr="00D851ED">
        <w:rPr>
          <w:spacing w:val="1"/>
          <w:sz w:val="20"/>
        </w:rPr>
        <w:t xml:space="preserve"> </w:t>
      </w:r>
      <w:r w:rsidRPr="00D851ED">
        <w:rPr>
          <w:spacing w:val="-1"/>
          <w:sz w:val="20"/>
        </w:rPr>
        <w:t>been informed</w:t>
      </w:r>
      <w:r w:rsidRPr="00D851ED">
        <w:rPr>
          <w:spacing w:val="4"/>
          <w:sz w:val="20"/>
        </w:rPr>
        <w:t xml:space="preserve"> </w:t>
      </w:r>
      <w:r w:rsidRPr="00D851ED">
        <w:rPr>
          <w:spacing w:val="-1"/>
          <w:sz w:val="20"/>
        </w:rPr>
        <w:t>that</w:t>
      </w:r>
      <w:r w:rsidRPr="00D851ED">
        <w:rPr>
          <w:spacing w:val="-1"/>
          <w:sz w:val="20"/>
          <w:u w:val="single" w:color="211E1F"/>
        </w:rPr>
        <w:tab/>
      </w:r>
      <w:r w:rsidRPr="00D851ED">
        <w:rPr>
          <w:sz w:val="20"/>
        </w:rPr>
        <w:t>(hereinafter called “the Contractor”) has entered into Contract No.</w:t>
      </w:r>
      <w:r w:rsidRPr="00D851ED">
        <w:rPr>
          <w:spacing w:val="1"/>
          <w:sz w:val="20"/>
        </w:rPr>
        <w:t xml:space="preserve"> </w:t>
      </w:r>
      <w:r w:rsidRPr="00D851ED">
        <w:rPr>
          <w:i/>
          <w:sz w:val="20"/>
        </w:rPr>
        <w:t>dated</w:t>
      </w:r>
      <w:r w:rsidRPr="00D851ED">
        <w:rPr>
          <w:i/>
          <w:sz w:val="20"/>
          <w:u w:val="single" w:color="211E1F"/>
        </w:rPr>
        <w:tab/>
      </w:r>
      <w:r w:rsidRPr="00D851ED">
        <w:rPr>
          <w:sz w:val="20"/>
        </w:rPr>
        <w:t>with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Beneﬁciary,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for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execution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w w:val="99"/>
          <w:sz w:val="20"/>
          <w:u w:val="single" w:color="211E1F"/>
        </w:rPr>
        <w:t xml:space="preserve"> 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 xml:space="preserve"> (herein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after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called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"the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Contract").</w:t>
      </w:r>
    </w:p>
    <w:p w14:paraId="29F330EE" w14:textId="77777777" w:rsidR="001016CB" w:rsidRPr="00D851ED" w:rsidRDefault="001016CB">
      <w:pPr>
        <w:pStyle w:val="BodyText"/>
      </w:pPr>
    </w:p>
    <w:p w14:paraId="71A8DBDF" w14:textId="77777777" w:rsidR="001016CB" w:rsidRPr="00D851ED" w:rsidRDefault="00937880">
      <w:pPr>
        <w:pStyle w:val="ListParagraph"/>
        <w:numPr>
          <w:ilvl w:val="0"/>
          <w:numId w:val="4"/>
        </w:numPr>
        <w:tabs>
          <w:tab w:val="left" w:pos="993"/>
          <w:tab w:val="left" w:pos="995"/>
        </w:tabs>
        <w:rPr>
          <w:sz w:val="20"/>
        </w:rPr>
      </w:pPr>
      <w:r w:rsidRPr="00D851ED">
        <w:rPr>
          <w:sz w:val="20"/>
        </w:rPr>
        <w:t>Furthermore, we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understand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that,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according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conditions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Contract,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advance payment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sum</w:t>
      </w:r>
    </w:p>
    <w:p w14:paraId="7607E9CD" w14:textId="77777777" w:rsidR="001016CB" w:rsidRPr="00D851ED" w:rsidRDefault="00937880">
      <w:pPr>
        <w:pStyle w:val="BodyText"/>
        <w:tabs>
          <w:tab w:val="left" w:pos="2237"/>
          <w:tab w:val="left" w:pos="3627"/>
        </w:tabs>
        <w:spacing w:before="15"/>
        <w:ind w:left="994"/>
      </w:pPr>
      <w:r w:rsidRPr="00D851ED">
        <w:rPr>
          <w:w w:val="99"/>
          <w:u w:val="single" w:color="211E1F"/>
        </w:rPr>
        <w:t xml:space="preserve"> </w:t>
      </w:r>
      <w:r w:rsidRPr="00D851ED">
        <w:rPr>
          <w:u w:val="single" w:color="211E1F"/>
        </w:rPr>
        <w:tab/>
      </w:r>
      <w:r w:rsidRPr="00D851ED">
        <w:t>(</w:t>
      </w:r>
      <w:r w:rsidRPr="00D851ED">
        <w:rPr>
          <w:i/>
        </w:rPr>
        <w:t>in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words</w:t>
      </w:r>
      <w:r w:rsidRPr="00D851ED">
        <w:rPr>
          <w:i/>
          <w:u w:val="single" w:color="221F1F"/>
        </w:rPr>
        <w:tab/>
      </w:r>
      <w:r w:rsidRPr="00D851ED">
        <w:rPr>
          <w:u w:val="single" w:color="221F1F"/>
        </w:rPr>
        <w:t>)</w:t>
      </w:r>
      <w:r w:rsidRPr="00D851ED">
        <w:rPr>
          <w:spacing w:val="-1"/>
          <w:u w:val="single" w:color="221F1F"/>
        </w:rPr>
        <w:t xml:space="preserve"> </w:t>
      </w:r>
      <w:r w:rsidRPr="00D851ED">
        <w:t>is</w:t>
      </w:r>
      <w:r w:rsidRPr="00D851ED">
        <w:rPr>
          <w:spacing w:val="-3"/>
        </w:rPr>
        <w:t xml:space="preserve"> </w:t>
      </w:r>
      <w:r w:rsidRPr="00D851ED">
        <w:t>to</w:t>
      </w:r>
      <w:r w:rsidRPr="00D851ED">
        <w:rPr>
          <w:spacing w:val="-1"/>
        </w:rPr>
        <w:t xml:space="preserve"> </w:t>
      </w:r>
      <w:r w:rsidRPr="00D851ED">
        <w:t>be</w:t>
      </w:r>
      <w:r w:rsidRPr="00D851ED">
        <w:rPr>
          <w:spacing w:val="-2"/>
        </w:rPr>
        <w:t xml:space="preserve"> </w:t>
      </w:r>
      <w:r w:rsidRPr="00D851ED">
        <w:t>made</w:t>
      </w:r>
      <w:r w:rsidRPr="00D851ED">
        <w:rPr>
          <w:spacing w:val="-2"/>
        </w:rPr>
        <w:t xml:space="preserve"> </w:t>
      </w:r>
      <w:r w:rsidRPr="00D851ED">
        <w:t>against</w:t>
      </w:r>
      <w:r w:rsidRPr="00D851ED">
        <w:rPr>
          <w:spacing w:val="-2"/>
        </w:rPr>
        <w:t xml:space="preserve"> </w:t>
      </w:r>
      <w:r w:rsidRPr="00D851ED">
        <w:t>an</w:t>
      </w:r>
      <w:r w:rsidRPr="00D851ED">
        <w:rPr>
          <w:spacing w:val="-3"/>
        </w:rPr>
        <w:t xml:space="preserve"> </w:t>
      </w:r>
      <w:r w:rsidRPr="00D851ED">
        <w:t>advance</w:t>
      </w:r>
      <w:r w:rsidRPr="00D851ED">
        <w:rPr>
          <w:spacing w:val="-1"/>
        </w:rPr>
        <w:t xml:space="preserve"> </w:t>
      </w:r>
      <w:r w:rsidRPr="00D851ED">
        <w:t>payment guarantee.</w:t>
      </w:r>
    </w:p>
    <w:p w14:paraId="28A15DFA" w14:textId="77777777" w:rsidR="001016CB" w:rsidRPr="00D851ED" w:rsidRDefault="001016CB">
      <w:pPr>
        <w:pStyle w:val="BodyText"/>
        <w:rPr>
          <w:sz w:val="13"/>
        </w:rPr>
      </w:pPr>
    </w:p>
    <w:p w14:paraId="519F0714" w14:textId="77777777" w:rsidR="001016CB" w:rsidRPr="00D851ED" w:rsidRDefault="00937880">
      <w:pPr>
        <w:pStyle w:val="ListParagraph"/>
        <w:numPr>
          <w:ilvl w:val="0"/>
          <w:numId w:val="4"/>
        </w:numPr>
        <w:tabs>
          <w:tab w:val="left" w:pos="997"/>
          <w:tab w:val="left" w:pos="7090"/>
          <w:tab w:val="left" w:pos="10029"/>
        </w:tabs>
        <w:spacing w:before="94" w:line="237" w:lineRule="auto"/>
        <w:ind w:right="426"/>
        <w:jc w:val="both"/>
        <w:rPr>
          <w:sz w:val="20"/>
        </w:rPr>
      </w:pPr>
      <w:r w:rsidRPr="00D851ED">
        <w:rPr>
          <w:sz w:val="20"/>
        </w:rPr>
        <w:t>At the request of the Contractor, we as Guarantor, hereby irrevocably undertake to pay the Beneﬁciary any sum or sums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not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exceeding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total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an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amount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z w:val="20"/>
          <w:u w:val="single" w:color="211E1F"/>
        </w:rPr>
        <w:tab/>
      </w:r>
      <w:r w:rsidRPr="00D851ED">
        <w:rPr>
          <w:sz w:val="20"/>
        </w:rPr>
        <w:t>(</w:t>
      </w:r>
      <w:r w:rsidRPr="00D851ED">
        <w:rPr>
          <w:i/>
          <w:sz w:val="20"/>
        </w:rPr>
        <w:t>in words</w:t>
      </w:r>
      <w:r w:rsidRPr="00D851ED">
        <w:rPr>
          <w:i/>
          <w:sz w:val="20"/>
          <w:u w:val="single" w:color="211E1F"/>
        </w:rPr>
        <w:tab/>
      </w:r>
      <w:r w:rsidRPr="00D851ED">
        <w:rPr>
          <w:sz w:val="20"/>
        </w:rPr>
        <w:t>)</w:t>
      </w:r>
      <w:r w:rsidRPr="00D851ED">
        <w:rPr>
          <w:i/>
          <w:sz w:val="20"/>
          <w:vertAlign w:val="superscript"/>
        </w:rPr>
        <w:t>1</w:t>
      </w:r>
      <w:r w:rsidRPr="00D851ED">
        <w:rPr>
          <w:i/>
          <w:spacing w:val="21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receipt by us of the Beneﬁciary's complying demand supported by the Beneﬁciary's statement, whether in the demand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itself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or in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separate signed document accompanying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identifying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 demand, stating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either that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Applicant:</w:t>
      </w:r>
    </w:p>
    <w:p w14:paraId="5CDF5A23" w14:textId="77777777" w:rsidR="001016CB" w:rsidRPr="00D851ED" w:rsidRDefault="001016CB">
      <w:pPr>
        <w:pStyle w:val="BodyText"/>
        <w:spacing w:before="5"/>
        <w:rPr>
          <w:sz w:val="19"/>
        </w:rPr>
      </w:pPr>
    </w:p>
    <w:p w14:paraId="7F91E2AD" w14:textId="77777777" w:rsidR="001016CB" w:rsidRPr="00D851ED" w:rsidRDefault="00937880">
      <w:pPr>
        <w:pStyle w:val="ListParagraph"/>
        <w:numPr>
          <w:ilvl w:val="1"/>
          <w:numId w:val="4"/>
        </w:numPr>
        <w:tabs>
          <w:tab w:val="left" w:pos="1602"/>
        </w:tabs>
        <w:spacing w:line="252" w:lineRule="exact"/>
        <w:ind w:hanging="563"/>
        <w:jc w:val="both"/>
        <w:rPr>
          <w:sz w:val="20"/>
        </w:rPr>
      </w:pPr>
      <w:r w:rsidRPr="00D851ED">
        <w:rPr>
          <w:sz w:val="20"/>
        </w:rPr>
        <w:t>has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used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advance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payment for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purposes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other than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costs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mobilization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in</w:t>
      </w:r>
      <w:r w:rsidRPr="00D851ED">
        <w:rPr>
          <w:spacing w:val="-4"/>
          <w:sz w:val="20"/>
        </w:rPr>
        <w:t xml:space="preserve"> </w:t>
      </w:r>
      <w:r w:rsidRPr="00D851ED">
        <w:rPr>
          <w:sz w:val="20"/>
        </w:rPr>
        <w:t>respect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Works;</w:t>
      </w:r>
      <w:r w:rsidRPr="00D851ED">
        <w:rPr>
          <w:spacing w:val="-7"/>
          <w:sz w:val="20"/>
        </w:rPr>
        <w:t xml:space="preserve"> </w:t>
      </w:r>
      <w:r w:rsidRPr="00D851ED">
        <w:rPr>
          <w:sz w:val="20"/>
        </w:rPr>
        <w:t>or</w:t>
      </w:r>
    </w:p>
    <w:p w14:paraId="1AB2119E" w14:textId="77777777" w:rsidR="001016CB" w:rsidRPr="00D851ED" w:rsidRDefault="00937880">
      <w:pPr>
        <w:pStyle w:val="ListParagraph"/>
        <w:numPr>
          <w:ilvl w:val="1"/>
          <w:numId w:val="4"/>
        </w:numPr>
        <w:tabs>
          <w:tab w:val="left" w:pos="1601"/>
          <w:tab w:val="left" w:pos="1602"/>
        </w:tabs>
        <w:spacing w:before="14" w:line="223" w:lineRule="auto"/>
        <w:ind w:right="913"/>
        <w:rPr>
          <w:sz w:val="20"/>
        </w:rPr>
      </w:pPr>
      <w:r w:rsidRPr="00D851ED">
        <w:rPr>
          <w:sz w:val="20"/>
        </w:rPr>
        <w:t>has failed to repay the advance payment in accordance with the Contract conditions, specifying the amount</w:t>
      </w:r>
      <w:r w:rsidRPr="00D851ED">
        <w:rPr>
          <w:spacing w:val="-48"/>
          <w:sz w:val="20"/>
        </w:rPr>
        <w:t xml:space="preserve"> </w:t>
      </w:r>
      <w:r w:rsidRPr="00D851ED">
        <w:rPr>
          <w:sz w:val="20"/>
        </w:rPr>
        <w:t>which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3"/>
          <w:sz w:val="20"/>
        </w:rPr>
        <w:t xml:space="preserve"> </w:t>
      </w:r>
      <w:r w:rsidRPr="00D851ED">
        <w:rPr>
          <w:sz w:val="20"/>
        </w:rPr>
        <w:t>Applicant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has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failed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repay.</w:t>
      </w:r>
    </w:p>
    <w:p w14:paraId="3C5A9D29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7B4C01A9" w14:textId="77777777" w:rsidR="001016CB" w:rsidRPr="00D851ED" w:rsidRDefault="00937880">
      <w:pPr>
        <w:pStyle w:val="ListParagraph"/>
        <w:numPr>
          <w:ilvl w:val="0"/>
          <w:numId w:val="4"/>
        </w:numPr>
        <w:tabs>
          <w:tab w:val="left" w:pos="995"/>
        </w:tabs>
        <w:spacing w:line="228" w:lineRule="auto"/>
        <w:ind w:right="430"/>
        <w:jc w:val="both"/>
        <w:rPr>
          <w:sz w:val="20"/>
        </w:rPr>
      </w:pPr>
      <w:r w:rsidRPr="00D851ED">
        <w:rPr>
          <w:sz w:val="20"/>
        </w:rPr>
        <w:t>A demand under this guarantee may be presented as from the presentation to the Guarantor of a certiﬁcate from 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Beneﬁciary's bank stating that the advance payment referred to above has been credited to the Contract or on its account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number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at………………</w:t>
      </w:r>
    </w:p>
    <w:p w14:paraId="2DE8B372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5338EA6A" w14:textId="77777777" w:rsidR="001016CB" w:rsidRPr="00D851ED" w:rsidRDefault="00937880">
      <w:pPr>
        <w:pStyle w:val="ListParagraph"/>
        <w:numPr>
          <w:ilvl w:val="0"/>
          <w:numId w:val="4"/>
        </w:numPr>
        <w:tabs>
          <w:tab w:val="left" w:pos="995"/>
        </w:tabs>
        <w:spacing w:line="228" w:lineRule="auto"/>
        <w:ind w:right="426"/>
        <w:jc w:val="both"/>
        <w:rPr>
          <w:sz w:val="20"/>
        </w:rPr>
      </w:pPr>
      <w:r w:rsidRPr="00D851ED">
        <w:rPr>
          <w:sz w:val="20"/>
        </w:rPr>
        <w:t>The maximum amount of this guarantee shall be progressively reduced by the amount of the advance payment repaid by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the Contractor as speciﬁed in copies of interim statements or payment certiﬁcates which shall be presented to us. This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guarantee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9"/>
          <w:sz w:val="20"/>
        </w:rPr>
        <w:t xml:space="preserve"> </w:t>
      </w:r>
      <w:r w:rsidRPr="00D851ED">
        <w:rPr>
          <w:sz w:val="20"/>
        </w:rPr>
        <w:t>expire,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at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latest,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upon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our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receipt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a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copy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8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interim</w:t>
      </w:r>
      <w:r w:rsidRPr="00D851ED">
        <w:rPr>
          <w:spacing w:val="6"/>
          <w:sz w:val="20"/>
        </w:rPr>
        <w:t xml:space="preserve"> </w:t>
      </w:r>
      <w:r w:rsidRPr="00D851ED">
        <w:rPr>
          <w:sz w:val="20"/>
        </w:rPr>
        <w:t>payment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certiﬁcate</w:t>
      </w:r>
      <w:r w:rsidRPr="00D851ED">
        <w:rPr>
          <w:spacing w:val="19"/>
          <w:sz w:val="20"/>
        </w:rPr>
        <w:t xml:space="preserve"> </w:t>
      </w:r>
      <w:r w:rsidRPr="00D851ED">
        <w:rPr>
          <w:sz w:val="20"/>
        </w:rPr>
        <w:t>indicating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0"/>
          <w:sz w:val="20"/>
        </w:rPr>
        <w:t xml:space="preserve"> </w:t>
      </w:r>
      <w:r w:rsidRPr="00D851ED">
        <w:rPr>
          <w:sz w:val="20"/>
        </w:rPr>
        <w:t>ninety</w:t>
      </w:r>
    </w:p>
    <w:p w14:paraId="4985C1B8" w14:textId="77777777" w:rsidR="001016CB" w:rsidRPr="00D851ED" w:rsidRDefault="00937880">
      <w:pPr>
        <w:pStyle w:val="BodyText"/>
        <w:spacing w:line="221" w:lineRule="exact"/>
        <w:ind w:left="994"/>
        <w:jc w:val="both"/>
      </w:pPr>
      <w:r w:rsidRPr="00D851ED">
        <w:t>(90)</w:t>
      </w:r>
      <w:r w:rsidRPr="00D851ED">
        <w:rPr>
          <w:spacing w:val="7"/>
        </w:rPr>
        <w:t xml:space="preserve"> </w:t>
      </w:r>
      <w:r w:rsidRPr="00D851ED">
        <w:t>percent</w:t>
      </w:r>
      <w:r w:rsidRPr="00D851ED">
        <w:rPr>
          <w:spacing w:val="10"/>
        </w:rPr>
        <w:t xml:space="preserve"> </w:t>
      </w:r>
      <w:r w:rsidRPr="00D851ED">
        <w:t>of</w:t>
      </w:r>
      <w:r w:rsidRPr="00D851ED">
        <w:rPr>
          <w:spacing w:val="8"/>
        </w:rPr>
        <w:t xml:space="preserve"> </w:t>
      </w:r>
      <w:r w:rsidRPr="00D851ED">
        <w:t>the</w:t>
      </w:r>
      <w:r w:rsidRPr="00D851ED">
        <w:rPr>
          <w:spacing w:val="11"/>
        </w:rPr>
        <w:t xml:space="preserve"> </w:t>
      </w:r>
      <w:r w:rsidRPr="00D851ED">
        <w:t>Accepted</w:t>
      </w:r>
      <w:r w:rsidRPr="00D851ED">
        <w:rPr>
          <w:spacing w:val="12"/>
        </w:rPr>
        <w:t xml:space="preserve"> </w:t>
      </w:r>
      <w:r w:rsidRPr="00D851ED">
        <w:t>Contract</w:t>
      </w:r>
      <w:r w:rsidRPr="00D851ED">
        <w:rPr>
          <w:spacing w:val="13"/>
        </w:rPr>
        <w:t xml:space="preserve"> </w:t>
      </w:r>
      <w:r w:rsidRPr="00D851ED">
        <w:t>Amount,</w:t>
      </w:r>
      <w:r w:rsidRPr="00D851ED">
        <w:rPr>
          <w:spacing w:val="10"/>
        </w:rPr>
        <w:t xml:space="preserve"> </w:t>
      </w:r>
      <w:r w:rsidRPr="00D851ED">
        <w:t>less</w:t>
      </w:r>
      <w:r w:rsidRPr="00D851ED">
        <w:rPr>
          <w:spacing w:val="9"/>
        </w:rPr>
        <w:t xml:space="preserve"> </w:t>
      </w:r>
      <w:r w:rsidRPr="00D851ED">
        <w:t>provisional</w:t>
      </w:r>
      <w:r w:rsidRPr="00D851ED">
        <w:rPr>
          <w:spacing w:val="11"/>
        </w:rPr>
        <w:t xml:space="preserve"> </w:t>
      </w:r>
      <w:r w:rsidRPr="00D851ED">
        <w:t>sums,</w:t>
      </w:r>
      <w:r w:rsidRPr="00D851ED">
        <w:rPr>
          <w:spacing w:val="11"/>
        </w:rPr>
        <w:t xml:space="preserve"> </w:t>
      </w:r>
      <w:r w:rsidRPr="00D851ED">
        <w:t>has</w:t>
      </w:r>
      <w:r w:rsidRPr="00D851ED">
        <w:rPr>
          <w:spacing w:val="9"/>
        </w:rPr>
        <w:t xml:space="preserve"> </w:t>
      </w:r>
      <w:r w:rsidRPr="00D851ED">
        <w:t>been</w:t>
      </w:r>
      <w:r w:rsidRPr="00D851ED">
        <w:rPr>
          <w:spacing w:val="8"/>
        </w:rPr>
        <w:t xml:space="preserve"> </w:t>
      </w:r>
      <w:r w:rsidRPr="00D851ED">
        <w:t>certiﬁed</w:t>
      </w:r>
      <w:r w:rsidRPr="00D851ED">
        <w:rPr>
          <w:spacing w:val="11"/>
        </w:rPr>
        <w:t xml:space="preserve"> </w:t>
      </w:r>
      <w:r w:rsidRPr="00D851ED">
        <w:t>for</w:t>
      </w:r>
      <w:r w:rsidRPr="00D851ED">
        <w:rPr>
          <w:spacing w:val="9"/>
        </w:rPr>
        <w:t xml:space="preserve"> </w:t>
      </w:r>
      <w:r w:rsidRPr="00D851ED">
        <w:t>payment,</w:t>
      </w:r>
      <w:r w:rsidRPr="00D851ED">
        <w:rPr>
          <w:spacing w:val="10"/>
        </w:rPr>
        <w:t xml:space="preserve"> </w:t>
      </w:r>
      <w:r w:rsidRPr="00D851ED">
        <w:t>or</w:t>
      </w:r>
      <w:r w:rsidRPr="00D851ED">
        <w:rPr>
          <w:spacing w:val="10"/>
        </w:rPr>
        <w:t xml:space="preserve"> </w:t>
      </w:r>
      <w:r w:rsidRPr="00D851ED">
        <w:t>on</w:t>
      </w:r>
      <w:r w:rsidRPr="00D851ED">
        <w:rPr>
          <w:spacing w:val="8"/>
        </w:rPr>
        <w:t xml:space="preserve"> </w:t>
      </w:r>
      <w:r w:rsidRPr="00D851ED">
        <w:t>the</w:t>
      </w:r>
      <w:r w:rsidRPr="00D851ED">
        <w:rPr>
          <w:spacing w:val="10"/>
        </w:rPr>
        <w:t xml:space="preserve"> </w:t>
      </w:r>
      <w:r w:rsidRPr="00D851ED">
        <w:t>day</w:t>
      </w:r>
      <w:r w:rsidRPr="00D851ED">
        <w:rPr>
          <w:spacing w:val="12"/>
        </w:rPr>
        <w:t xml:space="preserve"> </w:t>
      </w:r>
      <w:r w:rsidRPr="00D851ED">
        <w:t>of</w:t>
      </w:r>
    </w:p>
    <w:p w14:paraId="2B658830" w14:textId="77777777" w:rsidR="001016CB" w:rsidRPr="00D851ED" w:rsidRDefault="00937880">
      <w:pPr>
        <w:pStyle w:val="BodyText"/>
        <w:spacing w:before="25" w:line="230" w:lineRule="auto"/>
        <w:ind w:left="994" w:right="429"/>
        <w:jc w:val="both"/>
      </w:pPr>
      <w:r w:rsidRPr="00D851ED">
        <w:t>, 2 ,</w:t>
      </w:r>
      <w:r w:rsidRPr="00D851ED">
        <w:rPr>
          <w:vertAlign w:val="superscript"/>
        </w:rPr>
        <w:t>2</w:t>
      </w:r>
      <w:r w:rsidRPr="00D851ED">
        <w:t xml:space="preserve"> whichever is earlier.</w:t>
      </w:r>
      <w:r w:rsidRPr="00D851ED">
        <w:rPr>
          <w:spacing w:val="1"/>
        </w:rPr>
        <w:t xml:space="preserve"> </w:t>
      </w:r>
      <w:r w:rsidRPr="00D851ED">
        <w:t>Consequently, any</w:t>
      </w:r>
      <w:r w:rsidRPr="00D851ED">
        <w:rPr>
          <w:spacing w:val="1"/>
        </w:rPr>
        <w:t xml:space="preserve"> </w:t>
      </w:r>
      <w:r w:rsidRPr="00D851ED">
        <w:t>demand for payment under this guarantee must be received by us at this</w:t>
      </w:r>
      <w:r w:rsidRPr="00D851ED">
        <w:rPr>
          <w:spacing w:val="1"/>
        </w:rPr>
        <w:t xml:space="preserve"> </w:t>
      </w:r>
      <w:r w:rsidRPr="00D851ED">
        <w:t>ofﬁce on</w:t>
      </w:r>
      <w:r w:rsidRPr="00D851ED">
        <w:rPr>
          <w:spacing w:val="-1"/>
        </w:rPr>
        <w:t xml:space="preserve"> </w:t>
      </w:r>
      <w:r w:rsidRPr="00D851ED">
        <w:t>or</w:t>
      </w:r>
      <w:r w:rsidRPr="00D851ED">
        <w:rPr>
          <w:spacing w:val="1"/>
        </w:rPr>
        <w:t xml:space="preserve"> </w:t>
      </w:r>
      <w:r w:rsidRPr="00D851ED">
        <w:t>before</w:t>
      </w:r>
      <w:r w:rsidRPr="00D851ED">
        <w:rPr>
          <w:spacing w:val="1"/>
        </w:rPr>
        <w:t xml:space="preserve"> </w:t>
      </w:r>
      <w:r w:rsidRPr="00D851ED">
        <w:t>that date.</w:t>
      </w:r>
    </w:p>
    <w:p w14:paraId="712652D4" w14:textId="77777777" w:rsidR="001016CB" w:rsidRPr="00D851ED" w:rsidRDefault="001016CB">
      <w:pPr>
        <w:pStyle w:val="BodyText"/>
        <w:spacing w:before="2"/>
        <w:rPr>
          <w:sz w:val="21"/>
        </w:rPr>
      </w:pPr>
    </w:p>
    <w:p w14:paraId="66449476" w14:textId="77777777" w:rsidR="001016CB" w:rsidRPr="00D851ED" w:rsidRDefault="00937880">
      <w:pPr>
        <w:pStyle w:val="ListParagraph"/>
        <w:numPr>
          <w:ilvl w:val="0"/>
          <w:numId w:val="4"/>
        </w:numPr>
        <w:tabs>
          <w:tab w:val="left" w:pos="995"/>
        </w:tabs>
        <w:spacing w:line="228" w:lineRule="auto"/>
        <w:ind w:right="429" w:hanging="565"/>
        <w:jc w:val="both"/>
        <w:rPr>
          <w:sz w:val="20"/>
        </w:rPr>
      </w:pPr>
      <w:r w:rsidRPr="00D851ED">
        <w:rPr>
          <w:sz w:val="20"/>
        </w:rPr>
        <w:t xml:space="preserve">The Guarantor agrees to a one-time extension of this guarantee for a period not to exceed </w:t>
      </w:r>
      <w:r w:rsidRPr="00D851ED">
        <w:rPr>
          <w:i/>
          <w:sz w:val="20"/>
        </w:rPr>
        <w:t xml:space="preserve">[six months] [one year], </w:t>
      </w:r>
      <w:r w:rsidRPr="00D851ED">
        <w:rPr>
          <w:sz w:val="20"/>
        </w:rPr>
        <w:t>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response to the Beneﬁciary's written request for such extension, such request to be presented to the Guarantor before the</w:t>
      </w:r>
      <w:r w:rsidRPr="00D851ED">
        <w:rPr>
          <w:spacing w:val="-47"/>
          <w:sz w:val="20"/>
        </w:rPr>
        <w:t xml:space="preserve"> </w:t>
      </w:r>
      <w:r w:rsidRPr="00D851ED">
        <w:rPr>
          <w:sz w:val="20"/>
        </w:rPr>
        <w:t>expiry</w:t>
      </w:r>
      <w:r w:rsidRPr="00D851ED">
        <w:rPr>
          <w:spacing w:val="-5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guarantee.</w:t>
      </w:r>
    </w:p>
    <w:p w14:paraId="70006009" w14:textId="77777777" w:rsidR="001016CB" w:rsidRPr="00D851ED" w:rsidRDefault="001016CB">
      <w:pPr>
        <w:pStyle w:val="BodyText"/>
      </w:pPr>
    </w:p>
    <w:p w14:paraId="59712C0F" w14:textId="77777777" w:rsidR="001016CB" w:rsidRPr="00D851ED" w:rsidRDefault="00937880">
      <w:pPr>
        <w:pStyle w:val="BodyText"/>
        <w:spacing w:before="5"/>
        <w:rPr>
          <w:sz w:val="17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6C1862D" wp14:editId="494513FC">
                <wp:simplePos x="0" y="0"/>
                <wp:positionH relativeFrom="page">
                  <wp:posOffset>539750</wp:posOffset>
                </wp:positionH>
                <wp:positionV relativeFrom="paragraph">
                  <wp:posOffset>154305</wp:posOffset>
                </wp:positionV>
                <wp:extent cx="5582285" cy="1270"/>
                <wp:effectExtent l="0" t="0" r="0" b="0"/>
                <wp:wrapTopAndBottom/>
                <wp:docPr id="7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8791"/>
                            <a:gd name="T2" fmla="+- 0 9640 850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7942" id="Freeform 10" o:spid="_x0000_s1026" style="position:absolute;margin-left:42.5pt;margin-top:12.15pt;width:439.5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" path="m,l8790,e" filled="f" strokecolor="#211e1e" strokeweight=".14056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</w:p>
    <w:p w14:paraId="65B41FC7" w14:textId="77777777" w:rsidR="001016CB" w:rsidRPr="00D851ED" w:rsidRDefault="00937880">
      <w:pPr>
        <w:spacing w:line="225" w:lineRule="exact"/>
        <w:ind w:left="429"/>
        <w:rPr>
          <w:i/>
        </w:rPr>
      </w:pPr>
      <w:r w:rsidRPr="00D851ED">
        <w:rPr>
          <w:i/>
        </w:rPr>
        <w:t>[Name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Authorized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Ofﬁcial,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signature(s)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seals/stamps]</w:t>
      </w:r>
    </w:p>
    <w:p w14:paraId="4A33F773" w14:textId="77777777" w:rsidR="001016CB" w:rsidRPr="00D851ED" w:rsidRDefault="001016CB">
      <w:pPr>
        <w:pStyle w:val="BodyText"/>
        <w:spacing w:before="11"/>
        <w:rPr>
          <w:i/>
        </w:rPr>
      </w:pPr>
    </w:p>
    <w:p w14:paraId="46A8CEAB" w14:textId="77777777" w:rsidR="001016CB" w:rsidRPr="00D851ED" w:rsidRDefault="00937880">
      <w:pPr>
        <w:spacing w:line="232" w:lineRule="auto"/>
        <w:ind w:left="429" w:right="504"/>
        <w:rPr>
          <w:b/>
          <w:i/>
        </w:rPr>
      </w:pPr>
      <w:r w:rsidRPr="00D851ED">
        <w:rPr>
          <w:b/>
          <w:i/>
        </w:rPr>
        <w:t>Note: All italicized text (including footnotes) is for use in preparing this form and shall be deleted from the ﬁnal</w:t>
      </w:r>
      <w:r w:rsidRPr="00D851ED">
        <w:rPr>
          <w:b/>
          <w:i/>
          <w:spacing w:val="-52"/>
        </w:rPr>
        <w:t xml:space="preserve"> </w:t>
      </w:r>
      <w:r w:rsidRPr="00D851ED">
        <w:rPr>
          <w:b/>
          <w:i/>
        </w:rPr>
        <w:t>product.</w:t>
      </w:r>
    </w:p>
    <w:p w14:paraId="550D526F" w14:textId="77777777" w:rsidR="001016CB" w:rsidRPr="00D851ED" w:rsidRDefault="001016CB">
      <w:pPr>
        <w:pStyle w:val="BodyText"/>
        <w:rPr>
          <w:b/>
          <w:i/>
        </w:rPr>
      </w:pPr>
    </w:p>
    <w:p w14:paraId="7B203DC5" w14:textId="77777777" w:rsidR="001016CB" w:rsidRPr="00D851ED" w:rsidRDefault="001016CB">
      <w:pPr>
        <w:pStyle w:val="BodyText"/>
        <w:rPr>
          <w:b/>
          <w:i/>
        </w:rPr>
      </w:pPr>
    </w:p>
    <w:p w14:paraId="1EEE996B" w14:textId="77777777" w:rsidR="001016CB" w:rsidRPr="00D851ED" w:rsidRDefault="001016CB">
      <w:pPr>
        <w:pStyle w:val="BodyText"/>
        <w:rPr>
          <w:b/>
          <w:i/>
        </w:rPr>
      </w:pPr>
    </w:p>
    <w:p w14:paraId="4280523F" w14:textId="77777777" w:rsidR="001016CB" w:rsidRPr="00D851ED" w:rsidRDefault="00937880">
      <w:pPr>
        <w:pStyle w:val="BodyText"/>
        <w:spacing w:before="8"/>
        <w:rPr>
          <w:b/>
          <w:i/>
          <w:sz w:val="16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A1C87C1" wp14:editId="3390F5D1">
                <wp:simplePos x="0" y="0"/>
                <wp:positionH relativeFrom="page">
                  <wp:posOffset>539115</wp:posOffset>
                </wp:positionH>
                <wp:positionV relativeFrom="paragraph">
                  <wp:posOffset>150495</wp:posOffset>
                </wp:positionV>
                <wp:extent cx="2514600" cy="1270"/>
                <wp:effectExtent l="0" t="0" r="0" b="0"/>
                <wp:wrapTopAndBottom/>
                <wp:docPr id="7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849 849"/>
                            <a:gd name="T1" fmla="*/ T0 w 3960"/>
                            <a:gd name="T2" fmla="+- 0 4809 84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34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45B3" id="Freeform 9" o:spid="_x0000_s1026" style="position:absolute;margin-left:42.45pt;margin-top:11.85pt;width:19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" path="m,l3960,e" filled="f" strokecolor="#221f1f" strokeweight=".17628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4FE01374" w14:textId="77777777" w:rsidR="001016CB" w:rsidRPr="00D851ED" w:rsidRDefault="00937880">
      <w:pPr>
        <w:spacing w:before="11" w:line="244" w:lineRule="auto"/>
        <w:ind w:left="429" w:right="692"/>
        <w:jc w:val="both"/>
        <w:rPr>
          <w:i/>
          <w:sz w:val="16"/>
        </w:rPr>
      </w:pPr>
      <w:r w:rsidRPr="00D851ED">
        <w:rPr>
          <w:position w:val="8"/>
          <w:sz w:val="8"/>
        </w:rPr>
        <w:t>1</w:t>
      </w:r>
      <w:r w:rsidRPr="00D851ED">
        <w:rPr>
          <w:i/>
          <w:sz w:val="16"/>
        </w:rPr>
        <w:t>The Guarantor shall insert an amount representing the amount of the advance payment and denominated either in the currency of the advance payment as</w:t>
      </w:r>
      <w:r w:rsidRPr="00D851ED">
        <w:rPr>
          <w:i/>
          <w:spacing w:val="-37"/>
          <w:sz w:val="16"/>
        </w:rPr>
        <w:t xml:space="preserve"> </w:t>
      </w:r>
      <w:r w:rsidRPr="00D851ED">
        <w:rPr>
          <w:i/>
          <w:sz w:val="16"/>
        </w:rPr>
        <w:t>speciﬁed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in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Contract.</w:t>
      </w:r>
    </w:p>
    <w:p w14:paraId="62571770" w14:textId="77777777" w:rsidR="001016CB" w:rsidRPr="00D851ED" w:rsidRDefault="00937880">
      <w:pPr>
        <w:spacing w:before="79" w:line="230" w:lineRule="auto"/>
        <w:ind w:left="429" w:right="426"/>
        <w:jc w:val="both"/>
        <w:rPr>
          <w:i/>
          <w:sz w:val="16"/>
        </w:rPr>
      </w:pPr>
      <w:r w:rsidRPr="00D851ED">
        <w:rPr>
          <w:position w:val="8"/>
          <w:sz w:val="8"/>
        </w:rPr>
        <w:t>2</w:t>
      </w:r>
      <w:r w:rsidRPr="00D851ED">
        <w:rPr>
          <w:i/>
          <w:sz w:val="16"/>
        </w:rPr>
        <w:t>Insert the expected expiration date of the Time for Completion. The Procurement Entity should note that in the event of an extension of the time for completion</w:t>
      </w:r>
      <w:r w:rsidRPr="00D851ED">
        <w:rPr>
          <w:i/>
          <w:spacing w:val="-37"/>
          <w:sz w:val="16"/>
        </w:rPr>
        <w:t xml:space="preserve"> </w:t>
      </w:r>
      <w:r w:rsidRPr="00D851ED">
        <w:rPr>
          <w:i/>
          <w:sz w:val="16"/>
        </w:rPr>
        <w:t>of the Contract, the Procurement Entity would need to request an extension of this guarantee from the Guarantor. Such request must be in writing and must be</w:t>
      </w:r>
      <w:r w:rsidRPr="00D851ED">
        <w:rPr>
          <w:i/>
          <w:spacing w:val="1"/>
          <w:sz w:val="16"/>
        </w:rPr>
        <w:t xml:space="preserve"> </w:t>
      </w:r>
      <w:r w:rsidRPr="00D851ED">
        <w:rPr>
          <w:i/>
          <w:sz w:val="16"/>
        </w:rPr>
        <w:t>made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prior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to the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expiration date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established in</w:t>
      </w:r>
      <w:r w:rsidRPr="00D851ED">
        <w:rPr>
          <w:i/>
          <w:spacing w:val="-2"/>
          <w:sz w:val="16"/>
        </w:rPr>
        <w:t xml:space="preserve"> </w:t>
      </w:r>
      <w:r w:rsidRPr="00D851ED">
        <w:rPr>
          <w:i/>
          <w:sz w:val="16"/>
        </w:rPr>
        <w:t>the</w:t>
      </w:r>
      <w:r w:rsidRPr="00D851ED">
        <w:rPr>
          <w:i/>
          <w:spacing w:val="-1"/>
          <w:sz w:val="16"/>
        </w:rPr>
        <w:t xml:space="preserve"> </w:t>
      </w:r>
      <w:r w:rsidRPr="00D851ED">
        <w:rPr>
          <w:i/>
          <w:sz w:val="16"/>
        </w:rPr>
        <w:t>guarantee.</w:t>
      </w:r>
    </w:p>
    <w:p w14:paraId="422B1CC6" w14:textId="77777777" w:rsidR="001016CB" w:rsidRPr="00D851ED" w:rsidRDefault="001016CB">
      <w:pPr>
        <w:pStyle w:val="BodyText"/>
        <w:rPr>
          <w:i/>
          <w:sz w:val="18"/>
        </w:rPr>
      </w:pPr>
    </w:p>
    <w:p w14:paraId="0AFB9FCA" w14:textId="77777777" w:rsidR="001016CB" w:rsidRPr="00D851ED" w:rsidRDefault="001016CB">
      <w:pPr>
        <w:pStyle w:val="BodyText"/>
        <w:rPr>
          <w:i/>
          <w:sz w:val="18"/>
        </w:rPr>
      </w:pPr>
    </w:p>
    <w:p w14:paraId="722DC346" w14:textId="77777777" w:rsidR="001016CB" w:rsidRPr="00D851ED" w:rsidRDefault="001016CB">
      <w:pPr>
        <w:pStyle w:val="BodyText"/>
        <w:spacing w:before="3"/>
        <w:rPr>
          <w:i/>
          <w:sz w:val="21"/>
        </w:rPr>
      </w:pPr>
    </w:p>
    <w:p w14:paraId="60A94BCA" w14:textId="77777777" w:rsidR="001016CB" w:rsidRPr="00D851ED" w:rsidRDefault="00937880">
      <w:pPr>
        <w:ind w:left="470"/>
        <w:rPr>
          <w:b/>
        </w:rPr>
      </w:pPr>
      <w:r w:rsidRPr="00D851ED">
        <w:rPr>
          <w:b/>
        </w:rPr>
        <w:t>FORM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NO.</w:t>
      </w:r>
      <w:r w:rsidRPr="00D851ED">
        <w:rPr>
          <w:b/>
          <w:spacing w:val="-2"/>
        </w:rPr>
        <w:t xml:space="preserve"> </w:t>
      </w:r>
      <w:r w:rsidRPr="00D851ED">
        <w:rPr>
          <w:b/>
        </w:rPr>
        <w:t>9</w:t>
      </w:r>
      <w:r w:rsidRPr="00D851ED">
        <w:rPr>
          <w:b/>
          <w:spacing w:val="-5"/>
        </w:rPr>
        <w:t xml:space="preserve"> </w:t>
      </w:r>
      <w:r w:rsidRPr="00D851ED">
        <w:rPr>
          <w:b/>
        </w:rPr>
        <w:t>BENEFICIAL</w:t>
      </w:r>
      <w:r w:rsidRPr="00D851ED">
        <w:rPr>
          <w:b/>
          <w:spacing w:val="-3"/>
        </w:rPr>
        <w:t xml:space="preserve"> </w:t>
      </w:r>
      <w:r w:rsidRPr="00D851ED">
        <w:rPr>
          <w:b/>
        </w:rPr>
        <w:t>OWNERSHIP</w:t>
      </w:r>
      <w:r w:rsidRPr="00D851ED">
        <w:rPr>
          <w:b/>
          <w:spacing w:val="-1"/>
        </w:rPr>
        <w:t xml:space="preserve"> </w:t>
      </w:r>
      <w:r w:rsidRPr="00D851ED">
        <w:rPr>
          <w:b/>
        </w:rPr>
        <w:t>DISCLOSURE</w:t>
      </w:r>
    </w:p>
    <w:p w14:paraId="59CD6BDC" w14:textId="77777777" w:rsidR="001016CB" w:rsidRPr="00D851ED" w:rsidRDefault="001016CB">
      <w:pPr>
        <w:sectPr w:rsidR="001016CB" w:rsidRPr="00D851ED">
          <w:pgSz w:w="11920" w:h="16850"/>
          <w:pgMar w:top="0" w:right="420" w:bottom="640" w:left="420" w:header="0" w:footer="350" w:gutter="0"/>
          <w:cols w:space="720"/>
        </w:sectPr>
      </w:pPr>
    </w:p>
    <w:p w14:paraId="38AFAAD8" w14:textId="77777777" w:rsidR="001016CB" w:rsidRPr="00D851ED" w:rsidRDefault="00937880">
      <w:pPr>
        <w:pStyle w:val="Heading3"/>
        <w:spacing w:before="79"/>
        <w:ind w:left="319"/>
      </w:pPr>
      <w:r w:rsidRPr="00D851ED">
        <w:lastRenderedPageBreak/>
        <w:t>(Amended</w:t>
      </w:r>
      <w:r w:rsidRPr="00D851ED">
        <w:rPr>
          <w:spacing w:val="-2"/>
        </w:rPr>
        <w:t xml:space="preserve"> </w:t>
      </w:r>
      <w:r w:rsidRPr="00D851ED">
        <w:t>and</w:t>
      </w:r>
      <w:r w:rsidRPr="00D851ED">
        <w:rPr>
          <w:spacing w:val="-2"/>
        </w:rPr>
        <w:t xml:space="preserve"> </w:t>
      </w:r>
      <w:r w:rsidRPr="00D851ED">
        <w:t>issued</w:t>
      </w:r>
      <w:r w:rsidRPr="00D851ED">
        <w:rPr>
          <w:spacing w:val="-2"/>
        </w:rPr>
        <w:t xml:space="preserve"> </w:t>
      </w:r>
      <w:r w:rsidRPr="00D851ED">
        <w:t>pursuant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2"/>
        </w:rPr>
        <w:t xml:space="preserve"> </w:t>
      </w:r>
      <w:r w:rsidRPr="00D851ED">
        <w:t>PPRA</w:t>
      </w:r>
      <w:r w:rsidRPr="00D851ED">
        <w:rPr>
          <w:spacing w:val="3"/>
        </w:rPr>
        <w:t xml:space="preserve"> </w:t>
      </w:r>
      <w:r w:rsidRPr="00D851ED">
        <w:t>CIRCULAR</w:t>
      </w:r>
      <w:r w:rsidRPr="00D851ED">
        <w:rPr>
          <w:spacing w:val="-3"/>
        </w:rPr>
        <w:t xml:space="preserve"> </w:t>
      </w:r>
      <w:r w:rsidRPr="00D851ED">
        <w:t>No.</w:t>
      </w:r>
      <w:r w:rsidRPr="00D851ED">
        <w:rPr>
          <w:spacing w:val="-1"/>
        </w:rPr>
        <w:t xml:space="preserve"> </w:t>
      </w:r>
      <w:r w:rsidRPr="00D851ED">
        <w:t>02/2022)</w:t>
      </w:r>
    </w:p>
    <w:p w14:paraId="4639E4BA" w14:textId="77777777" w:rsidR="001016CB" w:rsidRPr="00D851ED" w:rsidRDefault="00937880">
      <w:pPr>
        <w:pStyle w:val="BodyText"/>
        <w:spacing w:before="2"/>
        <w:rPr>
          <w:b/>
          <w:sz w:val="22"/>
        </w:rPr>
      </w:pPr>
      <w:r w:rsidRPr="00D851ED"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B3332C2" wp14:editId="562F2287">
                <wp:simplePos x="0" y="0"/>
                <wp:positionH relativeFrom="page">
                  <wp:posOffset>495300</wp:posOffset>
                </wp:positionH>
                <wp:positionV relativeFrom="paragraph">
                  <wp:posOffset>188595</wp:posOffset>
                </wp:positionV>
                <wp:extent cx="6711950" cy="1758950"/>
                <wp:effectExtent l="0" t="0" r="0" b="0"/>
                <wp:wrapTopAndBottom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75895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12F77" w14:textId="77777777" w:rsidR="00925B18" w:rsidRDefault="00925B18">
                            <w:pPr>
                              <w:spacing w:before="50"/>
                              <w:ind w:left="158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INSTRUCTIONS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TENDERERS: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DELETE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THIS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BOX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ONCE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YOU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HAVE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COMPLETED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21F1F"/>
                              </w:rPr>
                              <w:t>FORM</w:t>
                            </w:r>
                          </w:p>
                          <w:p w14:paraId="4476BD93" w14:textId="77777777" w:rsidR="00925B18" w:rsidRDefault="00925B18">
                            <w:pPr>
                              <w:pStyle w:val="BodyText"/>
                              <w:spacing w:before="4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14:paraId="1A5385F9" w14:textId="77777777" w:rsidR="00925B18" w:rsidRDefault="00925B18">
                            <w:pPr>
                              <w:spacing w:line="230" w:lineRule="auto"/>
                              <w:ind w:left="158" w:right="-1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</w:rPr>
                              <w:t xml:space="preserve">This Beneﬁcial Ownership Disclosure Form (“Form”) is to be completed by the successful tenderer </w:t>
                            </w:r>
                            <w:r>
                              <w:rPr>
                                <w:i/>
                              </w:rPr>
                              <w:t>pursuant to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Regulation 13 (2A) and 13 (6) of the Companies (Beneficial Ownership Information) Regulations, 2020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. In case of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joint venture, the tenderer must submit a separate Form for each member. The beneﬁcial ownership information to be</w:t>
                            </w:r>
                            <w:r>
                              <w:rPr>
                                <w:i/>
                                <w:color w:val="221F1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submitted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this Form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shall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be current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as of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the date of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its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submission.</w:t>
                            </w:r>
                          </w:p>
                          <w:p w14:paraId="11476592" w14:textId="77777777" w:rsidR="00925B18" w:rsidRDefault="00925B18">
                            <w:pPr>
                              <w:pStyle w:val="BodyText"/>
                              <w:spacing w:before="4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7B1049C8" w14:textId="77777777" w:rsidR="00925B18" w:rsidRDefault="00925B18">
                            <w:pPr>
                              <w:spacing w:line="230" w:lineRule="auto"/>
                              <w:ind w:left="158" w:right="2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21F1F"/>
                              </w:rPr>
                              <w:t>For the purposes of this Form, a Beneﬁcial Owner of a Tenderer is any natural person who ultimately owns or</w:t>
                            </w:r>
                            <w:r>
                              <w:rPr>
                                <w:i/>
                                <w:color w:val="22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controls the legal person (tenderer) or arrangements or a natural person on whose behalf a transaction is conducted,</w:t>
                            </w:r>
                            <w:r>
                              <w:rPr>
                                <w:i/>
                                <w:color w:val="221F1F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includes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those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persons</w:t>
                            </w:r>
                            <w:r>
                              <w:rPr>
                                <w:i/>
                                <w:color w:val="22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who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exercise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ultimate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effective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control</w:t>
                            </w:r>
                            <w:r>
                              <w:rPr>
                                <w:i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over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legal person (Tenderer)</w:t>
                            </w:r>
                            <w:r>
                              <w:rPr>
                                <w:i/>
                                <w:color w:val="22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21F1F"/>
                              </w:rPr>
                              <w:t>arrangement.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32C2" id="Text Box 8" o:spid="_x0000_s1029" type="#_x0000_t202" style="position:absolute;margin-left:39pt;margin-top:14.85pt;width:528.5pt;height:138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" filled="f" strokecolor="#221f1f" strokeweight=".07619mm">
                <v:textbox inset="0,0,0,0">
                  <w:txbxContent>
                    <w:p w14:paraId="4CB12F77" w14:textId="77777777" w:rsidR="00925B18" w:rsidRDefault="00925B18">
                      <w:pPr>
                        <w:spacing w:before="50"/>
                        <w:ind w:left="158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221F1F"/>
                        </w:rPr>
                        <w:t>INSTRUCTIONS</w:t>
                      </w:r>
                      <w:r>
                        <w:rPr>
                          <w:b/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TO</w:t>
                      </w:r>
                      <w:r>
                        <w:rPr>
                          <w:b/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TENDERERS:</w:t>
                      </w:r>
                      <w:r>
                        <w:rPr>
                          <w:b/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DELETE</w:t>
                      </w:r>
                      <w:r>
                        <w:rPr>
                          <w:b/>
                          <w:i/>
                          <w:color w:val="221F1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THIS</w:t>
                      </w:r>
                      <w:r>
                        <w:rPr>
                          <w:b/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BOX</w:t>
                      </w:r>
                      <w:r>
                        <w:rPr>
                          <w:b/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ONCE</w:t>
                      </w:r>
                      <w:r>
                        <w:rPr>
                          <w:b/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YOU</w:t>
                      </w:r>
                      <w:r>
                        <w:rPr>
                          <w:b/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HAVE</w:t>
                      </w:r>
                      <w:r>
                        <w:rPr>
                          <w:b/>
                          <w:i/>
                          <w:color w:val="221F1F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COMPLETED</w:t>
                      </w:r>
                      <w:r>
                        <w:rPr>
                          <w:b/>
                          <w:i/>
                          <w:color w:val="221F1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THE</w:t>
                      </w:r>
                      <w:r>
                        <w:rPr>
                          <w:b/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21F1F"/>
                        </w:rPr>
                        <w:t>FORM</w:t>
                      </w:r>
                    </w:p>
                    <w:p w14:paraId="4476BD93" w14:textId="77777777" w:rsidR="00925B18" w:rsidRDefault="00925B18">
                      <w:pPr>
                        <w:pStyle w:val="BodyText"/>
                        <w:spacing w:before="4"/>
                        <w:rPr>
                          <w:b/>
                          <w:i/>
                          <w:sz w:val="21"/>
                        </w:rPr>
                      </w:pPr>
                    </w:p>
                    <w:p w14:paraId="1A5385F9" w14:textId="77777777" w:rsidR="00925B18" w:rsidRDefault="00925B18">
                      <w:pPr>
                        <w:spacing w:line="230" w:lineRule="auto"/>
                        <w:ind w:left="158" w:right="-1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</w:rPr>
                        <w:t xml:space="preserve">This Beneﬁcial Ownership Disclosure Form (“Form”) is to be completed by the successful tenderer </w:t>
                      </w:r>
                      <w:r>
                        <w:rPr>
                          <w:i/>
                        </w:rPr>
                        <w:t>pursuant to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Regulation 13 (2A) and 13 (6) of the Companies (Beneficial Ownership Information) Regulations, 2020</w:t>
                      </w:r>
                      <w:r>
                        <w:rPr>
                          <w:i/>
                          <w:color w:val="221F1F"/>
                        </w:rPr>
                        <w:t>. In case of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joint venture, the tenderer must submit a separate Form for each member. The beneﬁcial ownership information to be</w:t>
                      </w:r>
                      <w:r>
                        <w:rPr>
                          <w:i/>
                          <w:color w:val="221F1F"/>
                          <w:spacing w:val="-5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submitted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in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this Form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shall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be current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as of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the date of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its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submission.</w:t>
                      </w:r>
                    </w:p>
                    <w:p w14:paraId="11476592" w14:textId="77777777" w:rsidR="00925B18" w:rsidRDefault="00925B18">
                      <w:pPr>
                        <w:pStyle w:val="BodyText"/>
                        <w:spacing w:before="4"/>
                        <w:rPr>
                          <w:i/>
                          <w:sz w:val="21"/>
                        </w:rPr>
                      </w:pPr>
                    </w:p>
                    <w:p w14:paraId="7B1049C8" w14:textId="77777777" w:rsidR="00925B18" w:rsidRDefault="00925B18">
                      <w:pPr>
                        <w:spacing w:line="230" w:lineRule="auto"/>
                        <w:ind w:left="158" w:right="24"/>
                        <w:rPr>
                          <w:i/>
                        </w:rPr>
                      </w:pPr>
                      <w:r>
                        <w:rPr>
                          <w:i/>
                          <w:color w:val="221F1F"/>
                        </w:rPr>
                        <w:t>For the purposes of this Form, a Beneﬁcial Owner of a Tenderer is any natural person who ultimately owns or</w:t>
                      </w:r>
                      <w:r>
                        <w:rPr>
                          <w:i/>
                          <w:color w:val="221F1F"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controls the legal person (tenderer) or arrangements or a natural person on whose behalf a transaction is conducted,</w:t>
                      </w:r>
                      <w:r>
                        <w:rPr>
                          <w:i/>
                          <w:color w:val="221F1F"/>
                          <w:spacing w:val="-5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and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includes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those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persons</w:t>
                      </w:r>
                      <w:r>
                        <w:rPr>
                          <w:i/>
                          <w:color w:val="221F1F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who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exercise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ultimate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effective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control</w:t>
                      </w:r>
                      <w:r>
                        <w:rPr>
                          <w:i/>
                          <w:color w:val="221F1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over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legal person (Tenderer)</w:t>
                      </w:r>
                      <w:r>
                        <w:rPr>
                          <w:i/>
                          <w:color w:val="221F1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or</w:t>
                      </w:r>
                      <w:r>
                        <w:rPr>
                          <w:i/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21F1F"/>
                        </w:rPr>
                        <w:t>arrangement.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089F9E" w14:textId="77777777" w:rsidR="001016CB" w:rsidRPr="00D851ED" w:rsidRDefault="001016CB">
      <w:pPr>
        <w:pStyle w:val="BodyText"/>
        <w:spacing w:before="4"/>
        <w:rPr>
          <w:b/>
          <w:sz w:val="29"/>
        </w:rPr>
      </w:pPr>
    </w:p>
    <w:p w14:paraId="03E04765" w14:textId="77777777" w:rsidR="001016CB" w:rsidRPr="00D851ED" w:rsidRDefault="00937880">
      <w:pPr>
        <w:tabs>
          <w:tab w:val="left" w:pos="3747"/>
          <w:tab w:val="left" w:pos="7186"/>
        </w:tabs>
        <w:spacing w:line="345" w:lineRule="auto"/>
        <w:ind w:left="319" w:right="2090"/>
        <w:rPr>
          <w:i/>
        </w:rPr>
      </w:pPr>
      <w:r w:rsidRPr="00D851ED">
        <w:t>Tender</w:t>
      </w:r>
      <w:r w:rsidRPr="00D851ED">
        <w:rPr>
          <w:spacing w:val="-2"/>
        </w:rPr>
        <w:t xml:space="preserve"> </w:t>
      </w:r>
      <w:r w:rsidRPr="00D851ED">
        <w:t>Reference</w:t>
      </w:r>
      <w:r w:rsidRPr="00D851ED">
        <w:rPr>
          <w:spacing w:val="-1"/>
        </w:rPr>
        <w:t xml:space="preserve"> </w:t>
      </w:r>
      <w:r w:rsidRPr="00D851ED">
        <w:t>No.:</w:t>
      </w:r>
      <w:r w:rsidRPr="00D851ED">
        <w:rPr>
          <w:u w:val="single" w:color="211E1F"/>
        </w:rPr>
        <w:tab/>
      </w:r>
      <w:r w:rsidRPr="00D851ED">
        <w:rPr>
          <w:u w:val="single" w:color="211E1F"/>
        </w:rPr>
        <w:tab/>
      </w:r>
      <w:r w:rsidRPr="00D851ED">
        <w:t>[</w:t>
      </w:r>
      <w:r w:rsidRPr="00D851ED">
        <w:rPr>
          <w:i/>
        </w:rPr>
        <w:t>insert identiﬁcation</w:t>
      </w:r>
      <w:r w:rsidRPr="00D851ED">
        <w:rPr>
          <w:i/>
          <w:spacing w:val="-52"/>
        </w:rPr>
        <w:t xml:space="preserve"> </w:t>
      </w:r>
      <w:r w:rsidRPr="00D851ED">
        <w:rPr>
          <w:i/>
        </w:rPr>
        <w:t>no</w:t>
      </w:r>
      <w:r w:rsidRPr="00D851ED">
        <w:t>]</w:t>
      </w:r>
      <w:r w:rsidRPr="00D851ED">
        <w:rPr>
          <w:spacing w:val="-2"/>
        </w:rPr>
        <w:t xml:space="preserve"> </w:t>
      </w:r>
      <w:r w:rsidRPr="00D851ED">
        <w:t>Name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1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Tender</w:t>
      </w:r>
      <w:r w:rsidRPr="00D851ED">
        <w:rPr>
          <w:spacing w:val="-3"/>
        </w:rPr>
        <w:t xml:space="preserve"> </w:t>
      </w:r>
      <w:r w:rsidRPr="00D851ED">
        <w:t>Title/Description:</w:t>
      </w:r>
      <w:r w:rsidRPr="00D851ED">
        <w:rPr>
          <w:u w:val="single" w:color="211E1F"/>
        </w:rPr>
        <w:tab/>
      </w:r>
      <w:r w:rsidRPr="00D851ED">
        <w:rPr>
          <w:i/>
        </w:rPr>
        <w:t>[insert name of the</w:t>
      </w:r>
      <w:r w:rsidRPr="00D851ED">
        <w:rPr>
          <w:i/>
          <w:spacing w:val="1"/>
        </w:rPr>
        <w:t xml:space="preserve"> </w:t>
      </w:r>
      <w:r w:rsidRPr="00D851ED">
        <w:rPr>
          <w:i/>
        </w:rPr>
        <w:t>assignment]</w:t>
      </w:r>
      <w:r w:rsidRPr="00D851ED">
        <w:rPr>
          <w:i/>
          <w:spacing w:val="-6"/>
        </w:rPr>
        <w:t xml:space="preserve"> </w:t>
      </w:r>
      <w:r w:rsidRPr="00D851ED">
        <w:t>to:</w:t>
      </w:r>
      <w:r w:rsidRPr="00D851ED">
        <w:rPr>
          <w:u w:val="single" w:color="211E1F"/>
        </w:rPr>
        <w:tab/>
      </w:r>
      <w:r w:rsidRPr="00D851ED">
        <w:rPr>
          <w:i/>
        </w:rPr>
        <w:t>[insert complete name of Procuring Entity]</w:t>
      </w:r>
    </w:p>
    <w:p w14:paraId="4E1F9CBF" w14:textId="77777777" w:rsidR="001016CB" w:rsidRPr="00D851ED" w:rsidRDefault="001016CB">
      <w:pPr>
        <w:pStyle w:val="BodyText"/>
        <w:spacing w:before="1"/>
        <w:rPr>
          <w:i/>
          <w:sz w:val="13"/>
        </w:rPr>
      </w:pPr>
    </w:p>
    <w:p w14:paraId="2DCD27ED" w14:textId="77777777" w:rsidR="001016CB" w:rsidRPr="00D851ED" w:rsidRDefault="00937880">
      <w:pPr>
        <w:tabs>
          <w:tab w:val="left" w:pos="6356"/>
        </w:tabs>
        <w:spacing w:before="100" w:line="230" w:lineRule="auto"/>
        <w:ind w:left="319" w:right="404"/>
        <w:jc w:val="both"/>
        <w:rPr>
          <w:i/>
        </w:rPr>
      </w:pPr>
      <w:r w:rsidRPr="00D851ED">
        <w:t>In response to the requirement in your notiﬁcation of award dated</w:t>
      </w:r>
      <w:r w:rsidRPr="00D851ED">
        <w:rPr>
          <w:spacing w:val="1"/>
          <w:u w:val="single" w:color="211E1F"/>
        </w:rPr>
        <w:t xml:space="preserve"> </w:t>
      </w:r>
      <w:r w:rsidRPr="00D851ED">
        <w:rPr>
          <w:i/>
        </w:rPr>
        <w:t xml:space="preserve">[insert date of notiﬁcation of award] </w:t>
      </w:r>
      <w:r w:rsidRPr="00D851ED">
        <w:t>to furnish</w:t>
      </w:r>
      <w:r w:rsidRPr="00D851ED">
        <w:rPr>
          <w:spacing w:val="1"/>
        </w:rPr>
        <w:t xml:space="preserve"> </w:t>
      </w:r>
      <w:r w:rsidRPr="00D851ED">
        <w:t>additional</w:t>
      </w:r>
      <w:r w:rsidRPr="00D851ED">
        <w:rPr>
          <w:spacing w:val="-4"/>
        </w:rPr>
        <w:t xml:space="preserve"> </w:t>
      </w:r>
      <w:r w:rsidRPr="00D851ED">
        <w:t>information</w:t>
      </w:r>
      <w:r w:rsidRPr="00D851ED">
        <w:rPr>
          <w:spacing w:val="-1"/>
        </w:rPr>
        <w:t xml:space="preserve"> </w:t>
      </w:r>
      <w:r w:rsidRPr="00D851ED">
        <w:t>on</w:t>
      </w:r>
      <w:r w:rsidRPr="00D851ED">
        <w:rPr>
          <w:spacing w:val="-2"/>
        </w:rPr>
        <w:t xml:space="preserve"> </w:t>
      </w:r>
      <w:r w:rsidRPr="00D851ED">
        <w:t>beneﬁcial</w:t>
      </w:r>
      <w:r w:rsidRPr="00D851ED">
        <w:rPr>
          <w:spacing w:val="-2"/>
        </w:rPr>
        <w:t xml:space="preserve"> </w:t>
      </w:r>
      <w:r w:rsidRPr="00D851ED">
        <w:t>ownership:</w:t>
      </w:r>
      <w:r w:rsidRPr="00D851ED">
        <w:rPr>
          <w:u w:val="single" w:color="211E1F"/>
        </w:rPr>
        <w:tab/>
      </w:r>
      <w:r w:rsidRPr="00D851ED">
        <w:rPr>
          <w:i/>
        </w:rPr>
        <w:t>[select</w:t>
      </w:r>
      <w:r w:rsidRPr="00D851ED">
        <w:rPr>
          <w:i/>
          <w:spacing w:val="28"/>
        </w:rPr>
        <w:t xml:space="preserve"> </w:t>
      </w:r>
      <w:r w:rsidRPr="00D851ED">
        <w:rPr>
          <w:i/>
        </w:rPr>
        <w:t>one</w:t>
      </w:r>
      <w:r w:rsidRPr="00D851ED">
        <w:rPr>
          <w:i/>
          <w:spacing w:val="27"/>
        </w:rPr>
        <w:t xml:space="preserve"> </w:t>
      </w:r>
      <w:r w:rsidRPr="00D851ED">
        <w:rPr>
          <w:i/>
        </w:rPr>
        <w:t>option</w:t>
      </w:r>
      <w:r w:rsidRPr="00D851ED">
        <w:rPr>
          <w:i/>
          <w:spacing w:val="27"/>
        </w:rPr>
        <w:t xml:space="preserve"> </w:t>
      </w:r>
      <w:r w:rsidRPr="00D851ED">
        <w:rPr>
          <w:i/>
        </w:rPr>
        <w:t>as</w:t>
      </w:r>
      <w:r w:rsidRPr="00D851ED">
        <w:rPr>
          <w:i/>
          <w:spacing w:val="27"/>
        </w:rPr>
        <w:t xml:space="preserve"> </w:t>
      </w:r>
      <w:r w:rsidRPr="00D851ED">
        <w:rPr>
          <w:i/>
        </w:rPr>
        <w:t>applicable</w:t>
      </w:r>
      <w:r w:rsidRPr="00D851ED">
        <w:rPr>
          <w:i/>
          <w:spacing w:val="28"/>
        </w:rPr>
        <w:t xml:space="preserve"> </w:t>
      </w:r>
      <w:r w:rsidRPr="00D851ED">
        <w:rPr>
          <w:i/>
        </w:rPr>
        <w:t>and</w:t>
      </w:r>
      <w:r w:rsidRPr="00D851ED">
        <w:rPr>
          <w:i/>
          <w:spacing w:val="26"/>
        </w:rPr>
        <w:t xml:space="preserve"> </w:t>
      </w:r>
      <w:r w:rsidRPr="00D851ED">
        <w:rPr>
          <w:i/>
        </w:rPr>
        <w:t>delete</w:t>
      </w:r>
      <w:r w:rsidRPr="00D851ED">
        <w:rPr>
          <w:i/>
          <w:spacing w:val="28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-53"/>
        </w:rPr>
        <w:t xml:space="preserve"> </w:t>
      </w:r>
      <w:r w:rsidRPr="00D851ED">
        <w:rPr>
          <w:i/>
        </w:rPr>
        <w:t>options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that</w:t>
      </w:r>
      <w:r w:rsidRPr="00D851ED">
        <w:rPr>
          <w:i/>
          <w:spacing w:val="2"/>
        </w:rPr>
        <w:t xml:space="preserve"> </w:t>
      </w:r>
      <w:r w:rsidRPr="00D851ED">
        <w:rPr>
          <w:i/>
        </w:rPr>
        <w:t>are</w:t>
      </w:r>
      <w:r w:rsidRPr="00D851ED">
        <w:rPr>
          <w:i/>
          <w:spacing w:val="-7"/>
        </w:rPr>
        <w:t xml:space="preserve"> </w:t>
      </w:r>
      <w:r w:rsidRPr="00D851ED">
        <w:rPr>
          <w:i/>
        </w:rPr>
        <w:t>not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applicable]</w:t>
      </w:r>
    </w:p>
    <w:p w14:paraId="32816F16" w14:textId="77777777" w:rsidR="001016CB" w:rsidRPr="00D851ED" w:rsidRDefault="001016CB">
      <w:pPr>
        <w:pStyle w:val="BodyText"/>
        <w:spacing w:before="9"/>
        <w:rPr>
          <w:i/>
        </w:rPr>
      </w:pPr>
    </w:p>
    <w:p w14:paraId="2A8F7D7A" w14:textId="77777777" w:rsidR="001016CB" w:rsidRPr="00D851ED" w:rsidRDefault="00937880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ind w:hanging="400"/>
        <w:rPr>
          <w:sz w:val="20"/>
        </w:rPr>
      </w:pPr>
      <w:r w:rsidRPr="00D851ED">
        <w:rPr>
          <w:spacing w:val="-1"/>
          <w:sz w:val="20"/>
        </w:rPr>
        <w:t>We</w:t>
      </w:r>
      <w:r w:rsidRPr="00D851ED">
        <w:rPr>
          <w:spacing w:val="-19"/>
          <w:sz w:val="20"/>
        </w:rPr>
        <w:t xml:space="preserve"> </w:t>
      </w:r>
      <w:r w:rsidRPr="00D851ED">
        <w:rPr>
          <w:spacing w:val="-1"/>
          <w:sz w:val="20"/>
        </w:rPr>
        <w:t>here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by</w:t>
      </w:r>
      <w:r w:rsidRPr="00D851ED">
        <w:rPr>
          <w:spacing w:val="-3"/>
          <w:sz w:val="20"/>
        </w:rPr>
        <w:t xml:space="preserve"> </w:t>
      </w:r>
      <w:r w:rsidRPr="00D851ED">
        <w:rPr>
          <w:spacing w:val="-1"/>
          <w:sz w:val="20"/>
        </w:rPr>
        <w:t>provide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the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following</w:t>
      </w:r>
      <w:r w:rsidRPr="00D851ED">
        <w:rPr>
          <w:sz w:val="20"/>
        </w:rPr>
        <w:t xml:space="preserve"> </w:t>
      </w:r>
      <w:r w:rsidRPr="00D851ED">
        <w:rPr>
          <w:spacing w:val="-1"/>
          <w:sz w:val="20"/>
        </w:rPr>
        <w:t>beneﬁcial</w:t>
      </w:r>
      <w:r w:rsidRPr="00D851ED">
        <w:rPr>
          <w:sz w:val="20"/>
        </w:rPr>
        <w:t xml:space="preserve"> ownership</w:t>
      </w:r>
      <w:r w:rsidRPr="00D851ED">
        <w:rPr>
          <w:spacing w:val="2"/>
          <w:sz w:val="20"/>
        </w:rPr>
        <w:t xml:space="preserve"> </w:t>
      </w:r>
      <w:r w:rsidRPr="00D851ED">
        <w:rPr>
          <w:sz w:val="20"/>
        </w:rPr>
        <w:t>information.</w:t>
      </w:r>
    </w:p>
    <w:p w14:paraId="5DCD8D08" w14:textId="77777777" w:rsidR="001016CB" w:rsidRPr="00D851ED" w:rsidRDefault="001016CB">
      <w:pPr>
        <w:pStyle w:val="BodyText"/>
        <w:spacing w:before="6"/>
      </w:pPr>
    </w:p>
    <w:p w14:paraId="31A85256" w14:textId="77777777" w:rsidR="001016CB" w:rsidRPr="00D851ED" w:rsidRDefault="00937880">
      <w:pPr>
        <w:ind w:left="453"/>
        <w:rPr>
          <w:b/>
          <w:sz w:val="20"/>
        </w:rPr>
      </w:pPr>
      <w:r w:rsidRPr="00D851ED">
        <w:rPr>
          <w:b/>
          <w:sz w:val="20"/>
        </w:rPr>
        <w:t>Details</w:t>
      </w:r>
      <w:r w:rsidRPr="00D851ED">
        <w:rPr>
          <w:b/>
          <w:spacing w:val="-5"/>
          <w:sz w:val="20"/>
        </w:rPr>
        <w:t xml:space="preserve"> </w:t>
      </w:r>
      <w:r w:rsidRPr="00D851ED">
        <w:rPr>
          <w:b/>
          <w:sz w:val="20"/>
        </w:rPr>
        <w:t>of</w:t>
      </w:r>
      <w:r w:rsidRPr="00D851ED">
        <w:rPr>
          <w:b/>
          <w:spacing w:val="-3"/>
          <w:sz w:val="20"/>
        </w:rPr>
        <w:t xml:space="preserve"> </w:t>
      </w:r>
      <w:r w:rsidRPr="00D851ED">
        <w:rPr>
          <w:b/>
          <w:sz w:val="20"/>
        </w:rPr>
        <w:t>beneﬁcial</w:t>
      </w:r>
      <w:r w:rsidRPr="00D851ED">
        <w:rPr>
          <w:b/>
          <w:spacing w:val="-5"/>
          <w:sz w:val="20"/>
        </w:rPr>
        <w:t xml:space="preserve"> </w:t>
      </w:r>
      <w:r w:rsidRPr="00D851ED">
        <w:rPr>
          <w:b/>
          <w:sz w:val="20"/>
        </w:rPr>
        <w:t>ownership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93"/>
        <w:gridCol w:w="1542"/>
        <w:gridCol w:w="1261"/>
        <w:gridCol w:w="1621"/>
        <w:gridCol w:w="2337"/>
        <w:gridCol w:w="1718"/>
      </w:tblGrid>
      <w:tr w:rsidR="00D851ED" w:rsidRPr="00D851ED" w14:paraId="01159796" w14:textId="77777777">
        <w:trPr>
          <w:trHeight w:val="1698"/>
        </w:trPr>
        <w:tc>
          <w:tcPr>
            <w:tcW w:w="452" w:type="dxa"/>
            <w:tcBorders>
              <w:bottom w:val="single" w:sz="6" w:space="0" w:color="000000"/>
            </w:tcBorders>
          </w:tcPr>
          <w:p w14:paraId="216B6C56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3335" w:type="dxa"/>
            <w:gridSpan w:val="2"/>
            <w:tcBorders>
              <w:bottom w:val="single" w:sz="6" w:space="0" w:color="000000"/>
            </w:tcBorders>
          </w:tcPr>
          <w:p w14:paraId="3127D079" w14:textId="77777777" w:rsidR="001016CB" w:rsidRPr="00D851ED" w:rsidRDefault="009378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D851ED">
              <w:rPr>
                <w:b/>
                <w:sz w:val="18"/>
              </w:rPr>
              <w:t>Details</w:t>
            </w:r>
            <w:r w:rsidRPr="00D851ED">
              <w:rPr>
                <w:b/>
                <w:spacing w:val="-3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-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all</w:t>
            </w:r>
            <w:r w:rsidRPr="00D851ED">
              <w:rPr>
                <w:b/>
                <w:spacing w:val="-3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Beneficial</w:t>
            </w:r>
            <w:r w:rsidRPr="00D851ED">
              <w:rPr>
                <w:b/>
                <w:spacing w:val="-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Owners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14:paraId="5F757265" w14:textId="77777777" w:rsidR="001016CB" w:rsidRPr="00D851ED" w:rsidRDefault="00937880">
            <w:pPr>
              <w:pStyle w:val="TableParagraph"/>
              <w:ind w:left="106" w:right="188"/>
              <w:rPr>
                <w:b/>
                <w:sz w:val="18"/>
              </w:rPr>
            </w:pPr>
            <w:r w:rsidRPr="00D851ED">
              <w:rPr>
                <w:b/>
                <w:sz w:val="18"/>
              </w:rPr>
              <w:t>%</w:t>
            </w:r>
            <w:r w:rsidRPr="00D851ED">
              <w:rPr>
                <w:b/>
                <w:spacing w:val="3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-5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shares</w:t>
            </w:r>
            <w:r w:rsidRPr="00D851ED">
              <w:rPr>
                <w:b/>
                <w:spacing w:val="-42"/>
                <w:sz w:val="18"/>
              </w:rPr>
              <w:t xml:space="preserve"> </w:t>
            </w:r>
            <w:r w:rsidRPr="00D851ED">
              <w:rPr>
                <w:b/>
                <w:w w:val="90"/>
                <w:sz w:val="18"/>
              </w:rPr>
              <w:t>a person</w:t>
            </w:r>
            <w:r w:rsidRPr="00D851ED">
              <w:rPr>
                <w:b/>
                <w:spacing w:val="1"/>
                <w:w w:val="90"/>
                <w:sz w:val="18"/>
              </w:rPr>
              <w:t xml:space="preserve"> </w:t>
            </w:r>
            <w:r w:rsidRPr="00D851ED">
              <w:rPr>
                <w:b/>
                <w:w w:val="90"/>
                <w:sz w:val="18"/>
              </w:rPr>
              <w:t>holds</w:t>
            </w:r>
            <w:r w:rsidRPr="00D851ED">
              <w:rPr>
                <w:b/>
                <w:spacing w:val="8"/>
                <w:w w:val="90"/>
                <w:sz w:val="18"/>
              </w:rPr>
              <w:t xml:space="preserve"> </w:t>
            </w:r>
            <w:r w:rsidRPr="00D851ED">
              <w:rPr>
                <w:b/>
                <w:w w:val="90"/>
                <w:sz w:val="18"/>
              </w:rPr>
              <w:t>in the</w:t>
            </w:r>
            <w:r w:rsidRPr="00D851ED">
              <w:rPr>
                <w:b/>
                <w:spacing w:val="1"/>
                <w:w w:val="90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company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Directly or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indirectly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14:paraId="37B26EA0" w14:textId="77777777" w:rsidR="001016CB" w:rsidRPr="00D851ED" w:rsidRDefault="00937880">
            <w:pPr>
              <w:pStyle w:val="TableParagraph"/>
              <w:ind w:left="106" w:right="407"/>
              <w:rPr>
                <w:b/>
                <w:sz w:val="18"/>
              </w:rPr>
            </w:pPr>
            <w:r w:rsidRPr="00D851ED">
              <w:rPr>
                <w:b/>
                <w:w w:val="95"/>
                <w:sz w:val="18"/>
              </w:rPr>
              <w:t>% of voting</w:t>
            </w:r>
            <w:r w:rsidRPr="00D851ED">
              <w:rPr>
                <w:b/>
                <w:spacing w:val="1"/>
                <w:w w:val="95"/>
                <w:sz w:val="18"/>
              </w:rPr>
              <w:t xml:space="preserve"> </w:t>
            </w:r>
            <w:r w:rsidRPr="00D851ED">
              <w:rPr>
                <w:b/>
                <w:spacing w:val="-1"/>
                <w:w w:val="95"/>
                <w:sz w:val="18"/>
              </w:rPr>
              <w:t>rights a person</w:t>
            </w:r>
            <w:r w:rsidRPr="00D851ED">
              <w:rPr>
                <w:b/>
                <w:spacing w:val="-40"/>
                <w:w w:val="95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holds in the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company</w:t>
            </w:r>
          </w:p>
        </w:tc>
        <w:tc>
          <w:tcPr>
            <w:tcW w:w="2337" w:type="dxa"/>
            <w:tcBorders>
              <w:bottom w:val="single" w:sz="6" w:space="0" w:color="000000"/>
            </w:tcBorders>
          </w:tcPr>
          <w:p w14:paraId="534AB31C" w14:textId="77777777" w:rsidR="001016CB" w:rsidRPr="00D851ED" w:rsidRDefault="00937880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D851ED">
              <w:rPr>
                <w:b/>
                <w:sz w:val="18"/>
              </w:rPr>
              <w:t>Whether a person directly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or indirectly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holds a right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to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appoint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or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remove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a</w:t>
            </w:r>
            <w:r w:rsidRPr="00D851ED">
              <w:rPr>
                <w:b/>
                <w:spacing w:val="-4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member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the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board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directors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the</w:t>
            </w:r>
            <w:r w:rsidRPr="00D851ED">
              <w:rPr>
                <w:b/>
                <w:spacing w:val="45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company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or an equivalent governing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body</w:t>
            </w:r>
            <w:r w:rsidRPr="00D851ED">
              <w:rPr>
                <w:b/>
                <w:spacing w:val="13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1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the</w:t>
            </w:r>
            <w:r w:rsidRPr="00D851ED">
              <w:rPr>
                <w:b/>
                <w:spacing w:val="15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Tenderer</w:t>
            </w:r>
            <w:r w:rsidRPr="00D851ED">
              <w:rPr>
                <w:b/>
                <w:spacing w:val="14"/>
                <w:sz w:val="18"/>
              </w:rPr>
              <w:t xml:space="preserve"> </w:t>
            </w:r>
            <w:r w:rsidRPr="00D851ED">
              <w:rPr>
                <w:sz w:val="20"/>
              </w:rPr>
              <w:t>(Yes</w:t>
            </w:r>
          </w:p>
          <w:p w14:paraId="73C621D8" w14:textId="77777777" w:rsidR="001016CB" w:rsidRPr="00D851ED" w:rsidRDefault="00937880">
            <w:pPr>
              <w:pStyle w:val="TableParagraph"/>
              <w:spacing w:line="207" w:lineRule="exact"/>
              <w:ind w:left="105"/>
              <w:jc w:val="both"/>
              <w:rPr>
                <w:sz w:val="20"/>
              </w:rPr>
            </w:pPr>
            <w:r w:rsidRPr="00D851ED">
              <w:rPr>
                <w:sz w:val="20"/>
              </w:rPr>
              <w:t>/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No)</w:t>
            </w:r>
          </w:p>
        </w:tc>
        <w:tc>
          <w:tcPr>
            <w:tcW w:w="1718" w:type="dxa"/>
            <w:tcBorders>
              <w:bottom w:val="single" w:sz="6" w:space="0" w:color="000000"/>
            </w:tcBorders>
          </w:tcPr>
          <w:p w14:paraId="130D5229" w14:textId="77777777" w:rsidR="001016CB" w:rsidRPr="00D851ED" w:rsidRDefault="00937880">
            <w:pPr>
              <w:pStyle w:val="TableParagraph"/>
              <w:ind w:left="103" w:right="129"/>
              <w:rPr>
                <w:b/>
                <w:sz w:val="18"/>
              </w:rPr>
            </w:pPr>
            <w:r w:rsidRPr="00D851ED">
              <w:rPr>
                <w:b/>
                <w:sz w:val="18"/>
              </w:rPr>
              <w:t>Whether a person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directly or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pacing w:val="-1"/>
                <w:sz w:val="18"/>
              </w:rPr>
              <w:t xml:space="preserve">indirectly </w:t>
            </w:r>
            <w:r w:rsidRPr="00D851ED">
              <w:rPr>
                <w:b/>
                <w:sz w:val="18"/>
              </w:rPr>
              <w:t>exercises</w:t>
            </w:r>
            <w:r w:rsidRPr="00D851ED">
              <w:rPr>
                <w:b/>
                <w:spacing w:val="-4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significant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pacing w:val="-2"/>
                <w:sz w:val="18"/>
              </w:rPr>
              <w:t>influence</w:t>
            </w:r>
            <w:r w:rsidRPr="00D851ED">
              <w:rPr>
                <w:b/>
                <w:spacing w:val="-4"/>
                <w:sz w:val="18"/>
              </w:rPr>
              <w:t xml:space="preserve"> </w:t>
            </w:r>
            <w:r w:rsidRPr="00D851ED">
              <w:rPr>
                <w:b/>
                <w:spacing w:val="-2"/>
                <w:sz w:val="18"/>
              </w:rPr>
              <w:t>or</w:t>
            </w:r>
            <w:r w:rsidRPr="00D851ED">
              <w:rPr>
                <w:b/>
                <w:spacing w:val="-14"/>
                <w:sz w:val="18"/>
              </w:rPr>
              <w:t xml:space="preserve"> </w:t>
            </w:r>
            <w:r w:rsidRPr="00D851ED">
              <w:rPr>
                <w:b/>
                <w:spacing w:val="-2"/>
                <w:sz w:val="18"/>
              </w:rPr>
              <w:t>control</w:t>
            </w:r>
            <w:r w:rsidRPr="00D851ED">
              <w:rPr>
                <w:b/>
                <w:spacing w:val="-42"/>
                <w:sz w:val="18"/>
              </w:rPr>
              <w:t xml:space="preserve"> </w:t>
            </w:r>
            <w:r w:rsidRPr="00D851ED">
              <w:rPr>
                <w:b/>
                <w:spacing w:val="-1"/>
                <w:sz w:val="18"/>
              </w:rPr>
              <w:t>over the Company</w:t>
            </w:r>
            <w:r w:rsidRPr="00D851ED">
              <w:rPr>
                <w:b/>
                <w:sz w:val="18"/>
              </w:rPr>
              <w:t xml:space="preserve"> (tenderer)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(Yes /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No)</w:t>
            </w:r>
          </w:p>
        </w:tc>
      </w:tr>
      <w:tr w:rsidR="00D851ED" w:rsidRPr="00D851ED" w14:paraId="6FBBCDD3" w14:textId="77777777">
        <w:trPr>
          <w:trHeight w:val="347"/>
        </w:trPr>
        <w:tc>
          <w:tcPr>
            <w:tcW w:w="452" w:type="dxa"/>
            <w:vMerge w:val="restart"/>
            <w:tcBorders>
              <w:top w:val="single" w:sz="6" w:space="0" w:color="000000"/>
              <w:bottom w:val="nil"/>
            </w:tcBorders>
          </w:tcPr>
          <w:p w14:paraId="3464FACF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20F69C36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2FD38DC3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61F22E45" w14:textId="77777777" w:rsidR="001016CB" w:rsidRPr="00D851ED" w:rsidRDefault="00937880">
            <w:pPr>
              <w:pStyle w:val="TableParagraph"/>
              <w:spacing w:before="168"/>
              <w:ind w:left="10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1.</w:t>
            </w:r>
          </w:p>
        </w:tc>
        <w:tc>
          <w:tcPr>
            <w:tcW w:w="1793" w:type="dxa"/>
            <w:tcBorders>
              <w:top w:val="single" w:sz="6" w:space="0" w:color="000000"/>
            </w:tcBorders>
          </w:tcPr>
          <w:p w14:paraId="22E5E6A5" w14:textId="77777777" w:rsidR="001016CB" w:rsidRPr="00D851ED" w:rsidRDefault="00937880">
            <w:pPr>
              <w:pStyle w:val="TableParagraph"/>
              <w:spacing w:before="58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Full</w:t>
            </w:r>
            <w:r w:rsidRPr="00D851ED">
              <w:rPr>
                <w:spacing w:val="-2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Name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14:paraId="68CE145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bottom w:val="nil"/>
            </w:tcBorders>
          </w:tcPr>
          <w:p w14:paraId="44F03E7A" w14:textId="77777777" w:rsidR="001016CB" w:rsidRPr="00D851ED" w:rsidRDefault="00937880">
            <w:pPr>
              <w:pStyle w:val="TableParagraph"/>
              <w:spacing w:before="58"/>
              <w:ind w:left="106"/>
              <w:rPr>
                <w:sz w:val="20"/>
              </w:rPr>
            </w:pPr>
            <w:r w:rsidRPr="00D851ED">
              <w:rPr>
                <w:sz w:val="20"/>
              </w:rPr>
              <w:t>Directly------</w:t>
            </w:r>
          </w:p>
          <w:p w14:paraId="4F99B07A" w14:textId="77777777" w:rsidR="001016CB" w:rsidRPr="00D851ED" w:rsidRDefault="00937880">
            <w:pPr>
              <w:pStyle w:val="TableParagraph"/>
              <w:tabs>
                <w:tab w:val="left" w:pos="826"/>
              </w:tabs>
              <w:ind w:left="106"/>
              <w:rPr>
                <w:sz w:val="20"/>
              </w:rPr>
            </w:pPr>
            <w:r w:rsidRPr="00D851ED">
              <w:rPr>
                <w:sz w:val="20"/>
              </w:rPr>
              <w:t>-----</w:t>
            </w:r>
            <w:r w:rsidRPr="00D851ED">
              <w:rPr>
                <w:sz w:val="20"/>
              </w:rPr>
              <w:tab/>
              <w:t>%</w:t>
            </w:r>
          </w:p>
          <w:p w14:paraId="56141036" w14:textId="77777777" w:rsidR="001016CB" w:rsidRPr="00D851ED" w:rsidRDefault="00937880">
            <w:pPr>
              <w:pStyle w:val="TableParagraph"/>
              <w:spacing w:before="1"/>
              <w:ind w:left="106"/>
              <w:rPr>
                <w:sz w:val="20"/>
              </w:rPr>
            </w:pPr>
            <w:r w:rsidRPr="00D851ED">
              <w:rPr>
                <w:sz w:val="20"/>
              </w:rPr>
              <w:t>of</w:t>
            </w:r>
            <w:r w:rsidRPr="00D851ED">
              <w:rPr>
                <w:spacing w:val="-9"/>
                <w:sz w:val="20"/>
              </w:rPr>
              <w:t xml:space="preserve"> </w:t>
            </w:r>
            <w:r w:rsidRPr="00D851ED">
              <w:rPr>
                <w:sz w:val="20"/>
              </w:rPr>
              <w:t>shares</w:t>
            </w:r>
          </w:p>
          <w:p w14:paraId="5ABEC3ED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636F52E8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40CC7921" w14:textId="77777777" w:rsidR="001016CB" w:rsidRPr="00D851ED" w:rsidRDefault="00937880">
            <w:pPr>
              <w:pStyle w:val="TableParagraph"/>
              <w:spacing w:before="132"/>
              <w:ind w:left="106"/>
              <w:rPr>
                <w:sz w:val="20"/>
              </w:rPr>
            </w:pPr>
            <w:r w:rsidRPr="00D851ED">
              <w:rPr>
                <w:sz w:val="20"/>
              </w:rPr>
              <w:t>Indirectly----</w:t>
            </w:r>
          </w:p>
          <w:p w14:paraId="7F4FC193" w14:textId="77777777" w:rsidR="001016CB" w:rsidRPr="00D851ED" w:rsidRDefault="00937880">
            <w:pPr>
              <w:pStyle w:val="TableParagraph"/>
              <w:tabs>
                <w:tab w:val="left" w:pos="826"/>
              </w:tabs>
              <w:spacing w:before="1"/>
              <w:ind w:left="106"/>
              <w:rPr>
                <w:sz w:val="20"/>
              </w:rPr>
            </w:pPr>
            <w:r w:rsidRPr="00D851ED">
              <w:rPr>
                <w:sz w:val="20"/>
              </w:rPr>
              <w:t>------</w:t>
            </w:r>
            <w:r w:rsidRPr="00D851ED">
              <w:rPr>
                <w:sz w:val="20"/>
              </w:rPr>
              <w:tab/>
              <w:t>%</w:t>
            </w:r>
          </w:p>
          <w:p w14:paraId="31C21565" w14:textId="77777777" w:rsidR="001016CB" w:rsidRPr="00D851ED" w:rsidRDefault="00937880">
            <w:pPr>
              <w:pStyle w:val="TableParagraph"/>
              <w:ind w:left="106"/>
              <w:rPr>
                <w:sz w:val="20"/>
              </w:rPr>
            </w:pPr>
            <w:r w:rsidRPr="00D851ED">
              <w:rPr>
                <w:sz w:val="20"/>
              </w:rPr>
              <w:t>of</w:t>
            </w:r>
            <w:r w:rsidRPr="00D851ED">
              <w:rPr>
                <w:spacing w:val="-9"/>
                <w:sz w:val="20"/>
              </w:rPr>
              <w:t xml:space="preserve"> </w:t>
            </w:r>
            <w:r w:rsidRPr="00D851ED">
              <w:rPr>
                <w:sz w:val="20"/>
              </w:rPr>
              <w:t>shares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bottom w:val="nil"/>
            </w:tcBorders>
          </w:tcPr>
          <w:p w14:paraId="7DBB9A3B" w14:textId="77777777" w:rsidR="001016CB" w:rsidRPr="00D851ED" w:rsidRDefault="00937880">
            <w:pPr>
              <w:pStyle w:val="TableParagraph"/>
              <w:spacing w:before="58"/>
              <w:ind w:left="106"/>
              <w:rPr>
                <w:sz w:val="20"/>
              </w:rPr>
            </w:pPr>
            <w:r w:rsidRPr="00D851ED">
              <w:rPr>
                <w:sz w:val="20"/>
              </w:rPr>
              <w:t>Directly………</w:t>
            </w:r>
          </w:p>
          <w:p w14:paraId="2118C1C5" w14:textId="77777777" w:rsidR="001016CB" w:rsidRPr="00D851ED" w:rsidRDefault="00937880">
            <w:pPr>
              <w:pStyle w:val="TableParagraph"/>
              <w:ind w:left="106"/>
              <w:rPr>
                <w:sz w:val="20"/>
              </w:rPr>
            </w:pPr>
            <w:r w:rsidRPr="00D851ED">
              <w:rPr>
                <w:w w:val="95"/>
                <w:sz w:val="20"/>
              </w:rPr>
              <w:t>…….%</w:t>
            </w:r>
            <w:r w:rsidRPr="00D851ED">
              <w:rPr>
                <w:spacing w:val="8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of</w:t>
            </w:r>
            <w:r w:rsidRPr="00D851ED">
              <w:rPr>
                <w:spacing w:val="6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voting</w:t>
            </w:r>
            <w:r w:rsidRPr="00D851ED">
              <w:rPr>
                <w:spacing w:val="-44"/>
                <w:w w:val="95"/>
                <w:sz w:val="20"/>
              </w:rPr>
              <w:t xml:space="preserve"> </w:t>
            </w:r>
            <w:r w:rsidRPr="00D851ED">
              <w:rPr>
                <w:sz w:val="20"/>
              </w:rPr>
              <w:t>rights</w:t>
            </w:r>
          </w:p>
          <w:p w14:paraId="4DCE719E" w14:textId="77777777" w:rsidR="001016CB" w:rsidRPr="00D851ED" w:rsidRDefault="001016CB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03E98614" w14:textId="77777777" w:rsidR="001016CB" w:rsidRPr="00D851ED" w:rsidRDefault="00937880">
            <w:pPr>
              <w:pStyle w:val="TableParagraph"/>
              <w:ind w:left="106"/>
              <w:rPr>
                <w:sz w:val="20"/>
              </w:rPr>
            </w:pPr>
            <w:r w:rsidRPr="00D851ED">
              <w:rPr>
                <w:sz w:val="20"/>
              </w:rPr>
              <w:t>Indirectly----------</w:t>
            </w:r>
          </w:p>
          <w:p w14:paraId="30C97247" w14:textId="77777777" w:rsidR="001016CB" w:rsidRPr="00D851ED" w:rsidRDefault="00937880">
            <w:pPr>
              <w:pStyle w:val="TableParagraph"/>
              <w:ind w:left="106" w:right="407"/>
              <w:rPr>
                <w:sz w:val="20"/>
              </w:rPr>
            </w:pPr>
            <w:r w:rsidRPr="00D851ED">
              <w:rPr>
                <w:w w:val="95"/>
                <w:sz w:val="20"/>
              </w:rPr>
              <w:t>%</w:t>
            </w:r>
            <w:r w:rsidRPr="00D851ED">
              <w:rPr>
                <w:spacing w:val="-1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of</w:t>
            </w:r>
            <w:r w:rsidRPr="00D851ED">
              <w:rPr>
                <w:spacing w:val="1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voting</w:t>
            </w:r>
            <w:r w:rsidRPr="00D851ED">
              <w:rPr>
                <w:spacing w:val="-45"/>
                <w:w w:val="95"/>
                <w:sz w:val="20"/>
              </w:rPr>
              <w:t xml:space="preserve"> </w:t>
            </w:r>
            <w:r w:rsidRPr="00D851ED">
              <w:rPr>
                <w:sz w:val="20"/>
              </w:rPr>
              <w:t>rights</w:t>
            </w:r>
          </w:p>
        </w:tc>
        <w:tc>
          <w:tcPr>
            <w:tcW w:w="2337" w:type="dxa"/>
            <w:vMerge w:val="restart"/>
            <w:tcBorders>
              <w:top w:val="single" w:sz="6" w:space="0" w:color="000000"/>
            </w:tcBorders>
          </w:tcPr>
          <w:p w14:paraId="3B31CC6F" w14:textId="77777777" w:rsidR="001016CB" w:rsidRPr="00D851ED" w:rsidRDefault="0093788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101"/>
              <w:jc w:val="both"/>
              <w:rPr>
                <w:sz w:val="20"/>
              </w:rPr>
            </w:pPr>
            <w:r w:rsidRPr="00D851ED">
              <w:rPr>
                <w:sz w:val="20"/>
              </w:rPr>
              <w:t>Having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right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to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appoint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a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majority</w:t>
            </w:r>
            <w:r w:rsidRPr="00D851ED">
              <w:rPr>
                <w:spacing w:val="50"/>
                <w:sz w:val="20"/>
              </w:rPr>
              <w:t xml:space="preserve"> </w:t>
            </w:r>
            <w:r w:rsidRPr="00D851ED">
              <w:rPr>
                <w:sz w:val="20"/>
              </w:rPr>
              <w:t>of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board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of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directors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or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an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equivalent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governing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body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of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Tenderer: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Yes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-----No----</w:t>
            </w:r>
          </w:p>
          <w:p w14:paraId="007C9279" w14:textId="77777777" w:rsidR="001016CB" w:rsidRPr="00D851ED" w:rsidRDefault="0093788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right="106"/>
              <w:jc w:val="both"/>
              <w:rPr>
                <w:sz w:val="20"/>
              </w:rPr>
            </w:pPr>
            <w:r w:rsidRPr="00D851ED">
              <w:rPr>
                <w:sz w:val="20"/>
              </w:rPr>
              <w:t>Is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this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right</w:t>
            </w:r>
            <w:r w:rsidRPr="00D851ED">
              <w:rPr>
                <w:spacing w:val="51"/>
                <w:sz w:val="20"/>
              </w:rPr>
              <w:t xml:space="preserve"> </w:t>
            </w:r>
            <w:r w:rsidRPr="00D851ED">
              <w:rPr>
                <w:sz w:val="20"/>
              </w:rPr>
              <w:t>held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directly</w:t>
            </w:r>
            <w:r w:rsidRPr="00D851ED">
              <w:rPr>
                <w:spacing w:val="-5"/>
                <w:sz w:val="20"/>
              </w:rPr>
              <w:t xml:space="preserve"> </w:t>
            </w:r>
            <w:r w:rsidRPr="00D851ED">
              <w:rPr>
                <w:sz w:val="20"/>
              </w:rPr>
              <w:t>or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indirectly?:</w:t>
            </w:r>
          </w:p>
          <w:p w14:paraId="460BDEC2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506D9829" w14:textId="77777777" w:rsidR="001016CB" w:rsidRPr="00D851ED" w:rsidRDefault="001016C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773407A" w14:textId="77777777" w:rsidR="001016CB" w:rsidRPr="00D851ED" w:rsidRDefault="00937880">
            <w:pPr>
              <w:pStyle w:val="TableParagraph"/>
              <w:ind w:left="275"/>
              <w:rPr>
                <w:sz w:val="20"/>
              </w:rPr>
            </w:pPr>
            <w:r w:rsidRPr="00D851ED">
              <w:rPr>
                <w:sz w:val="20"/>
              </w:rPr>
              <w:t>Direct…………………</w:t>
            </w:r>
          </w:p>
          <w:p w14:paraId="3B7D4B28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50B91845" w14:textId="77777777" w:rsidR="001016CB" w:rsidRPr="00D851ED" w:rsidRDefault="001016C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E4E7A1" w14:textId="77777777" w:rsidR="001016CB" w:rsidRPr="00D851ED" w:rsidRDefault="00937880">
            <w:pPr>
              <w:pStyle w:val="TableParagraph"/>
              <w:ind w:left="275"/>
              <w:rPr>
                <w:sz w:val="20"/>
              </w:rPr>
            </w:pPr>
            <w:r w:rsidRPr="00D851ED">
              <w:rPr>
                <w:sz w:val="20"/>
              </w:rPr>
              <w:t>Indirect………………..</w:t>
            </w:r>
          </w:p>
          <w:p w14:paraId="53970027" w14:textId="77777777" w:rsidR="001016CB" w:rsidRPr="00D851ED" w:rsidRDefault="00937880">
            <w:pPr>
              <w:pStyle w:val="TableParagraph"/>
              <w:spacing w:before="1"/>
              <w:ind w:left="275"/>
              <w:rPr>
                <w:sz w:val="20"/>
              </w:rPr>
            </w:pPr>
            <w:r w:rsidRPr="00D851ED">
              <w:rPr>
                <w:w w:val="99"/>
                <w:sz w:val="20"/>
              </w:rPr>
              <w:t>.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</w:tcBorders>
          </w:tcPr>
          <w:p w14:paraId="62EDAAE3" w14:textId="77777777" w:rsidR="001016CB" w:rsidRPr="00D851ED" w:rsidRDefault="00937880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ind w:right="108"/>
              <w:jc w:val="left"/>
              <w:rPr>
                <w:b/>
                <w:sz w:val="20"/>
              </w:rPr>
            </w:pPr>
            <w:r w:rsidRPr="00D851ED">
              <w:rPr>
                <w:sz w:val="20"/>
              </w:rPr>
              <w:t>Exercises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significant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influence or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control over 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pacing w:val="-4"/>
                <w:sz w:val="20"/>
              </w:rPr>
              <w:t xml:space="preserve">Company </w:t>
            </w:r>
            <w:r w:rsidRPr="00D851ED">
              <w:rPr>
                <w:spacing w:val="-3"/>
                <w:sz w:val="20"/>
              </w:rPr>
              <w:t>body of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the Company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(tenderer</w:t>
            </w:r>
            <w:r w:rsidRPr="00D851ED">
              <w:rPr>
                <w:b/>
                <w:sz w:val="20"/>
              </w:rPr>
              <w:t>)</w:t>
            </w:r>
          </w:p>
          <w:p w14:paraId="52C1B4AF" w14:textId="77777777" w:rsidR="001016CB" w:rsidRPr="00D851ED" w:rsidRDefault="001016C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C3D7ED4" w14:textId="77777777" w:rsidR="001016CB" w:rsidRPr="00D851ED" w:rsidRDefault="00937880">
            <w:pPr>
              <w:pStyle w:val="TableParagraph"/>
              <w:ind w:left="195"/>
              <w:rPr>
                <w:sz w:val="20"/>
              </w:rPr>
            </w:pPr>
            <w:r w:rsidRPr="00D851ED">
              <w:rPr>
                <w:sz w:val="20"/>
              </w:rPr>
              <w:t>Yes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-----No----</w:t>
            </w:r>
          </w:p>
          <w:p w14:paraId="0E378261" w14:textId="77777777" w:rsidR="001016CB" w:rsidRPr="00D851ED" w:rsidRDefault="001016CB">
            <w:pPr>
              <w:pStyle w:val="TableParagraph"/>
              <w:rPr>
                <w:b/>
                <w:sz w:val="20"/>
              </w:rPr>
            </w:pPr>
          </w:p>
          <w:p w14:paraId="0291845B" w14:textId="77777777" w:rsidR="001016CB" w:rsidRPr="00D851ED" w:rsidRDefault="00937880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1"/>
              <w:ind w:left="274" w:right="401" w:hanging="180"/>
              <w:jc w:val="left"/>
              <w:rPr>
                <w:sz w:val="20"/>
              </w:rPr>
            </w:pPr>
            <w:r w:rsidRPr="00D851ED">
              <w:rPr>
                <w:spacing w:val="-1"/>
                <w:sz w:val="20"/>
              </w:rPr>
              <w:t>Is this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influence or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control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exercised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directly or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indirectly?</w:t>
            </w:r>
          </w:p>
          <w:p w14:paraId="238F449E" w14:textId="77777777" w:rsidR="001016CB" w:rsidRPr="00D851ED" w:rsidRDefault="001016C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4825A9" w14:textId="77777777" w:rsidR="001016CB" w:rsidRPr="00D851ED" w:rsidRDefault="00937880">
            <w:pPr>
              <w:pStyle w:val="TableParagraph"/>
              <w:ind w:left="103"/>
              <w:rPr>
                <w:sz w:val="20"/>
              </w:rPr>
            </w:pPr>
            <w:r w:rsidRPr="00D851ED">
              <w:rPr>
                <w:sz w:val="20"/>
              </w:rPr>
              <w:t>Direct…………..</w:t>
            </w:r>
          </w:p>
          <w:p w14:paraId="4CD9A115" w14:textId="77777777" w:rsidR="001016CB" w:rsidRPr="00D851ED" w:rsidRDefault="001016C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405708E" w14:textId="77777777" w:rsidR="001016CB" w:rsidRPr="00D851ED" w:rsidRDefault="00937880">
            <w:pPr>
              <w:pStyle w:val="TableParagraph"/>
              <w:ind w:left="154"/>
              <w:rPr>
                <w:sz w:val="20"/>
              </w:rPr>
            </w:pPr>
            <w:r w:rsidRPr="00D851ED">
              <w:rPr>
                <w:sz w:val="20"/>
              </w:rPr>
              <w:t>Indirect…………</w:t>
            </w:r>
          </w:p>
        </w:tc>
      </w:tr>
      <w:tr w:rsidR="00D851ED" w:rsidRPr="00D851ED" w14:paraId="1FC28ABA" w14:textId="77777777">
        <w:trPr>
          <w:trHeight w:val="808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14:paraId="12D41A7B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6E0899DA" w14:textId="77777777" w:rsidR="001016CB" w:rsidRPr="00D851ED" w:rsidRDefault="00937880">
            <w:pPr>
              <w:pStyle w:val="TableParagraph"/>
              <w:spacing w:before="60"/>
              <w:ind w:left="107" w:right="373"/>
              <w:rPr>
                <w:sz w:val="20"/>
              </w:rPr>
            </w:pPr>
            <w:r w:rsidRPr="00D851ED">
              <w:rPr>
                <w:w w:val="95"/>
                <w:sz w:val="20"/>
              </w:rPr>
              <w:t>National identity</w:t>
            </w:r>
            <w:r w:rsidRPr="00D851ED">
              <w:rPr>
                <w:spacing w:val="-45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card number or</w:t>
            </w:r>
            <w:r w:rsidRPr="00D851ED">
              <w:rPr>
                <w:spacing w:val="1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Passport</w:t>
            </w:r>
            <w:r w:rsidRPr="00D851ED">
              <w:rPr>
                <w:spacing w:val="-8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number</w:t>
            </w:r>
          </w:p>
        </w:tc>
        <w:tc>
          <w:tcPr>
            <w:tcW w:w="1542" w:type="dxa"/>
          </w:tcPr>
          <w:p w14:paraId="5B0330B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  <w:bottom w:val="nil"/>
            </w:tcBorders>
          </w:tcPr>
          <w:p w14:paraId="247195E8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nil"/>
            </w:tcBorders>
          </w:tcPr>
          <w:p w14:paraId="3490B78E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2EDE86FF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29EDB842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64C77AC9" w14:textId="77777777">
        <w:trPr>
          <w:trHeight w:val="1041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14:paraId="0550D7BE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09714328" w14:textId="77777777" w:rsidR="001016CB" w:rsidRPr="00D851ED" w:rsidRDefault="00937880">
            <w:pPr>
              <w:pStyle w:val="TableParagraph"/>
              <w:spacing w:before="60"/>
              <w:ind w:left="107" w:right="373"/>
              <w:rPr>
                <w:sz w:val="20"/>
              </w:rPr>
            </w:pPr>
            <w:r w:rsidRPr="00D851ED">
              <w:rPr>
                <w:sz w:val="20"/>
              </w:rPr>
              <w:t>Personal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Identification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w w:val="90"/>
                <w:sz w:val="20"/>
              </w:rPr>
              <w:t>Number</w:t>
            </w:r>
            <w:r w:rsidRPr="00D851ED">
              <w:rPr>
                <w:spacing w:val="12"/>
                <w:w w:val="90"/>
                <w:sz w:val="20"/>
              </w:rPr>
              <w:t xml:space="preserve"> </w:t>
            </w:r>
            <w:r w:rsidRPr="00D851ED">
              <w:rPr>
                <w:w w:val="90"/>
                <w:sz w:val="20"/>
              </w:rPr>
              <w:t>(where</w:t>
            </w:r>
            <w:r w:rsidRPr="00D851ED">
              <w:rPr>
                <w:spacing w:val="-42"/>
                <w:w w:val="90"/>
                <w:sz w:val="20"/>
              </w:rPr>
              <w:t xml:space="preserve"> </w:t>
            </w:r>
            <w:r w:rsidRPr="00D851ED">
              <w:rPr>
                <w:sz w:val="20"/>
              </w:rPr>
              <w:t>applicable)</w:t>
            </w:r>
          </w:p>
        </w:tc>
        <w:tc>
          <w:tcPr>
            <w:tcW w:w="1542" w:type="dxa"/>
          </w:tcPr>
          <w:p w14:paraId="592A12A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  <w:bottom w:val="nil"/>
            </w:tcBorders>
          </w:tcPr>
          <w:p w14:paraId="3E1B32B7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bottom w:val="nil"/>
            </w:tcBorders>
          </w:tcPr>
          <w:p w14:paraId="34757557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192362CC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7D91FDE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52D5BA62" w14:textId="77777777">
        <w:trPr>
          <w:trHeight w:val="350"/>
        </w:trPr>
        <w:tc>
          <w:tcPr>
            <w:tcW w:w="452" w:type="dxa"/>
            <w:tcBorders>
              <w:top w:val="nil"/>
              <w:bottom w:val="nil"/>
            </w:tcBorders>
          </w:tcPr>
          <w:p w14:paraId="53BE5D71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49138B85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sz w:val="20"/>
              </w:rPr>
              <w:t>Nationality</w:t>
            </w:r>
          </w:p>
        </w:tc>
        <w:tc>
          <w:tcPr>
            <w:tcW w:w="1542" w:type="dxa"/>
          </w:tcPr>
          <w:p w14:paraId="0DDC547F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8A2442F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41E93D1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0419A37A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66A13E09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0290E9F6" w14:textId="77777777">
        <w:trPr>
          <w:trHeight w:val="580"/>
        </w:trPr>
        <w:tc>
          <w:tcPr>
            <w:tcW w:w="452" w:type="dxa"/>
            <w:tcBorders>
              <w:top w:val="nil"/>
              <w:bottom w:val="nil"/>
            </w:tcBorders>
          </w:tcPr>
          <w:p w14:paraId="6C5C16A5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23DD9800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Date</w:t>
            </w:r>
            <w:r w:rsidRPr="00D851ED">
              <w:rPr>
                <w:spacing w:val="-5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of</w:t>
            </w:r>
            <w:r w:rsidRPr="00D851ED">
              <w:rPr>
                <w:spacing w:val="-3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birth</w:t>
            </w:r>
          </w:p>
          <w:p w14:paraId="071D0CBF" w14:textId="77777777" w:rsidR="001016CB" w:rsidRPr="00D851ED" w:rsidRDefault="00937880">
            <w:pPr>
              <w:pStyle w:val="TableParagraph"/>
              <w:ind w:left="107"/>
              <w:rPr>
                <w:i/>
                <w:sz w:val="20"/>
              </w:rPr>
            </w:pPr>
            <w:r w:rsidRPr="00D851ED">
              <w:rPr>
                <w:i/>
                <w:sz w:val="20"/>
              </w:rPr>
              <w:t>[dd/mm/yyyy]</w:t>
            </w:r>
          </w:p>
        </w:tc>
        <w:tc>
          <w:tcPr>
            <w:tcW w:w="1542" w:type="dxa"/>
          </w:tcPr>
          <w:p w14:paraId="007EBF9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988291F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79E3F04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2CE436A3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4A10D38F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644BABDA" w14:textId="77777777">
        <w:trPr>
          <w:trHeight w:val="350"/>
        </w:trPr>
        <w:tc>
          <w:tcPr>
            <w:tcW w:w="452" w:type="dxa"/>
            <w:tcBorders>
              <w:top w:val="nil"/>
              <w:bottom w:val="nil"/>
            </w:tcBorders>
          </w:tcPr>
          <w:p w14:paraId="0C6C2570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2BE4ED78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Postal</w:t>
            </w:r>
            <w:r w:rsidRPr="00D851ED">
              <w:rPr>
                <w:spacing w:val="1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address</w:t>
            </w:r>
          </w:p>
        </w:tc>
        <w:tc>
          <w:tcPr>
            <w:tcW w:w="1542" w:type="dxa"/>
          </w:tcPr>
          <w:p w14:paraId="0876CC69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08C88B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3A66796A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084CA2E4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7F11ADF6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787E90B9" w14:textId="77777777">
        <w:trPr>
          <w:trHeight w:val="350"/>
        </w:trPr>
        <w:tc>
          <w:tcPr>
            <w:tcW w:w="452" w:type="dxa"/>
            <w:tcBorders>
              <w:top w:val="nil"/>
              <w:bottom w:val="nil"/>
            </w:tcBorders>
          </w:tcPr>
          <w:p w14:paraId="460CC334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72A98924" w14:textId="77777777" w:rsidR="001016CB" w:rsidRPr="00D851ED" w:rsidRDefault="00937880">
            <w:pPr>
              <w:pStyle w:val="TableParagraph"/>
              <w:spacing w:before="61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Residential</w:t>
            </w:r>
            <w:r w:rsidRPr="00D851ED">
              <w:rPr>
                <w:spacing w:val="22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address</w:t>
            </w:r>
          </w:p>
        </w:tc>
        <w:tc>
          <w:tcPr>
            <w:tcW w:w="1542" w:type="dxa"/>
          </w:tcPr>
          <w:p w14:paraId="6CFF0F74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000CC34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09A6B27F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5B1A702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204E5779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641BB446" w14:textId="77777777">
        <w:trPr>
          <w:trHeight w:val="350"/>
        </w:trPr>
        <w:tc>
          <w:tcPr>
            <w:tcW w:w="452" w:type="dxa"/>
            <w:tcBorders>
              <w:top w:val="nil"/>
              <w:bottom w:val="nil"/>
            </w:tcBorders>
          </w:tcPr>
          <w:p w14:paraId="2A830C42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007A0DFB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spacing w:val="-1"/>
                <w:w w:val="95"/>
                <w:sz w:val="20"/>
              </w:rPr>
              <w:t>Telephone</w:t>
            </w:r>
            <w:r w:rsidRPr="00D851ED">
              <w:rPr>
                <w:spacing w:val="-9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number</w:t>
            </w:r>
          </w:p>
        </w:tc>
        <w:tc>
          <w:tcPr>
            <w:tcW w:w="1542" w:type="dxa"/>
          </w:tcPr>
          <w:p w14:paraId="65770D0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33BC440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46E4901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4979593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4F61558C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4E22C395" w14:textId="77777777">
        <w:trPr>
          <w:trHeight w:val="350"/>
        </w:trPr>
        <w:tc>
          <w:tcPr>
            <w:tcW w:w="452" w:type="dxa"/>
            <w:tcBorders>
              <w:top w:val="nil"/>
              <w:bottom w:val="nil"/>
            </w:tcBorders>
          </w:tcPr>
          <w:p w14:paraId="15DFC829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450E817F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Email</w:t>
            </w:r>
            <w:r w:rsidRPr="00D851ED">
              <w:rPr>
                <w:spacing w:val="-3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address</w:t>
            </w:r>
          </w:p>
        </w:tc>
        <w:tc>
          <w:tcPr>
            <w:tcW w:w="1542" w:type="dxa"/>
          </w:tcPr>
          <w:p w14:paraId="588AAC3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AFEAED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785A87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5D9DF3CA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0F9E7CB4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0F351F06" w14:textId="77777777">
        <w:trPr>
          <w:trHeight w:val="578"/>
        </w:trPr>
        <w:tc>
          <w:tcPr>
            <w:tcW w:w="452" w:type="dxa"/>
            <w:tcBorders>
              <w:top w:val="nil"/>
            </w:tcBorders>
          </w:tcPr>
          <w:p w14:paraId="26B5FBD4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2E8ABF8B" w14:textId="77777777" w:rsidR="001016CB" w:rsidRPr="00D851ED" w:rsidRDefault="00937880">
            <w:pPr>
              <w:pStyle w:val="TableParagraph"/>
              <w:spacing w:before="60"/>
              <w:ind w:left="107" w:right="585"/>
              <w:rPr>
                <w:sz w:val="20"/>
              </w:rPr>
            </w:pPr>
            <w:r w:rsidRPr="00D851ED">
              <w:rPr>
                <w:spacing w:val="-1"/>
                <w:w w:val="95"/>
                <w:sz w:val="20"/>
              </w:rPr>
              <w:t xml:space="preserve">Occupation </w:t>
            </w:r>
            <w:r w:rsidRPr="00D851ED">
              <w:rPr>
                <w:w w:val="95"/>
                <w:sz w:val="20"/>
              </w:rPr>
              <w:t>or</w:t>
            </w:r>
            <w:r w:rsidRPr="00D851ED">
              <w:rPr>
                <w:spacing w:val="-45"/>
                <w:w w:val="95"/>
                <w:sz w:val="20"/>
              </w:rPr>
              <w:t xml:space="preserve"> </w:t>
            </w:r>
            <w:r w:rsidRPr="00D851ED">
              <w:rPr>
                <w:sz w:val="20"/>
              </w:rPr>
              <w:t>profession</w:t>
            </w:r>
          </w:p>
        </w:tc>
        <w:tc>
          <w:tcPr>
            <w:tcW w:w="1542" w:type="dxa"/>
          </w:tcPr>
          <w:p w14:paraId="1BE314EF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1A6DBB4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2947822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3758CC17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649A517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407B6724" w14:textId="77777777">
        <w:trPr>
          <w:trHeight w:val="350"/>
        </w:trPr>
        <w:tc>
          <w:tcPr>
            <w:tcW w:w="10724" w:type="dxa"/>
            <w:gridSpan w:val="7"/>
            <w:shd w:val="clear" w:color="auto" w:fill="D9D9D9"/>
          </w:tcPr>
          <w:p w14:paraId="03F3F144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05FFBAA0" w14:textId="77777777">
        <w:trPr>
          <w:trHeight w:val="350"/>
        </w:trPr>
        <w:tc>
          <w:tcPr>
            <w:tcW w:w="452" w:type="dxa"/>
            <w:vMerge w:val="restart"/>
          </w:tcPr>
          <w:p w14:paraId="593094B6" w14:textId="77777777" w:rsidR="001016CB" w:rsidRPr="00D851ED" w:rsidRDefault="00937880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2.</w:t>
            </w:r>
          </w:p>
        </w:tc>
        <w:tc>
          <w:tcPr>
            <w:tcW w:w="1793" w:type="dxa"/>
          </w:tcPr>
          <w:p w14:paraId="37C5F2A5" w14:textId="77777777" w:rsidR="001016CB" w:rsidRPr="00D851ED" w:rsidRDefault="0093788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Full</w:t>
            </w:r>
            <w:r w:rsidRPr="00D851ED">
              <w:rPr>
                <w:spacing w:val="-2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Name</w:t>
            </w:r>
          </w:p>
        </w:tc>
        <w:tc>
          <w:tcPr>
            <w:tcW w:w="1542" w:type="dxa"/>
          </w:tcPr>
          <w:p w14:paraId="3FFA6654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 w:val="restart"/>
          </w:tcPr>
          <w:p w14:paraId="04347BD0" w14:textId="77777777" w:rsidR="001016CB" w:rsidRPr="00D851ED" w:rsidRDefault="00937880">
            <w:pPr>
              <w:pStyle w:val="TableParagraph"/>
              <w:spacing w:before="60"/>
              <w:ind w:left="106"/>
              <w:rPr>
                <w:sz w:val="20"/>
              </w:rPr>
            </w:pPr>
            <w:r w:rsidRPr="00D851ED">
              <w:rPr>
                <w:sz w:val="20"/>
              </w:rPr>
              <w:t>Directly------</w:t>
            </w:r>
          </w:p>
          <w:p w14:paraId="6C7E7F20" w14:textId="77777777" w:rsidR="001016CB" w:rsidRPr="00D851ED" w:rsidRDefault="00937880">
            <w:pPr>
              <w:pStyle w:val="TableParagraph"/>
              <w:tabs>
                <w:tab w:val="left" w:pos="826"/>
              </w:tabs>
              <w:ind w:left="106"/>
              <w:rPr>
                <w:sz w:val="20"/>
              </w:rPr>
            </w:pPr>
            <w:r w:rsidRPr="00D851ED">
              <w:rPr>
                <w:sz w:val="20"/>
              </w:rPr>
              <w:t>-----</w:t>
            </w:r>
            <w:r w:rsidRPr="00D851ED">
              <w:rPr>
                <w:sz w:val="20"/>
              </w:rPr>
              <w:tab/>
              <w:t>%</w:t>
            </w:r>
          </w:p>
          <w:p w14:paraId="4BDFE10A" w14:textId="77777777" w:rsidR="001016CB" w:rsidRPr="00D851ED" w:rsidRDefault="00937880">
            <w:pPr>
              <w:pStyle w:val="TableParagraph"/>
              <w:spacing w:before="1"/>
              <w:ind w:left="106"/>
              <w:rPr>
                <w:sz w:val="20"/>
              </w:rPr>
            </w:pPr>
            <w:r w:rsidRPr="00D851ED">
              <w:rPr>
                <w:sz w:val="20"/>
              </w:rPr>
              <w:t>of</w:t>
            </w:r>
            <w:r w:rsidRPr="00D851ED">
              <w:rPr>
                <w:spacing w:val="-9"/>
                <w:sz w:val="20"/>
              </w:rPr>
              <w:t xml:space="preserve"> </w:t>
            </w:r>
            <w:r w:rsidRPr="00D851ED">
              <w:rPr>
                <w:sz w:val="20"/>
              </w:rPr>
              <w:t>shares</w:t>
            </w:r>
          </w:p>
          <w:p w14:paraId="66C9248E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4D8C5951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1C4B4A53" w14:textId="77777777" w:rsidR="001016CB" w:rsidRPr="00D851ED" w:rsidRDefault="00937880">
            <w:pPr>
              <w:pStyle w:val="TableParagraph"/>
              <w:spacing w:before="135"/>
              <w:ind w:left="106"/>
              <w:rPr>
                <w:sz w:val="20"/>
              </w:rPr>
            </w:pPr>
            <w:r w:rsidRPr="00D851ED">
              <w:rPr>
                <w:sz w:val="20"/>
              </w:rPr>
              <w:t>Indirectly----</w:t>
            </w:r>
          </w:p>
        </w:tc>
        <w:tc>
          <w:tcPr>
            <w:tcW w:w="1621" w:type="dxa"/>
            <w:vMerge w:val="restart"/>
          </w:tcPr>
          <w:p w14:paraId="0F6F1A16" w14:textId="77777777" w:rsidR="001016CB" w:rsidRPr="00D851ED" w:rsidRDefault="00937880">
            <w:pPr>
              <w:pStyle w:val="TableParagraph"/>
              <w:spacing w:before="60"/>
              <w:ind w:left="106"/>
              <w:rPr>
                <w:sz w:val="20"/>
              </w:rPr>
            </w:pPr>
            <w:r w:rsidRPr="00D851ED">
              <w:rPr>
                <w:sz w:val="20"/>
              </w:rPr>
              <w:t>Directly………</w:t>
            </w:r>
          </w:p>
          <w:p w14:paraId="34487FDB" w14:textId="77777777" w:rsidR="001016CB" w:rsidRPr="00D851ED" w:rsidRDefault="00937880">
            <w:pPr>
              <w:pStyle w:val="TableParagraph"/>
              <w:ind w:left="106"/>
              <w:rPr>
                <w:sz w:val="20"/>
              </w:rPr>
            </w:pPr>
            <w:r w:rsidRPr="00D851ED">
              <w:rPr>
                <w:w w:val="95"/>
                <w:sz w:val="20"/>
              </w:rPr>
              <w:t>…….%</w:t>
            </w:r>
            <w:r w:rsidRPr="00D851ED">
              <w:rPr>
                <w:spacing w:val="8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of</w:t>
            </w:r>
            <w:r w:rsidRPr="00D851ED">
              <w:rPr>
                <w:spacing w:val="6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voting</w:t>
            </w:r>
            <w:r w:rsidRPr="00D851ED">
              <w:rPr>
                <w:spacing w:val="-44"/>
                <w:w w:val="95"/>
                <w:sz w:val="20"/>
              </w:rPr>
              <w:t xml:space="preserve"> </w:t>
            </w:r>
            <w:r w:rsidRPr="00D851ED">
              <w:rPr>
                <w:sz w:val="20"/>
              </w:rPr>
              <w:t>rights</w:t>
            </w:r>
          </w:p>
          <w:p w14:paraId="5C5DC16F" w14:textId="77777777" w:rsidR="001016CB" w:rsidRPr="00D851ED" w:rsidRDefault="001016C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3D2A71A" w14:textId="77777777" w:rsidR="001016CB" w:rsidRPr="00D851ED" w:rsidRDefault="00937880">
            <w:pPr>
              <w:pStyle w:val="TableParagraph"/>
              <w:spacing w:before="1"/>
              <w:ind w:left="106"/>
              <w:rPr>
                <w:sz w:val="20"/>
              </w:rPr>
            </w:pPr>
            <w:r w:rsidRPr="00D851ED">
              <w:rPr>
                <w:sz w:val="20"/>
              </w:rPr>
              <w:t>Indirectly----------</w:t>
            </w:r>
          </w:p>
          <w:p w14:paraId="136159E1" w14:textId="77777777" w:rsidR="001016CB" w:rsidRPr="00D851ED" w:rsidRDefault="00937880">
            <w:pPr>
              <w:pStyle w:val="TableParagraph"/>
              <w:ind w:left="106"/>
              <w:rPr>
                <w:sz w:val="20"/>
              </w:rPr>
            </w:pPr>
            <w:r w:rsidRPr="00D851ED">
              <w:rPr>
                <w:spacing w:val="-1"/>
                <w:sz w:val="20"/>
              </w:rPr>
              <w:t>%</w:t>
            </w:r>
            <w:r w:rsidRPr="00D851ED">
              <w:rPr>
                <w:spacing w:val="-11"/>
                <w:sz w:val="20"/>
              </w:rPr>
              <w:t xml:space="preserve"> </w:t>
            </w:r>
            <w:r w:rsidRPr="00D851ED">
              <w:rPr>
                <w:spacing w:val="-1"/>
                <w:sz w:val="20"/>
              </w:rPr>
              <w:t>of</w:t>
            </w:r>
            <w:r w:rsidRPr="00D851ED">
              <w:rPr>
                <w:spacing w:val="-10"/>
                <w:sz w:val="20"/>
              </w:rPr>
              <w:t xml:space="preserve"> </w:t>
            </w:r>
            <w:r w:rsidRPr="00D851ED">
              <w:rPr>
                <w:spacing w:val="-1"/>
                <w:sz w:val="20"/>
              </w:rPr>
              <w:t>voting</w:t>
            </w:r>
          </w:p>
        </w:tc>
        <w:tc>
          <w:tcPr>
            <w:tcW w:w="2337" w:type="dxa"/>
            <w:vMerge w:val="restart"/>
          </w:tcPr>
          <w:p w14:paraId="18C1C084" w14:textId="77777777" w:rsidR="001016CB" w:rsidRPr="00D851ED" w:rsidRDefault="00937880">
            <w:pPr>
              <w:pStyle w:val="TableParagraph"/>
              <w:tabs>
                <w:tab w:val="left" w:pos="825"/>
              </w:tabs>
              <w:ind w:left="275" w:right="100" w:hanging="180"/>
              <w:jc w:val="both"/>
              <w:rPr>
                <w:sz w:val="20"/>
              </w:rPr>
            </w:pPr>
            <w:r w:rsidRPr="00D851ED">
              <w:rPr>
                <w:sz w:val="20"/>
              </w:rPr>
              <w:t>1.</w:t>
            </w:r>
            <w:r w:rsidRPr="00D851ED">
              <w:rPr>
                <w:sz w:val="20"/>
              </w:rPr>
              <w:tab/>
            </w:r>
            <w:r w:rsidRPr="00D851ED">
              <w:rPr>
                <w:sz w:val="20"/>
              </w:rPr>
              <w:tab/>
              <w:t>Having the right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to appoint a majority of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board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of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directors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or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an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equivalent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governing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body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of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the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Tenderer: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Yes</w:t>
            </w:r>
            <w:r w:rsidRPr="00D851ED">
              <w:rPr>
                <w:spacing w:val="-1"/>
                <w:sz w:val="20"/>
              </w:rPr>
              <w:t xml:space="preserve"> </w:t>
            </w:r>
            <w:r w:rsidRPr="00D851ED">
              <w:rPr>
                <w:sz w:val="20"/>
              </w:rPr>
              <w:t>-----No----</w:t>
            </w:r>
          </w:p>
        </w:tc>
        <w:tc>
          <w:tcPr>
            <w:tcW w:w="1718" w:type="dxa"/>
            <w:vMerge w:val="restart"/>
          </w:tcPr>
          <w:p w14:paraId="5C034F22" w14:textId="77777777" w:rsidR="001016CB" w:rsidRPr="00D851ED" w:rsidRDefault="00937880">
            <w:pPr>
              <w:pStyle w:val="TableParagraph"/>
              <w:tabs>
                <w:tab w:val="left" w:pos="824"/>
              </w:tabs>
              <w:ind w:left="274" w:right="132" w:hanging="180"/>
              <w:rPr>
                <w:b/>
                <w:sz w:val="20"/>
              </w:rPr>
            </w:pPr>
            <w:r w:rsidRPr="00D851ED">
              <w:rPr>
                <w:sz w:val="20"/>
              </w:rPr>
              <w:t>1.</w:t>
            </w:r>
            <w:r w:rsidRPr="00D851ED">
              <w:rPr>
                <w:sz w:val="20"/>
              </w:rPr>
              <w:tab/>
            </w:r>
            <w:r w:rsidRPr="00D851ED">
              <w:rPr>
                <w:sz w:val="20"/>
              </w:rPr>
              <w:tab/>
            </w:r>
            <w:r w:rsidRPr="00D851ED">
              <w:rPr>
                <w:spacing w:val="-3"/>
                <w:sz w:val="20"/>
              </w:rPr>
              <w:t>Exercises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significant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influence or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control over the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pacing w:val="-3"/>
                <w:sz w:val="20"/>
              </w:rPr>
              <w:t>Company body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pacing w:val="-1"/>
                <w:sz w:val="20"/>
              </w:rPr>
              <w:t>of the Company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(tenderer</w:t>
            </w:r>
            <w:r w:rsidRPr="00D851ED">
              <w:rPr>
                <w:b/>
                <w:sz w:val="20"/>
              </w:rPr>
              <w:t>)</w:t>
            </w:r>
          </w:p>
        </w:tc>
      </w:tr>
      <w:tr w:rsidR="00D851ED" w:rsidRPr="00D851ED" w14:paraId="7C04BA6B" w14:textId="77777777">
        <w:trPr>
          <w:trHeight w:val="810"/>
        </w:trPr>
        <w:tc>
          <w:tcPr>
            <w:tcW w:w="452" w:type="dxa"/>
            <w:vMerge/>
            <w:tcBorders>
              <w:top w:val="nil"/>
            </w:tcBorders>
          </w:tcPr>
          <w:p w14:paraId="3EA7357C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2FBBBA14" w14:textId="77777777" w:rsidR="001016CB" w:rsidRPr="00D851ED" w:rsidRDefault="00937880">
            <w:pPr>
              <w:pStyle w:val="TableParagraph"/>
              <w:spacing w:before="60"/>
              <w:ind w:left="107" w:right="373"/>
              <w:rPr>
                <w:sz w:val="20"/>
              </w:rPr>
            </w:pPr>
            <w:r w:rsidRPr="00D851ED">
              <w:rPr>
                <w:w w:val="95"/>
                <w:sz w:val="20"/>
              </w:rPr>
              <w:t>National identity</w:t>
            </w:r>
            <w:r w:rsidRPr="00D851ED">
              <w:rPr>
                <w:spacing w:val="-45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card number or</w:t>
            </w:r>
            <w:r w:rsidRPr="00D851ED">
              <w:rPr>
                <w:spacing w:val="1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Passport</w:t>
            </w:r>
            <w:r w:rsidRPr="00D851ED">
              <w:rPr>
                <w:spacing w:val="-7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number</w:t>
            </w:r>
          </w:p>
        </w:tc>
        <w:tc>
          <w:tcPr>
            <w:tcW w:w="1542" w:type="dxa"/>
          </w:tcPr>
          <w:p w14:paraId="4FDE578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FD17E3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42E49E9C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57A5A634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08E60970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2041363D" w14:textId="77777777">
        <w:trPr>
          <w:trHeight w:val="520"/>
        </w:trPr>
        <w:tc>
          <w:tcPr>
            <w:tcW w:w="452" w:type="dxa"/>
            <w:vMerge/>
            <w:tcBorders>
              <w:top w:val="nil"/>
            </w:tcBorders>
          </w:tcPr>
          <w:p w14:paraId="5C708591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63C0FEB0" w14:textId="77777777" w:rsidR="001016CB" w:rsidRPr="00D851ED" w:rsidRDefault="00937880">
            <w:pPr>
              <w:pStyle w:val="TableParagraph"/>
              <w:spacing w:before="41" w:line="230" w:lineRule="atLeast"/>
              <w:ind w:left="107" w:right="373"/>
              <w:rPr>
                <w:sz w:val="20"/>
              </w:rPr>
            </w:pPr>
            <w:r w:rsidRPr="00D851ED">
              <w:rPr>
                <w:sz w:val="20"/>
              </w:rPr>
              <w:t>Personal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w w:val="90"/>
                <w:sz w:val="20"/>
              </w:rPr>
              <w:t>Identification</w:t>
            </w:r>
          </w:p>
        </w:tc>
        <w:tc>
          <w:tcPr>
            <w:tcW w:w="1542" w:type="dxa"/>
          </w:tcPr>
          <w:p w14:paraId="7DF79F2B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FA230C8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2C361B62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32C55751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57B39AA9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</w:tbl>
    <w:p w14:paraId="00CA8AC5" w14:textId="77777777" w:rsidR="001016CB" w:rsidRPr="00D851ED" w:rsidRDefault="001016CB">
      <w:pPr>
        <w:rPr>
          <w:sz w:val="2"/>
          <w:szCs w:val="2"/>
        </w:rPr>
        <w:sectPr w:rsidR="001016CB" w:rsidRPr="00D851ED">
          <w:pgSz w:w="11920" w:h="16850"/>
          <w:pgMar w:top="260" w:right="420" w:bottom="640" w:left="420" w:header="0" w:footer="350" w:gutter="0"/>
          <w:cols w:space="720"/>
        </w:sectPr>
      </w:pPr>
    </w:p>
    <w:p w14:paraId="753A5B6A" w14:textId="77777777" w:rsidR="001016CB" w:rsidRPr="00D851ED" w:rsidRDefault="00937880">
      <w:pPr>
        <w:pStyle w:val="BodyText"/>
        <w:spacing w:before="6"/>
        <w:rPr>
          <w:b/>
          <w:sz w:val="29"/>
        </w:rPr>
      </w:pPr>
      <w:r w:rsidRPr="00D851E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602368" behindDoc="1" locked="0" layoutInCell="1" allowOverlap="1" wp14:anchorId="694C7E04" wp14:editId="368B4BA7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562215" cy="231775"/>
                <wp:effectExtent l="0" t="0" r="0" b="0"/>
                <wp:wrapNone/>
                <wp:docPr id="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231775"/>
                          <a:chOff x="0" y="-2"/>
                          <a:chExt cx="11909" cy="365"/>
                        </a:xfrm>
                      </wpg:grpSpPr>
                      <wps:wsp>
                        <wps:cNvPr id="189" name="Freeform 7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1906 1336"/>
                              <a:gd name="T1" fmla="*/ T0 w 10570"/>
                              <a:gd name="T2" fmla="*/ 0 h 360"/>
                              <a:gd name="T3" fmla="+- 0 1336 1336"/>
                              <a:gd name="T4" fmla="*/ T3 w 10570"/>
                              <a:gd name="T5" fmla="*/ 0 h 360"/>
                              <a:gd name="T6" fmla="+- 0 1626 1336"/>
                              <a:gd name="T7" fmla="*/ T6 w 10570"/>
                              <a:gd name="T8" fmla="*/ 360 h 360"/>
                              <a:gd name="T9" fmla="+- 0 11906 1336"/>
                              <a:gd name="T10" fmla="*/ T9 w 10570"/>
                              <a:gd name="T11" fmla="*/ 352 h 360"/>
                              <a:gd name="T12" fmla="+- 0 1190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10570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360"/>
                                </a:lnTo>
                                <a:lnTo>
                                  <a:pt x="10570" y="352"/>
                                </a:lnTo>
                                <a:lnTo>
                                  <a:pt x="10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"/>
                        <wps:cNvSpPr>
                          <a:spLocks/>
                        </wps:cNvSpPr>
                        <wps:spPr bwMode="auto">
                          <a:xfrm>
                            <a:off x="1336" y="0"/>
                            <a:ext cx="10570" cy="360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10570"/>
                              <a:gd name="T2" fmla="*/ 0 h 360"/>
                              <a:gd name="T3" fmla="+- 0 11906 1336"/>
                              <a:gd name="T4" fmla="*/ T3 w 10570"/>
                              <a:gd name="T5" fmla="*/ 0 h 360"/>
                              <a:gd name="T6" fmla="+- 0 11906 1336"/>
                              <a:gd name="T7" fmla="*/ T6 w 10570"/>
                              <a:gd name="T8" fmla="*/ 352 h 360"/>
                              <a:gd name="T9" fmla="+- 0 1626 1336"/>
                              <a:gd name="T10" fmla="*/ T9 w 10570"/>
                              <a:gd name="T11" fmla="*/ 360 h 360"/>
                              <a:gd name="T12" fmla="+- 0 1336 1336"/>
                              <a:gd name="T13" fmla="*/ T12 w 10570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570" h="36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  <a:lnTo>
                                  <a:pt x="10570" y="352"/>
                                </a:lnTo>
                                <a:lnTo>
                                  <a:pt x="29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EC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3" cy="360"/>
                          </a:xfrm>
                          <a:custGeom>
                            <a:avLst/>
                            <a:gdLst>
                              <a:gd name="T0" fmla="*/ 835 w 1033"/>
                              <a:gd name="T1" fmla="*/ 0 h 360"/>
                              <a:gd name="T2" fmla="*/ 0 w 1033"/>
                              <a:gd name="T3" fmla="*/ 0 h 360"/>
                              <a:gd name="T4" fmla="*/ 0 w 1033"/>
                              <a:gd name="T5" fmla="*/ 360 h 360"/>
                              <a:gd name="T6" fmla="*/ 1033 w 1033"/>
                              <a:gd name="T7" fmla="*/ 360 h 360"/>
                              <a:gd name="T8" fmla="*/ 835 w 1033"/>
                              <a:gd name="T9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3" h="360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033" y="360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"/>
                        <wps:cNvSpPr>
                          <a:spLocks/>
                        </wps:cNvSpPr>
                        <wps:spPr bwMode="auto">
                          <a:xfrm>
                            <a:off x="873" y="0"/>
                            <a:ext cx="519" cy="360"/>
                          </a:xfrm>
                          <a:custGeom>
                            <a:avLst/>
                            <a:gdLst>
                              <a:gd name="T0" fmla="+- 0 1194 873"/>
                              <a:gd name="T1" fmla="*/ T0 w 519"/>
                              <a:gd name="T2" fmla="*/ 0 h 360"/>
                              <a:gd name="T3" fmla="+- 0 873 873"/>
                              <a:gd name="T4" fmla="*/ T3 w 519"/>
                              <a:gd name="T5" fmla="*/ 0 h 360"/>
                              <a:gd name="T6" fmla="+- 0 1076 873"/>
                              <a:gd name="T7" fmla="*/ T6 w 519"/>
                              <a:gd name="T8" fmla="*/ 360 h 360"/>
                              <a:gd name="T9" fmla="+- 0 1392 873"/>
                              <a:gd name="T10" fmla="*/ T9 w 519"/>
                              <a:gd name="T11" fmla="*/ 360 h 360"/>
                              <a:gd name="T12" fmla="+- 0 1194 873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"/>
                        <wps:cNvSpPr>
                          <a:spLocks/>
                        </wps:cNvSpPr>
                        <wps:spPr bwMode="auto">
                          <a:xfrm>
                            <a:off x="1234" y="0"/>
                            <a:ext cx="519" cy="360"/>
                          </a:xfrm>
                          <a:custGeom>
                            <a:avLst/>
                            <a:gdLst>
                              <a:gd name="T0" fmla="+- 0 1555 1234"/>
                              <a:gd name="T1" fmla="*/ T0 w 519"/>
                              <a:gd name="T2" fmla="*/ 0 h 360"/>
                              <a:gd name="T3" fmla="+- 0 1234 1234"/>
                              <a:gd name="T4" fmla="*/ T3 w 519"/>
                              <a:gd name="T5" fmla="*/ 0 h 360"/>
                              <a:gd name="T6" fmla="+- 0 1437 1234"/>
                              <a:gd name="T7" fmla="*/ T6 w 519"/>
                              <a:gd name="T8" fmla="*/ 360 h 360"/>
                              <a:gd name="T9" fmla="+- 0 1753 1234"/>
                              <a:gd name="T10" fmla="*/ T9 w 519"/>
                              <a:gd name="T11" fmla="*/ 360 h 360"/>
                              <a:gd name="T12" fmla="+- 0 1555 1234"/>
                              <a:gd name="T13" fmla="*/ T12 w 519"/>
                              <a:gd name="T14" fmla="*/ 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19" h="360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203" y="360"/>
                                </a:lnTo>
                                <a:lnTo>
                                  <a:pt x="519" y="36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01D6A" id="Group 2" o:spid="_x0000_s1026" style="position:absolute;margin-left:0;margin-top:-.1pt;width:595.45pt;height:18.25pt;z-index:-18714112;mso-position-horizontal-relative:page;mso-position-vertical-relative:page" coordorigin=",-2" coordsize="1190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">
                <v:shape id="Freeform 7" o:spid="_x0000_s1027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" path="m10570,l,,290,360r10280,-8l10570,xe" fillcolor="#fff5eb" stroked="f">
                  <v:path arrowok="t" o:connecttype="custom" o:connectlocs="10570,0;0,0;290,360;10570,352;10570,0" o:connectangles="0,0,0,0,0"/>
                </v:shape>
                <v:shape id="Freeform 6" o:spid="_x0000_s1028" style="position:absolute;left:1336;width:10570;height:360;visibility:visible;mso-wrap-style:square;v-text-anchor:top" coordsize="105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" path="m,l10570,r,352l290,360,,e" filled="f" strokecolor="#ece2ef" strokeweight=".07619mm">
                  <v:path arrowok="t" o:connecttype="custom" o:connectlocs="0,0;10570,0;10570,352;290,360;0,0" o:connectangles="0,0,0,0,0"/>
                </v:shape>
                <v:shape id="Freeform 5" o:spid="_x0000_s1029" style="position:absolute;width:1033;height:360;visibility:visible;mso-wrap-style:square;v-text-anchor:top" coordsize="103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" path="m835,l,,,360r1033,l835,xe" fillcolor="#00a650" stroked="f">
                  <v:path arrowok="t" o:connecttype="custom" o:connectlocs="835,0;0,0;0,360;1033,360;835,0" o:connectangles="0,0,0,0,0"/>
                </v:shape>
                <v:shape id="Freeform 4" o:spid="_x0000_s1030" style="position:absolute;left:873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" path="m321,l,,203,360r316,l321,xe" fillcolor="#ec1c23" stroked="f">
                  <v:path arrowok="t" o:connecttype="custom" o:connectlocs="321,0;0,0;203,360;519,360;321,0" o:connectangles="0,0,0,0,0"/>
                </v:shape>
                <v:shape id="Freeform 3" o:spid="_x0000_s1031" style="position:absolute;left:1234;width:519;height:360;visibility:visible;mso-wrap-style:square;v-text-anchor:top" coordsize="5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" path="m321,l,,203,360r316,l321,xe" fillcolor="#a7a9ac" stroked="f">
                  <v:path arrowok="t" o:connecttype="custom" o:connectlocs="321,0;0,0;203,360;519,360;321,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93"/>
        <w:gridCol w:w="1542"/>
        <w:gridCol w:w="1261"/>
        <w:gridCol w:w="1621"/>
        <w:gridCol w:w="2337"/>
        <w:gridCol w:w="1718"/>
      </w:tblGrid>
      <w:tr w:rsidR="00D851ED" w:rsidRPr="00D851ED" w14:paraId="5FC32345" w14:textId="77777777">
        <w:trPr>
          <w:trHeight w:val="1701"/>
        </w:trPr>
        <w:tc>
          <w:tcPr>
            <w:tcW w:w="452" w:type="dxa"/>
          </w:tcPr>
          <w:p w14:paraId="5AD1E605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3335" w:type="dxa"/>
            <w:gridSpan w:val="2"/>
          </w:tcPr>
          <w:p w14:paraId="41724494" w14:textId="77777777" w:rsidR="001016CB" w:rsidRPr="00D851ED" w:rsidRDefault="0093788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 w:rsidRPr="00D851ED">
              <w:rPr>
                <w:b/>
                <w:sz w:val="18"/>
              </w:rPr>
              <w:t>Details</w:t>
            </w:r>
            <w:r w:rsidRPr="00D851ED">
              <w:rPr>
                <w:b/>
                <w:spacing w:val="-3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-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all</w:t>
            </w:r>
            <w:r w:rsidRPr="00D851ED">
              <w:rPr>
                <w:b/>
                <w:spacing w:val="-3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Beneficial</w:t>
            </w:r>
            <w:r w:rsidRPr="00D851ED">
              <w:rPr>
                <w:b/>
                <w:spacing w:val="-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Owners</w:t>
            </w:r>
          </w:p>
        </w:tc>
        <w:tc>
          <w:tcPr>
            <w:tcW w:w="1261" w:type="dxa"/>
          </w:tcPr>
          <w:p w14:paraId="57BDB7C8" w14:textId="77777777" w:rsidR="001016CB" w:rsidRPr="00D851ED" w:rsidRDefault="00937880">
            <w:pPr>
              <w:pStyle w:val="TableParagraph"/>
              <w:ind w:left="106" w:right="188"/>
              <w:rPr>
                <w:b/>
                <w:sz w:val="18"/>
              </w:rPr>
            </w:pPr>
            <w:r w:rsidRPr="00D851ED">
              <w:rPr>
                <w:b/>
                <w:sz w:val="18"/>
              </w:rPr>
              <w:t>%</w:t>
            </w:r>
            <w:r w:rsidRPr="00D851ED">
              <w:rPr>
                <w:b/>
                <w:spacing w:val="3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-5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shares</w:t>
            </w:r>
            <w:r w:rsidRPr="00D851ED">
              <w:rPr>
                <w:b/>
                <w:spacing w:val="-42"/>
                <w:sz w:val="18"/>
              </w:rPr>
              <w:t xml:space="preserve"> </w:t>
            </w:r>
            <w:r w:rsidRPr="00D851ED">
              <w:rPr>
                <w:b/>
                <w:w w:val="90"/>
                <w:sz w:val="18"/>
              </w:rPr>
              <w:t>a person</w:t>
            </w:r>
            <w:r w:rsidRPr="00D851ED">
              <w:rPr>
                <w:b/>
                <w:spacing w:val="1"/>
                <w:w w:val="90"/>
                <w:sz w:val="18"/>
              </w:rPr>
              <w:t xml:space="preserve"> </w:t>
            </w:r>
            <w:r w:rsidRPr="00D851ED">
              <w:rPr>
                <w:b/>
                <w:w w:val="90"/>
                <w:sz w:val="18"/>
              </w:rPr>
              <w:t>holds</w:t>
            </w:r>
            <w:r w:rsidRPr="00D851ED">
              <w:rPr>
                <w:b/>
                <w:spacing w:val="8"/>
                <w:w w:val="90"/>
                <w:sz w:val="18"/>
              </w:rPr>
              <w:t xml:space="preserve"> </w:t>
            </w:r>
            <w:r w:rsidRPr="00D851ED">
              <w:rPr>
                <w:b/>
                <w:w w:val="90"/>
                <w:sz w:val="18"/>
              </w:rPr>
              <w:t>in the</w:t>
            </w:r>
            <w:r w:rsidRPr="00D851ED">
              <w:rPr>
                <w:b/>
                <w:spacing w:val="1"/>
                <w:w w:val="90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company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Directly or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indirectly</w:t>
            </w:r>
          </w:p>
        </w:tc>
        <w:tc>
          <w:tcPr>
            <w:tcW w:w="1621" w:type="dxa"/>
          </w:tcPr>
          <w:p w14:paraId="24406194" w14:textId="77777777" w:rsidR="001016CB" w:rsidRPr="00D851ED" w:rsidRDefault="00937880">
            <w:pPr>
              <w:pStyle w:val="TableParagraph"/>
              <w:ind w:left="106" w:right="407"/>
              <w:rPr>
                <w:b/>
                <w:sz w:val="18"/>
              </w:rPr>
            </w:pPr>
            <w:r w:rsidRPr="00D851ED">
              <w:rPr>
                <w:b/>
                <w:w w:val="95"/>
                <w:sz w:val="18"/>
              </w:rPr>
              <w:t>% of voting</w:t>
            </w:r>
            <w:r w:rsidRPr="00D851ED">
              <w:rPr>
                <w:b/>
                <w:spacing w:val="1"/>
                <w:w w:val="95"/>
                <w:sz w:val="18"/>
              </w:rPr>
              <w:t xml:space="preserve"> </w:t>
            </w:r>
            <w:r w:rsidRPr="00D851ED">
              <w:rPr>
                <w:b/>
                <w:spacing w:val="-1"/>
                <w:w w:val="95"/>
                <w:sz w:val="18"/>
              </w:rPr>
              <w:t>rights a person</w:t>
            </w:r>
            <w:r w:rsidRPr="00D851ED">
              <w:rPr>
                <w:b/>
                <w:spacing w:val="-40"/>
                <w:w w:val="95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holds in the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company</w:t>
            </w:r>
          </w:p>
        </w:tc>
        <w:tc>
          <w:tcPr>
            <w:tcW w:w="2337" w:type="dxa"/>
          </w:tcPr>
          <w:p w14:paraId="54EC3026" w14:textId="77777777" w:rsidR="001016CB" w:rsidRPr="00D851ED" w:rsidRDefault="00937880">
            <w:pPr>
              <w:pStyle w:val="TableParagraph"/>
              <w:ind w:left="105" w:right="102"/>
              <w:jc w:val="both"/>
              <w:rPr>
                <w:sz w:val="20"/>
              </w:rPr>
            </w:pPr>
            <w:r w:rsidRPr="00D851ED">
              <w:rPr>
                <w:b/>
                <w:sz w:val="18"/>
              </w:rPr>
              <w:t>Whether a person directly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or indirectly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holds a right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to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appoint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or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remove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a</w:t>
            </w:r>
            <w:r w:rsidRPr="00D851ED">
              <w:rPr>
                <w:b/>
                <w:spacing w:val="-4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member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the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board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directors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the</w:t>
            </w:r>
            <w:r w:rsidRPr="00D851ED">
              <w:rPr>
                <w:b/>
                <w:spacing w:val="45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company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or an equivalent governing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body</w:t>
            </w:r>
            <w:r w:rsidRPr="00D851ED">
              <w:rPr>
                <w:b/>
                <w:spacing w:val="13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of</w:t>
            </w:r>
            <w:r w:rsidRPr="00D851ED">
              <w:rPr>
                <w:b/>
                <w:spacing w:val="1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the</w:t>
            </w:r>
            <w:r w:rsidRPr="00D851ED">
              <w:rPr>
                <w:b/>
                <w:spacing w:val="15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Tenderer</w:t>
            </w:r>
            <w:r w:rsidRPr="00D851ED">
              <w:rPr>
                <w:b/>
                <w:spacing w:val="14"/>
                <w:sz w:val="18"/>
              </w:rPr>
              <w:t xml:space="preserve"> </w:t>
            </w:r>
            <w:r w:rsidRPr="00D851ED">
              <w:rPr>
                <w:sz w:val="20"/>
              </w:rPr>
              <w:t>(Yes</w:t>
            </w:r>
          </w:p>
          <w:p w14:paraId="0400034A" w14:textId="77777777" w:rsidR="001016CB" w:rsidRPr="00D851ED" w:rsidRDefault="00937880"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 w:rsidRPr="00D851ED">
              <w:rPr>
                <w:sz w:val="20"/>
              </w:rPr>
              <w:t>/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No)</w:t>
            </w:r>
          </w:p>
        </w:tc>
        <w:tc>
          <w:tcPr>
            <w:tcW w:w="1718" w:type="dxa"/>
          </w:tcPr>
          <w:p w14:paraId="0F8AED6D" w14:textId="77777777" w:rsidR="001016CB" w:rsidRPr="00D851ED" w:rsidRDefault="00937880">
            <w:pPr>
              <w:pStyle w:val="TableParagraph"/>
              <w:ind w:left="103" w:right="129"/>
              <w:rPr>
                <w:b/>
                <w:sz w:val="18"/>
              </w:rPr>
            </w:pPr>
            <w:r w:rsidRPr="00D851ED">
              <w:rPr>
                <w:b/>
                <w:sz w:val="18"/>
              </w:rPr>
              <w:t>Whether a person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directly or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pacing w:val="-1"/>
                <w:sz w:val="18"/>
              </w:rPr>
              <w:t xml:space="preserve">indirectly </w:t>
            </w:r>
            <w:r w:rsidRPr="00D851ED">
              <w:rPr>
                <w:b/>
                <w:sz w:val="18"/>
              </w:rPr>
              <w:t>exercises</w:t>
            </w:r>
            <w:r w:rsidRPr="00D851ED">
              <w:rPr>
                <w:b/>
                <w:spacing w:val="-42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significant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pacing w:val="-2"/>
                <w:sz w:val="18"/>
              </w:rPr>
              <w:t>influence</w:t>
            </w:r>
            <w:r w:rsidRPr="00D851ED">
              <w:rPr>
                <w:b/>
                <w:spacing w:val="-4"/>
                <w:sz w:val="18"/>
              </w:rPr>
              <w:t xml:space="preserve"> </w:t>
            </w:r>
            <w:r w:rsidRPr="00D851ED">
              <w:rPr>
                <w:b/>
                <w:spacing w:val="-2"/>
                <w:sz w:val="18"/>
              </w:rPr>
              <w:t>or</w:t>
            </w:r>
            <w:r w:rsidRPr="00D851ED">
              <w:rPr>
                <w:b/>
                <w:spacing w:val="-14"/>
                <w:sz w:val="18"/>
              </w:rPr>
              <w:t xml:space="preserve"> </w:t>
            </w:r>
            <w:r w:rsidRPr="00D851ED">
              <w:rPr>
                <w:b/>
                <w:spacing w:val="-2"/>
                <w:sz w:val="18"/>
              </w:rPr>
              <w:t>control</w:t>
            </w:r>
            <w:r w:rsidRPr="00D851ED">
              <w:rPr>
                <w:b/>
                <w:spacing w:val="-42"/>
                <w:sz w:val="18"/>
              </w:rPr>
              <w:t xml:space="preserve"> </w:t>
            </w:r>
            <w:r w:rsidRPr="00D851ED">
              <w:rPr>
                <w:b/>
                <w:spacing w:val="-1"/>
                <w:sz w:val="18"/>
              </w:rPr>
              <w:t>over the Company</w:t>
            </w:r>
            <w:r w:rsidRPr="00D851ED">
              <w:rPr>
                <w:b/>
                <w:sz w:val="18"/>
              </w:rPr>
              <w:t xml:space="preserve"> (tenderer)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(Yes /</w:t>
            </w:r>
            <w:r w:rsidRPr="00D851ED">
              <w:rPr>
                <w:b/>
                <w:spacing w:val="1"/>
                <w:sz w:val="18"/>
              </w:rPr>
              <w:t xml:space="preserve"> </w:t>
            </w:r>
            <w:r w:rsidRPr="00D851ED">
              <w:rPr>
                <w:b/>
                <w:sz w:val="18"/>
              </w:rPr>
              <w:t>No)</w:t>
            </w:r>
          </w:p>
        </w:tc>
      </w:tr>
      <w:tr w:rsidR="00D851ED" w:rsidRPr="00D851ED" w14:paraId="39CD3290" w14:textId="77777777">
        <w:trPr>
          <w:trHeight w:val="520"/>
        </w:trPr>
        <w:tc>
          <w:tcPr>
            <w:tcW w:w="452" w:type="dxa"/>
            <w:vMerge w:val="restart"/>
          </w:tcPr>
          <w:p w14:paraId="5C2D0281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14:paraId="45C5F30B" w14:textId="77777777" w:rsidR="001016CB" w:rsidRPr="00D851ED" w:rsidRDefault="00937880">
            <w:pPr>
              <w:pStyle w:val="TableParagraph"/>
              <w:ind w:left="107"/>
              <w:rPr>
                <w:sz w:val="20"/>
              </w:rPr>
            </w:pPr>
            <w:r w:rsidRPr="00D851ED">
              <w:rPr>
                <w:w w:val="90"/>
                <w:sz w:val="20"/>
              </w:rPr>
              <w:t>Number</w:t>
            </w:r>
            <w:r w:rsidRPr="00D851ED">
              <w:rPr>
                <w:spacing w:val="12"/>
                <w:w w:val="90"/>
                <w:sz w:val="20"/>
              </w:rPr>
              <w:t xml:space="preserve"> </w:t>
            </w:r>
            <w:r w:rsidRPr="00D851ED">
              <w:rPr>
                <w:w w:val="90"/>
                <w:sz w:val="20"/>
              </w:rPr>
              <w:t>(where</w:t>
            </w:r>
            <w:r w:rsidRPr="00D851ED">
              <w:rPr>
                <w:spacing w:val="-42"/>
                <w:w w:val="90"/>
                <w:sz w:val="20"/>
              </w:rPr>
              <w:t xml:space="preserve"> </w:t>
            </w:r>
            <w:r w:rsidRPr="00D851ED">
              <w:rPr>
                <w:sz w:val="20"/>
              </w:rPr>
              <w:t>applicable)</w:t>
            </w:r>
          </w:p>
        </w:tc>
        <w:tc>
          <w:tcPr>
            <w:tcW w:w="1542" w:type="dxa"/>
          </w:tcPr>
          <w:p w14:paraId="5609C13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 w:val="restart"/>
          </w:tcPr>
          <w:p w14:paraId="4F463B1D" w14:textId="77777777" w:rsidR="001016CB" w:rsidRPr="00D851ED" w:rsidRDefault="00937880">
            <w:pPr>
              <w:pStyle w:val="TableParagraph"/>
              <w:tabs>
                <w:tab w:val="left" w:pos="826"/>
              </w:tabs>
              <w:ind w:left="106"/>
              <w:rPr>
                <w:sz w:val="20"/>
              </w:rPr>
            </w:pPr>
            <w:r w:rsidRPr="00D851ED">
              <w:rPr>
                <w:sz w:val="20"/>
              </w:rPr>
              <w:t>------</w:t>
            </w:r>
            <w:r w:rsidRPr="00D851ED">
              <w:rPr>
                <w:sz w:val="20"/>
              </w:rPr>
              <w:tab/>
              <w:t>%</w:t>
            </w:r>
          </w:p>
          <w:p w14:paraId="5456A319" w14:textId="77777777" w:rsidR="001016CB" w:rsidRPr="00D851ED" w:rsidRDefault="00937880">
            <w:pPr>
              <w:pStyle w:val="TableParagraph"/>
              <w:ind w:left="106"/>
              <w:rPr>
                <w:sz w:val="20"/>
              </w:rPr>
            </w:pPr>
            <w:r w:rsidRPr="00D851ED">
              <w:rPr>
                <w:sz w:val="20"/>
              </w:rPr>
              <w:t>of</w:t>
            </w:r>
            <w:r w:rsidRPr="00D851ED">
              <w:rPr>
                <w:spacing w:val="-9"/>
                <w:sz w:val="20"/>
              </w:rPr>
              <w:t xml:space="preserve"> </w:t>
            </w:r>
            <w:r w:rsidRPr="00D851ED">
              <w:rPr>
                <w:sz w:val="20"/>
              </w:rPr>
              <w:t>shares</w:t>
            </w:r>
          </w:p>
        </w:tc>
        <w:tc>
          <w:tcPr>
            <w:tcW w:w="1621" w:type="dxa"/>
            <w:vMerge w:val="restart"/>
          </w:tcPr>
          <w:p w14:paraId="1ABBCE93" w14:textId="77777777" w:rsidR="001016CB" w:rsidRPr="00D851ED" w:rsidRDefault="00937880">
            <w:pPr>
              <w:pStyle w:val="TableParagraph"/>
              <w:ind w:left="106"/>
              <w:rPr>
                <w:sz w:val="20"/>
              </w:rPr>
            </w:pPr>
            <w:r w:rsidRPr="00D851ED">
              <w:rPr>
                <w:sz w:val="20"/>
              </w:rPr>
              <w:t>rights</w:t>
            </w:r>
          </w:p>
        </w:tc>
        <w:tc>
          <w:tcPr>
            <w:tcW w:w="2337" w:type="dxa"/>
            <w:vMerge w:val="restart"/>
          </w:tcPr>
          <w:p w14:paraId="31F0A4BC" w14:textId="77777777" w:rsidR="001016CB" w:rsidRPr="00D851ED" w:rsidRDefault="00937880">
            <w:pPr>
              <w:pStyle w:val="TableParagraph"/>
              <w:tabs>
                <w:tab w:val="left" w:pos="825"/>
              </w:tabs>
              <w:ind w:left="275" w:right="105" w:hanging="180"/>
              <w:rPr>
                <w:sz w:val="20"/>
              </w:rPr>
            </w:pPr>
            <w:r w:rsidRPr="00D851ED">
              <w:rPr>
                <w:sz w:val="20"/>
              </w:rPr>
              <w:t>2.</w:t>
            </w:r>
            <w:r w:rsidRPr="00D851ED">
              <w:rPr>
                <w:sz w:val="20"/>
              </w:rPr>
              <w:tab/>
            </w:r>
            <w:r w:rsidRPr="00D851ED">
              <w:rPr>
                <w:sz w:val="20"/>
              </w:rPr>
              <w:tab/>
              <w:t>Is</w:t>
            </w:r>
            <w:r w:rsidRPr="00D851ED">
              <w:rPr>
                <w:spacing w:val="24"/>
                <w:sz w:val="20"/>
              </w:rPr>
              <w:t xml:space="preserve"> </w:t>
            </w:r>
            <w:r w:rsidRPr="00D851ED">
              <w:rPr>
                <w:sz w:val="20"/>
              </w:rPr>
              <w:t>this</w:t>
            </w:r>
            <w:r w:rsidRPr="00D851ED">
              <w:rPr>
                <w:spacing w:val="24"/>
                <w:sz w:val="20"/>
              </w:rPr>
              <w:t xml:space="preserve"> </w:t>
            </w:r>
            <w:r w:rsidRPr="00D851ED">
              <w:rPr>
                <w:sz w:val="20"/>
              </w:rPr>
              <w:t>right</w:t>
            </w:r>
            <w:r w:rsidRPr="00D851ED">
              <w:rPr>
                <w:spacing w:val="25"/>
                <w:sz w:val="20"/>
              </w:rPr>
              <w:t xml:space="preserve"> </w:t>
            </w:r>
            <w:r w:rsidRPr="00D851ED">
              <w:rPr>
                <w:sz w:val="20"/>
              </w:rPr>
              <w:t>held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directly</w:t>
            </w:r>
            <w:r w:rsidRPr="00D851ED">
              <w:rPr>
                <w:spacing w:val="-5"/>
                <w:sz w:val="20"/>
              </w:rPr>
              <w:t xml:space="preserve"> </w:t>
            </w:r>
            <w:r w:rsidRPr="00D851ED">
              <w:rPr>
                <w:sz w:val="20"/>
              </w:rPr>
              <w:t>or</w:t>
            </w:r>
            <w:r w:rsidRPr="00D851ED">
              <w:rPr>
                <w:spacing w:val="-2"/>
                <w:sz w:val="20"/>
              </w:rPr>
              <w:t xml:space="preserve"> </w:t>
            </w:r>
            <w:r w:rsidRPr="00D851ED">
              <w:rPr>
                <w:sz w:val="20"/>
              </w:rPr>
              <w:t>indirectly?:</w:t>
            </w:r>
          </w:p>
          <w:p w14:paraId="77EC9723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4A6F078F" w14:textId="77777777" w:rsidR="001016CB" w:rsidRPr="00D851ED" w:rsidRDefault="001016C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81DDE1" w14:textId="77777777" w:rsidR="001016CB" w:rsidRPr="00D851ED" w:rsidRDefault="00937880">
            <w:pPr>
              <w:pStyle w:val="TableParagraph"/>
              <w:ind w:left="275"/>
              <w:rPr>
                <w:sz w:val="20"/>
              </w:rPr>
            </w:pPr>
            <w:r w:rsidRPr="00D851ED">
              <w:rPr>
                <w:sz w:val="20"/>
              </w:rPr>
              <w:t>Direct…………………</w:t>
            </w:r>
          </w:p>
          <w:p w14:paraId="3129CDEA" w14:textId="77777777" w:rsidR="001016CB" w:rsidRPr="00D851ED" w:rsidRDefault="001016CB">
            <w:pPr>
              <w:pStyle w:val="TableParagraph"/>
              <w:rPr>
                <w:b/>
              </w:rPr>
            </w:pPr>
          </w:p>
          <w:p w14:paraId="2BCD674C" w14:textId="77777777" w:rsidR="001016CB" w:rsidRPr="00D851ED" w:rsidRDefault="001016C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200878F" w14:textId="77777777" w:rsidR="001016CB" w:rsidRPr="00D851ED" w:rsidRDefault="00937880">
            <w:pPr>
              <w:pStyle w:val="TableParagraph"/>
              <w:ind w:left="275"/>
              <w:rPr>
                <w:sz w:val="20"/>
              </w:rPr>
            </w:pPr>
            <w:r w:rsidRPr="00D851ED">
              <w:rPr>
                <w:sz w:val="20"/>
              </w:rPr>
              <w:t>Indirect………………..</w:t>
            </w:r>
          </w:p>
          <w:p w14:paraId="695D2E39" w14:textId="77777777" w:rsidR="001016CB" w:rsidRPr="00D851ED" w:rsidRDefault="00937880">
            <w:pPr>
              <w:pStyle w:val="TableParagraph"/>
              <w:ind w:left="275"/>
              <w:rPr>
                <w:sz w:val="20"/>
              </w:rPr>
            </w:pPr>
            <w:r w:rsidRPr="00D851ED">
              <w:rPr>
                <w:w w:val="99"/>
                <w:sz w:val="20"/>
              </w:rPr>
              <w:t>.</w:t>
            </w:r>
          </w:p>
        </w:tc>
        <w:tc>
          <w:tcPr>
            <w:tcW w:w="1718" w:type="dxa"/>
            <w:vMerge w:val="restart"/>
          </w:tcPr>
          <w:p w14:paraId="36C3202B" w14:textId="77777777" w:rsidR="001016CB" w:rsidRPr="00D851ED" w:rsidRDefault="00937880">
            <w:pPr>
              <w:pStyle w:val="TableParagraph"/>
              <w:ind w:left="84" w:right="95"/>
              <w:jc w:val="center"/>
              <w:rPr>
                <w:sz w:val="20"/>
              </w:rPr>
            </w:pPr>
            <w:r w:rsidRPr="00D851ED">
              <w:rPr>
                <w:sz w:val="20"/>
              </w:rPr>
              <w:t>Yes</w:t>
            </w:r>
            <w:r w:rsidRPr="00D851ED">
              <w:rPr>
                <w:spacing w:val="-3"/>
                <w:sz w:val="20"/>
              </w:rPr>
              <w:t xml:space="preserve"> </w:t>
            </w:r>
            <w:r w:rsidRPr="00D851ED">
              <w:rPr>
                <w:sz w:val="20"/>
              </w:rPr>
              <w:t>-----No----</w:t>
            </w:r>
          </w:p>
          <w:p w14:paraId="76B5EBD5" w14:textId="77777777" w:rsidR="001016CB" w:rsidRPr="00D851ED" w:rsidRDefault="001016C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C253EE5" w14:textId="77777777" w:rsidR="001016CB" w:rsidRPr="00D851ED" w:rsidRDefault="00937880">
            <w:pPr>
              <w:pStyle w:val="TableParagraph"/>
              <w:tabs>
                <w:tab w:val="left" w:pos="824"/>
              </w:tabs>
              <w:ind w:left="274" w:right="401" w:hanging="180"/>
              <w:rPr>
                <w:sz w:val="20"/>
              </w:rPr>
            </w:pPr>
            <w:r w:rsidRPr="00D851ED">
              <w:rPr>
                <w:sz w:val="20"/>
              </w:rPr>
              <w:t>2.</w:t>
            </w:r>
            <w:r w:rsidRPr="00D851ED">
              <w:rPr>
                <w:sz w:val="20"/>
              </w:rPr>
              <w:tab/>
            </w:r>
            <w:r w:rsidRPr="00D851ED">
              <w:rPr>
                <w:sz w:val="20"/>
              </w:rPr>
              <w:tab/>
            </w:r>
            <w:r w:rsidRPr="00D851ED">
              <w:rPr>
                <w:spacing w:val="-1"/>
                <w:sz w:val="20"/>
              </w:rPr>
              <w:t>Is this</w:t>
            </w:r>
            <w:r w:rsidRPr="00D851ED">
              <w:rPr>
                <w:spacing w:val="-47"/>
                <w:sz w:val="20"/>
              </w:rPr>
              <w:t xml:space="preserve"> </w:t>
            </w:r>
            <w:r w:rsidRPr="00D851ED">
              <w:rPr>
                <w:sz w:val="20"/>
              </w:rPr>
              <w:t>influence or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control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exercised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directly or</w:t>
            </w:r>
            <w:r w:rsidRPr="00D851ED">
              <w:rPr>
                <w:spacing w:val="1"/>
                <w:sz w:val="20"/>
              </w:rPr>
              <w:t xml:space="preserve"> </w:t>
            </w:r>
            <w:r w:rsidRPr="00D851ED">
              <w:rPr>
                <w:sz w:val="20"/>
              </w:rPr>
              <w:t>indirectly?</w:t>
            </w:r>
          </w:p>
          <w:p w14:paraId="7BEA9C0C" w14:textId="77777777" w:rsidR="001016CB" w:rsidRPr="00D851ED" w:rsidRDefault="001016CB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7175C9" w14:textId="77777777" w:rsidR="001016CB" w:rsidRPr="00D851ED" w:rsidRDefault="00937880">
            <w:pPr>
              <w:pStyle w:val="TableParagraph"/>
              <w:ind w:left="84" w:right="184"/>
              <w:jc w:val="center"/>
              <w:rPr>
                <w:sz w:val="20"/>
              </w:rPr>
            </w:pPr>
            <w:r w:rsidRPr="00D851ED">
              <w:rPr>
                <w:sz w:val="20"/>
              </w:rPr>
              <w:t>Direct…………..</w:t>
            </w:r>
          </w:p>
          <w:p w14:paraId="05C0A2EC" w14:textId="77777777" w:rsidR="001016CB" w:rsidRPr="00D851ED" w:rsidRDefault="001016C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A36F7CC" w14:textId="77777777" w:rsidR="001016CB" w:rsidRPr="00D851ED" w:rsidRDefault="00937880">
            <w:pPr>
              <w:pStyle w:val="TableParagraph"/>
              <w:ind w:left="154"/>
              <w:rPr>
                <w:sz w:val="20"/>
              </w:rPr>
            </w:pPr>
            <w:r w:rsidRPr="00D851ED">
              <w:rPr>
                <w:sz w:val="20"/>
              </w:rPr>
              <w:t>Indirect…………</w:t>
            </w:r>
          </w:p>
        </w:tc>
      </w:tr>
      <w:tr w:rsidR="00D851ED" w:rsidRPr="00D851ED" w14:paraId="06EDD7CE" w14:textId="77777777">
        <w:trPr>
          <w:trHeight w:val="350"/>
        </w:trPr>
        <w:tc>
          <w:tcPr>
            <w:tcW w:w="452" w:type="dxa"/>
            <w:vMerge/>
            <w:tcBorders>
              <w:top w:val="nil"/>
            </w:tcBorders>
          </w:tcPr>
          <w:p w14:paraId="101995E8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4098A5B8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sz w:val="20"/>
              </w:rPr>
              <w:t>Nationality(ies)</w:t>
            </w:r>
          </w:p>
        </w:tc>
        <w:tc>
          <w:tcPr>
            <w:tcW w:w="1542" w:type="dxa"/>
          </w:tcPr>
          <w:p w14:paraId="3B1A65C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BF4646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0AF7FA79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66509DF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3DC9EF4B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264E9BF6" w14:textId="77777777">
        <w:trPr>
          <w:trHeight w:val="580"/>
        </w:trPr>
        <w:tc>
          <w:tcPr>
            <w:tcW w:w="452" w:type="dxa"/>
            <w:vMerge/>
            <w:tcBorders>
              <w:top w:val="nil"/>
            </w:tcBorders>
          </w:tcPr>
          <w:p w14:paraId="6D7CBF38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65C0A8D3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Date</w:t>
            </w:r>
            <w:r w:rsidRPr="00D851ED">
              <w:rPr>
                <w:spacing w:val="-5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of</w:t>
            </w:r>
            <w:r w:rsidRPr="00D851ED">
              <w:rPr>
                <w:spacing w:val="-3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birth</w:t>
            </w:r>
          </w:p>
          <w:p w14:paraId="2B198CA2" w14:textId="77777777" w:rsidR="001016CB" w:rsidRPr="00D851ED" w:rsidRDefault="00937880">
            <w:pPr>
              <w:pStyle w:val="TableParagraph"/>
              <w:ind w:left="107"/>
              <w:rPr>
                <w:i/>
                <w:sz w:val="20"/>
              </w:rPr>
            </w:pPr>
            <w:r w:rsidRPr="00D851ED">
              <w:rPr>
                <w:i/>
                <w:sz w:val="20"/>
              </w:rPr>
              <w:t>[dd/mm/yyyy]</w:t>
            </w:r>
          </w:p>
        </w:tc>
        <w:tc>
          <w:tcPr>
            <w:tcW w:w="1542" w:type="dxa"/>
          </w:tcPr>
          <w:p w14:paraId="0E34DE7F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487818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0033EEEA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63613157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22AEC880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62283A55" w14:textId="77777777">
        <w:trPr>
          <w:trHeight w:val="350"/>
        </w:trPr>
        <w:tc>
          <w:tcPr>
            <w:tcW w:w="452" w:type="dxa"/>
            <w:vMerge/>
            <w:tcBorders>
              <w:top w:val="nil"/>
            </w:tcBorders>
          </w:tcPr>
          <w:p w14:paraId="30C1EE75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1AE5B9ED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Postal</w:t>
            </w:r>
            <w:r w:rsidRPr="00D851ED">
              <w:rPr>
                <w:spacing w:val="1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address</w:t>
            </w:r>
          </w:p>
        </w:tc>
        <w:tc>
          <w:tcPr>
            <w:tcW w:w="1542" w:type="dxa"/>
          </w:tcPr>
          <w:p w14:paraId="7A1A6E25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300725B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23300313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03F2A69B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0EEE2C5A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3A7553E3" w14:textId="77777777">
        <w:trPr>
          <w:trHeight w:val="350"/>
        </w:trPr>
        <w:tc>
          <w:tcPr>
            <w:tcW w:w="452" w:type="dxa"/>
            <w:vMerge/>
            <w:tcBorders>
              <w:top w:val="nil"/>
            </w:tcBorders>
          </w:tcPr>
          <w:p w14:paraId="3C52AD37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4ACBE4C1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Residential</w:t>
            </w:r>
            <w:r w:rsidRPr="00D851ED">
              <w:rPr>
                <w:spacing w:val="21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address</w:t>
            </w:r>
          </w:p>
        </w:tc>
        <w:tc>
          <w:tcPr>
            <w:tcW w:w="1542" w:type="dxa"/>
          </w:tcPr>
          <w:p w14:paraId="0B13AEC9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D25135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62648F0E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46D0F5BC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59700B7B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719BEC69" w14:textId="77777777">
        <w:trPr>
          <w:trHeight w:val="350"/>
        </w:trPr>
        <w:tc>
          <w:tcPr>
            <w:tcW w:w="452" w:type="dxa"/>
            <w:vMerge/>
            <w:tcBorders>
              <w:top w:val="nil"/>
            </w:tcBorders>
          </w:tcPr>
          <w:p w14:paraId="421FFC03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6013E30B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spacing w:val="-1"/>
                <w:w w:val="95"/>
                <w:sz w:val="20"/>
              </w:rPr>
              <w:t>Telephone</w:t>
            </w:r>
            <w:r w:rsidRPr="00D851ED">
              <w:rPr>
                <w:spacing w:val="-9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number</w:t>
            </w:r>
          </w:p>
        </w:tc>
        <w:tc>
          <w:tcPr>
            <w:tcW w:w="1542" w:type="dxa"/>
          </w:tcPr>
          <w:p w14:paraId="75FA02AC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3456CFC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6972B39F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7061BDD0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70BBD9B5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38C1A2A2" w14:textId="77777777">
        <w:trPr>
          <w:trHeight w:val="350"/>
        </w:trPr>
        <w:tc>
          <w:tcPr>
            <w:tcW w:w="452" w:type="dxa"/>
            <w:vMerge/>
            <w:tcBorders>
              <w:top w:val="nil"/>
            </w:tcBorders>
          </w:tcPr>
          <w:p w14:paraId="05C97B7F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1D937AA6" w14:textId="77777777" w:rsidR="001016CB" w:rsidRPr="00D851ED" w:rsidRDefault="00937880">
            <w:pPr>
              <w:pStyle w:val="TableParagraph"/>
              <w:spacing w:before="60"/>
              <w:ind w:left="107"/>
              <w:rPr>
                <w:sz w:val="20"/>
              </w:rPr>
            </w:pPr>
            <w:r w:rsidRPr="00D851ED">
              <w:rPr>
                <w:w w:val="95"/>
                <w:sz w:val="20"/>
              </w:rPr>
              <w:t>Email</w:t>
            </w:r>
            <w:r w:rsidRPr="00D851ED">
              <w:rPr>
                <w:spacing w:val="-3"/>
                <w:w w:val="95"/>
                <w:sz w:val="20"/>
              </w:rPr>
              <w:t xml:space="preserve"> </w:t>
            </w:r>
            <w:r w:rsidRPr="00D851ED">
              <w:rPr>
                <w:w w:val="95"/>
                <w:sz w:val="20"/>
              </w:rPr>
              <w:t>address</w:t>
            </w:r>
          </w:p>
        </w:tc>
        <w:tc>
          <w:tcPr>
            <w:tcW w:w="1542" w:type="dxa"/>
          </w:tcPr>
          <w:p w14:paraId="3DD4FF08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48AFBF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128B0410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7A278CD6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5A52E254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291BA90F" w14:textId="77777777">
        <w:trPr>
          <w:trHeight w:val="578"/>
        </w:trPr>
        <w:tc>
          <w:tcPr>
            <w:tcW w:w="452" w:type="dxa"/>
            <w:vMerge/>
            <w:tcBorders>
              <w:top w:val="nil"/>
            </w:tcBorders>
          </w:tcPr>
          <w:p w14:paraId="7788ECD3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5AF261E6" w14:textId="77777777" w:rsidR="001016CB" w:rsidRPr="00D851ED" w:rsidRDefault="00937880">
            <w:pPr>
              <w:pStyle w:val="TableParagraph"/>
              <w:spacing w:before="61"/>
              <w:ind w:left="107" w:right="585"/>
              <w:rPr>
                <w:sz w:val="20"/>
              </w:rPr>
            </w:pPr>
            <w:r w:rsidRPr="00D851ED">
              <w:rPr>
                <w:spacing w:val="-1"/>
                <w:w w:val="95"/>
                <w:sz w:val="20"/>
              </w:rPr>
              <w:t xml:space="preserve">Occupation </w:t>
            </w:r>
            <w:r w:rsidRPr="00D851ED">
              <w:rPr>
                <w:w w:val="95"/>
                <w:sz w:val="20"/>
              </w:rPr>
              <w:t>or</w:t>
            </w:r>
            <w:r w:rsidRPr="00D851ED">
              <w:rPr>
                <w:spacing w:val="-45"/>
                <w:w w:val="95"/>
                <w:sz w:val="20"/>
              </w:rPr>
              <w:t xml:space="preserve"> </w:t>
            </w:r>
            <w:r w:rsidRPr="00D851ED">
              <w:rPr>
                <w:sz w:val="20"/>
              </w:rPr>
              <w:t>profession</w:t>
            </w:r>
          </w:p>
        </w:tc>
        <w:tc>
          <w:tcPr>
            <w:tcW w:w="1542" w:type="dxa"/>
          </w:tcPr>
          <w:p w14:paraId="1FA2892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974536B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3EB0F6D4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25F9FD62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14:paraId="027A4E54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</w:tr>
      <w:tr w:rsidR="00D851ED" w:rsidRPr="00D851ED" w14:paraId="756DD513" w14:textId="77777777">
        <w:trPr>
          <w:trHeight w:val="350"/>
        </w:trPr>
        <w:tc>
          <w:tcPr>
            <w:tcW w:w="10724" w:type="dxa"/>
            <w:gridSpan w:val="7"/>
            <w:shd w:val="clear" w:color="auto" w:fill="D9D9D9"/>
          </w:tcPr>
          <w:p w14:paraId="2531754D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23097AA3" w14:textId="77777777">
        <w:trPr>
          <w:trHeight w:val="350"/>
        </w:trPr>
        <w:tc>
          <w:tcPr>
            <w:tcW w:w="452" w:type="dxa"/>
            <w:vMerge w:val="restart"/>
          </w:tcPr>
          <w:p w14:paraId="11942C65" w14:textId="77777777" w:rsidR="001016CB" w:rsidRPr="00D851ED" w:rsidRDefault="00937880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3.</w:t>
            </w:r>
          </w:p>
          <w:p w14:paraId="7C77E725" w14:textId="77777777" w:rsidR="001016CB" w:rsidRPr="00D851ED" w:rsidRDefault="001016CB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EEB6916" w14:textId="77777777" w:rsidR="001016CB" w:rsidRPr="00D851ED" w:rsidRDefault="00937880">
            <w:pPr>
              <w:pStyle w:val="TableParagraph"/>
              <w:ind w:left="10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e.t</w:t>
            </w:r>
          </w:p>
          <w:p w14:paraId="482B212C" w14:textId="77777777" w:rsidR="001016CB" w:rsidRPr="00D851ED" w:rsidRDefault="00937880">
            <w:pPr>
              <w:pStyle w:val="TableParagraph"/>
              <w:ind w:left="107"/>
              <w:rPr>
                <w:b/>
                <w:sz w:val="20"/>
              </w:rPr>
            </w:pPr>
            <w:r w:rsidRPr="00D851ED">
              <w:rPr>
                <w:b/>
                <w:sz w:val="20"/>
              </w:rPr>
              <w:t>.c</w:t>
            </w:r>
          </w:p>
        </w:tc>
        <w:tc>
          <w:tcPr>
            <w:tcW w:w="1793" w:type="dxa"/>
          </w:tcPr>
          <w:p w14:paraId="39A466F5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730E93E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 w:val="restart"/>
          </w:tcPr>
          <w:p w14:paraId="114CE906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vMerge w:val="restart"/>
          </w:tcPr>
          <w:p w14:paraId="4E94586E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  <w:vMerge w:val="restart"/>
          </w:tcPr>
          <w:p w14:paraId="2C11583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 w14:paraId="3072112B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56B34D05" w14:textId="77777777">
        <w:trPr>
          <w:trHeight w:val="350"/>
        </w:trPr>
        <w:tc>
          <w:tcPr>
            <w:tcW w:w="452" w:type="dxa"/>
            <w:vMerge/>
            <w:tcBorders>
              <w:top w:val="nil"/>
            </w:tcBorders>
          </w:tcPr>
          <w:p w14:paraId="3DB274CA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02373E5B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1C5FDBCA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47F86B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4B60CD89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5BB9E88B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 w14:paraId="061B0C4B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D851ED" w:rsidRPr="00D851ED" w14:paraId="0EDB87BF" w14:textId="77777777">
        <w:trPr>
          <w:trHeight w:val="350"/>
        </w:trPr>
        <w:tc>
          <w:tcPr>
            <w:tcW w:w="452" w:type="dxa"/>
            <w:vMerge/>
            <w:tcBorders>
              <w:top w:val="nil"/>
            </w:tcBorders>
          </w:tcPr>
          <w:p w14:paraId="379EA65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5C6106B0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114A8407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2B7BE35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0E08E3E7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061BD715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 w14:paraId="7517030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  <w:tr w:rsidR="001016CB" w:rsidRPr="00D851ED" w14:paraId="3A982D64" w14:textId="77777777">
        <w:trPr>
          <w:trHeight w:val="350"/>
        </w:trPr>
        <w:tc>
          <w:tcPr>
            <w:tcW w:w="452" w:type="dxa"/>
            <w:vMerge/>
            <w:tcBorders>
              <w:top w:val="nil"/>
            </w:tcBorders>
          </w:tcPr>
          <w:p w14:paraId="16F37565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</w:tcPr>
          <w:p w14:paraId="14EB505A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14:paraId="22764A10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041896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4B3004FD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</w:tcPr>
          <w:p w14:paraId="0C3C373A" w14:textId="77777777" w:rsidR="001016CB" w:rsidRPr="00D851ED" w:rsidRDefault="001016CB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 w14:paraId="7D1F7353" w14:textId="77777777" w:rsidR="001016CB" w:rsidRPr="00D851ED" w:rsidRDefault="001016CB">
            <w:pPr>
              <w:pStyle w:val="TableParagraph"/>
              <w:rPr>
                <w:sz w:val="20"/>
              </w:rPr>
            </w:pPr>
          </w:p>
        </w:tc>
      </w:tr>
    </w:tbl>
    <w:p w14:paraId="7B122114" w14:textId="77777777" w:rsidR="001016CB" w:rsidRPr="00D851ED" w:rsidRDefault="001016CB">
      <w:pPr>
        <w:pStyle w:val="BodyText"/>
        <w:rPr>
          <w:b/>
        </w:rPr>
      </w:pPr>
    </w:p>
    <w:p w14:paraId="018BEE9C" w14:textId="77777777" w:rsidR="001016CB" w:rsidRPr="00D851ED" w:rsidRDefault="001016CB">
      <w:pPr>
        <w:pStyle w:val="BodyText"/>
        <w:rPr>
          <w:b/>
        </w:rPr>
      </w:pPr>
    </w:p>
    <w:p w14:paraId="704D9157" w14:textId="77777777" w:rsidR="001016CB" w:rsidRPr="00D851ED" w:rsidRDefault="001016CB">
      <w:pPr>
        <w:pStyle w:val="BodyText"/>
        <w:spacing w:before="7"/>
        <w:rPr>
          <w:b/>
          <w:sz w:val="22"/>
        </w:rPr>
      </w:pPr>
    </w:p>
    <w:p w14:paraId="6ACD990F" w14:textId="77777777" w:rsidR="001016CB" w:rsidRPr="00D851ED" w:rsidRDefault="00937880">
      <w:pPr>
        <w:pStyle w:val="ListParagraph"/>
        <w:numPr>
          <w:ilvl w:val="0"/>
          <w:numId w:val="3"/>
        </w:numPr>
        <w:tabs>
          <w:tab w:val="left" w:pos="903"/>
        </w:tabs>
        <w:ind w:left="770" w:right="117" w:hanging="272"/>
        <w:jc w:val="both"/>
        <w:rPr>
          <w:i/>
          <w:sz w:val="20"/>
        </w:rPr>
      </w:pPr>
      <w:r w:rsidRPr="00D851ED">
        <w:tab/>
      </w:r>
      <w:r w:rsidRPr="00D851ED">
        <w:rPr>
          <w:sz w:val="20"/>
        </w:rPr>
        <w:t>Am fully aware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that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beneficial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ownership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information above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shall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be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reported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Public Procurement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Regulatory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Authority together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with other details in relation to contract awards and shall be maintained in the Government</w:t>
      </w:r>
      <w:r w:rsidRPr="00D851ED">
        <w:rPr>
          <w:spacing w:val="50"/>
          <w:sz w:val="20"/>
        </w:rPr>
        <w:t xml:space="preserve"> </w:t>
      </w:r>
      <w:r w:rsidRPr="00D851ED">
        <w:rPr>
          <w:sz w:val="20"/>
        </w:rPr>
        <w:t>Portal,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published and made publicly available pursuant to Regulation 13(5) of the Companies (Beneficial Ownership Information)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Regulations, 2020.(Notwithstanding this paragraph Personally Identifiable Information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in line with the Data Protection Act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 xml:space="preserve">shall not be published or made public). </w:t>
      </w:r>
      <w:r w:rsidRPr="00D851ED">
        <w:rPr>
          <w:i/>
          <w:sz w:val="20"/>
        </w:rPr>
        <w:t>Note that Personally Identifiable Information (PII) is defined as any information that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can be used to distinguish one person from another and can be used to deanonymize previously anonymous data. This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w w:val="95"/>
          <w:sz w:val="20"/>
        </w:rPr>
        <w:t>information includes National identity card number or Passport number, Personal Identification Number, Date of birth, Residential</w:t>
      </w:r>
      <w:r w:rsidRPr="00D851ED">
        <w:rPr>
          <w:i/>
          <w:spacing w:val="1"/>
          <w:w w:val="95"/>
          <w:sz w:val="20"/>
        </w:rPr>
        <w:t xml:space="preserve"> </w:t>
      </w:r>
      <w:r w:rsidRPr="00D851ED">
        <w:rPr>
          <w:i/>
          <w:sz w:val="20"/>
        </w:rPr>
        <w:t>address,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email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address</w:t>
      </w:r>
      <w:r w:rsidRPr="00D851ED">
        <w:rPr>
          <w:i/>
          <w:spacing w:val="-3"/>
          <w:sz w:val="20"/>
        </w:rPr>
        <w:t xml:space="preserve"> </w:t>
      </w:r>
      <w:r w:rsidRPr="00D851ED">
        <w:rPr>
          <w:i/>
          <w:sz w:val="20"/>
        </w:rPr>
        <w:t>and</w:t>
      </w:r>
      <w:r w:rsidRPr="00D851ED">
        <w:rPr>
          <w:i/>
          <w:spacing w:val="-4"/>
          <w:sz w:val="20"/>
        </w:rPr>
        <w:t xml:space="preserve"> </w:t>
      </w:r>
      <w:r w:rsidRPr="00D851ED">
        <w:rPr>
          <w:i/>
          <w:sz w:val="20"/>
        </w:rPr>
        <w:t>Telephone</w:t>
      </w:r>
      <w:r w:rsidRPr="00D851ED">
        <w:rPr>
          <w:i/>
          <w:spacing w:val="1"/>
          <w:sz w:val="20"/>
        </w:rPr>
        <w:t xml:space="preserve"> </w:t>
      </w:r>
      <w:r w:rsidRPr="00D851ED">
        <w:rPr>
          <w:i/>
          <w:sz w:val="20"/>
        </w:rPr>
        <w:t>number.</w:t>
      </w:r>
    </w:p>
    <w:p w14:paraId="6C75D3C0" w14:textId="77777777" w:rsidR="001016CB" w:rsidRPr="00D851ED" w:rsidRDefault="001016CB">
      <w:pPr>
        <w:pStyle w:val="BodyText"/>
        <w:spacing w:before="11"/>
        <w:rPr>
          <w:i/>
          <w:sz w:val="19"/>
        </w:rPr>
      </w:pPr>
    </w:p>
    <w:p w14:paraId="7F495DF7" w14:textId="77777777" w:rsidR="001016CB" w:rsidRPr="00D851ED" w:rsidRDefault="00937880">
      <w:pPr>
        <w:pStyle w:val="ListParagraph"/>
        <w:numPr>
          <w:ilvl w:val="0"/>
          <w:numId w:val="3"/>
        </w:numPr>
        <w:tabs>
          <w:tab w:val="left" w:pos="853"/>
        </w:tabs>
        <w:ind w:left="770" w:right="122" w:hanging="272"/>
        <w:jc w:val="both"/>
        <w:rPr>
          <w:sz w:val="20"/>
        </w:rPr>
      </w:pPr>
      <w:r w:rsidRPr="00D851ED">
        <w:rPr>
          <w:sz w:val="20"/>
        </w:rPr>
        <w:t>In determining who meets the threshold of who a beneficial owner is, the Tenderer must consider a natural person who in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relation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1"/>
          <w:sz w:val="20"/>
        </w:rPr>
        <w:t xml:space="preserve"> </w:t>
      </w:r>
      <w:r w:rsidRPr="00D851ED">
        <w:rPr>
          <w:sz w:val="20"/>
        </w:rPr>
        <w:t>the company:</w:t>
      </w:r>
    </w:p>
    <w:p w14:paraId="3CA6B841" w14:textId="77777777" w:rsidR="001016CB" w:rsidRPr="00D851ED" w:rsidRDefault="001016CB">
      <w:pPr>
        <w:pStyle w:val="BodyText"/>
      </w:pPr>
    </w:p>
    <w:p w14:paraId="62F76243" w14:textId="77777777" w:rsidR="001016CB" w:rsidRPr="00D851ED" w:rsidRDefault="00937880">
      <w:pPr>
        <w:pStyle w:val="ListParagraph"/>
        <w:numPr>
          <w:ilvl w:val="1"/>
          <w:numId w:val="3"/>
        </w:numPr>
        <w:tabs>
          <w:tab w:val="left" w:pos="2031"/>
        </w:tabs>
        <w:ind w:hanging="361"/>
      </w:pPr>
      <w:r w:rsidRPr="00D851ED">
        <w:t>holds</w:t>
      </w:r>
      <w:r w:rsidRPr="00D851ED">
        <w:rPr>
          <w:spacing w:val="-3"/>
        </w:rPr>
        <w:t xml:space="preserve"> </w:t>
      </w:r>
      <w:r w:rsidRPr="00D851ED">
        <w:t>at</w:t>
      </w:r>
      <w:r w:rsidRPr="00D851ED">
        <w:rPr>
          <w:spacing w:val="-3"/>
        </w:rPr>
        <w:t xml:space="preserve"> </w:t>
      </w:r>
      <w:r w:rsidRPr="00D851ED">
        <w:t>least</w:t>
      </w:r>
      <w:r w:rsidRPr="00D851ED">
        <w:rPr>
          <w:spacing w:val="-2"/>
        </w:rPr>
        <w:t xml:space="preserve"> </w:t>
      </w:r>
      <w:r w:rsidRPr="00D851ED">
        <w:t>ten</w:t>
      </w:r>
      <w:r w:rsidRPr="00D851ED">
        <w:rPr>
          <w:spacing w:val="-3"/>
        </w:rPr>
        <w:t xml:space="preserve"> </w:t>
      </w:r>
      <w:r w:rsidRPr="00D851ED">
        <w:t>percent 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issued</w:t>
      </w:r>
      <w:r w:rsidRPr="00D851ED">
        <w:rPr>
          <w:spacing w:val="-1"/>
        </w:rPr>
        <w:t xml:space="preserve"> </w:t>
      </w:r>
      <w:r w:rsidRPr="00D851ED">
        <w:t>shares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company</w:t>
      </w:r>
      <w:r w:rsidRPr="00D851ED">
        <w:rPr>
          <w:spacing w:val="-4"/>
        </w:rPr>
        <w:t xml:space="preserve"> </w:t>
      </w:r>
      <w:r w:rsidRPr="00D851ED">
        <w:t>either</w:t>
      </w:r>
      <w:r w:rsidRPr="00D851ED">
        <w:rPr>
          <w:spacing w:val="-1"/>
        </w:rPr>
        <w:t xml:space="preserve"> </w:t>
      </w:r>
      <w:r w:rsidRPr="00D851ED">
        <w:t>directly</w:t>
      </w:r>
      <w:r w:rsidRPr="00D851ED">
        <w:rPr>
          <w:spacing w:val="-4"/>
        </w:rPr>
        <w:t xml:space="preserve"> </w:t>
      </w:r>
      <w:r w:rsidRPr="00D851ED">
        <w:t>or</w:t>
      </w:r>
      <w:r w:rsidRPr="00D851ED">
        <w:rPr>
          <w:spacing w:val="-1"/>
        </w:rPr>
        <w:t xml:space="preserve"> </w:t>
      </w:r>
      <w:r w:rsidRPr="00D851ED">
        <w:t>indirectly;</w:t>
      </w:r>
    </w:p>
    <w:p w14:paraId="47819D93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5286E632" w14:textId="77777777" w:rsidR="001016CB" w:rsidRPr="00D851ED" w:rsidRDefault="00937880">
      <w:pPr>
        <w:pStyle w:val="ListParagraph"/>
        <w:numPr>
          <w:ilvl w:val="1"/>
          <w:numId w:val="3"/>
        </w:numPr>
        <w:tabs>
          <w:tab w:val="left" w:pos="2031"/>
        </w:tabs>
        <w:ind w:hanging="361"/>
      </w:pPr>
      <w:r w:rsidRPr="00D851ED">
        <w:t>exercises</w:t>
      </w:r>
      <w:r w:rsidRPr="00D851ED">
        <w:rPr>
          <w:spacing w:val="-1"/>
        </w:rPr>
        <w:t xml:space="preserve"> </w:t>
      </w:r>
      <w:r w:rsidRPr="00D851ED">
        <w:t>at</w:t>
      </w:r>
      <w:r w:rsidRPr="00D851ED">
        <w:rPr>
          <w:spacing w:val="-3"/>
        </w:rPr>
        <w:t xml:space="preserve"> </w:t>
      </w:r>
      <w:r w:rsidRPr="00D851ED">
        <w:t>least</w:t>
      </w:r>
      <w:r w:rsidRPr="00D851ED">
        <w:rPr>
          <w:spacing w:val="-1"/>
        </w:rPr>
        <w:t xml:space="preserve"> </w:t>
      </w:r>
      <w:r w:rsidRPr="00D851ED">
        <w:t>ten</w:t>
      </w:r>
      <w:r w:rsidRPr="00D851ED">
        <w:rPr>
          <w:spacing w:val="-1"/>
        </w:rPr>
        <w:t xml:space="preserve"> </w:t>
      </w:r>
      <w:r w:rsidRPr="00D851ED">
        <w:t>percent</w:t>
      </w:r>
      <w:r w:rsidRPr="00D851ED">
        <w:rPr>
          <w:spacing w:val="1"/>
        </w:rPr>
        <w:t xml:space="preserve"> </w:t>
      </w:r>
      <w:r w:rsidRPr="00D851ED">
        <w:t>of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voting</w:t>
      </w:r>
      <w:r w:rsidRPr="00D851ED">
        <w:rPr>
          <w:spacing w:val="-3"/>
        </w:rPr>
        <w:t xml:space="preserve"> </w:t>
      </w:r>
      <w:r w:rsidRPr="00D851ED">
        <w:t>rights</w:t>
      </w:r>
      <w:r w:rsidRPr="00D851ED">
        <w:rPr>
          <w:spacing w:val="-3"/>
        </w:rPr>
        <w:t xml:space="preserve"> </w:t>
      </w:r>
      <w:r w:rsidRPr="00D851ED">
        <w:t>in</w:t>
      </w:r>
      <w:r w:rsidRPr="00D851ED">
        <w:rPr>
          <w:spacing w:val="-3"/>
        </w:rPr>
        <w:t xml:space="preserve"> </w:t>
      </w:r>
      <w:r w:rsidRPr="00D851ED">
        <w:t>the</w:t>
      </w:r>
      <w:r w:rsidRPr="00D851ED">
        <w:rPr>
          <w:spacing w:val="-3"/>
        </w:rPr>
        <w:t xml:space="preserve"> </w:t>
      </w:r>
      <w:r w:rsidRPr="00D851ED">
        <w:t>company</w:t>
      </w:r>
      <w:r w:rsidRPr="00D851ED">
        <w:rPr>
          <w:spacing w:val="-2"/>
        </w:rPr>
        <w:t xml:space="preserve"> </w:t>
      </w:r>
      <w:r w:rsidRPr="00D851ED">
        <w:t>either</w:t>
      </w:r>
      <w:r w:rsidRPr="00D851ED">
        <w:rPr>
          <w:spacing w:val="-3"/>
        </w:rPr>
        <w:t xml:space="preserve"> </w:t>
      </w:r>
      <w:r w:rsidRPr="00D851ED">
        <w:t>directly</w:t>
      </w:r>
      <w:r w:rsidRPr="00D851ED">
        <w:rPr>
          <w:spacing w:val="-3"/>
        </w:rPr>
        <w:t xml:space="preserve"> </w:t>
      </w:r>
      <w:r w:rsidRPr="00D851ED">
        <w:t>or</w:t>
      </w:r>
      <w:r w:rsidRPr="00D851ED">
        <w:rPr>
          <w:spacing w:val="-3"/>
        </w:rPr>
        <w:t xml:space="preserve"> </w:t>
      </w:r>
      <w:r w:rsidRPr="00D851ED">
        <w:t>indirectly;</w:t>
      </w:r>
    </w:p>
    <w:p w14:paraId="1C39E52E" w14:textId="77777777" w:rsidR="001016CB" w:rsidRPr="00D851ED" w:rsidRDefault="001016CB">
      <w:pPr>
        <w:pStyle w:val="BodyText"/>
        <w:spacing w:before="6"/>
        <w:rPr>
          <w:sz w:val="21"/>
        </w:rPr>
      </w:pPr>
    </w:p>
    <w:p w14:paraId="7419E774" w14:textId="77777777" w:rsidR="001016CB" w:rsidRPr="00D851ED" w:rsidRDefault="00937880">
      <w:pPr>
        <w:pStyle w:val="Heading7"/>
        <w:numPr>
          <w:ilvl w:val="1"/>
          <w:numId w:val="3"/>
        </w:numPr>
        <w:tabs>
          <w:tab w:val="left" w:pos="2031"/>
        </w:tabs>
        <w:ind w:hanging="361"/>
      </w:pPr>
      <w:r w:rsidRPr="00D851ED">
        <w:t>holds</w:t>
      </w:r>
      <w:r w:rsidRPr="00D851ED">
        <w:rPr>
          <w:spacing w:val="-4"/>
        </w:rPr>
        <w:t xml:space="preserve"> </w:t>
      </w:r>
      <w:r w:rsidRPr="00D851ED">
        <w:t>a</w:t>
      </w:r>
      <w:r w:rsidRPr="00D851ED">
        <w:rPr>
          <w:spacing w:val="-2"/>
        </w:rPr>
        <w:t xml:space="preserve"> </w:t>
      </w:r>
      <w:r w:rsidRPr="00D851ED">
        <w:t>right,</w:t>
      </w:r>
      <w:r w:rsidRPr="00D851ED">
        <w:rPr>
          <w:spacing w:val="-2"/>
        </w:rPr>
        <w:t xml:space="preserve"> </w:t>
      </w:r>
      <w:r w:rsidRPr="00D851ED">
        <w:t>directly</w:t>
      </w:r>
      <w:r w:rsidRPr="00D851ED">
        <w:rPr>
          <w:spacing w:val="-5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indirectly,</w:t>
      </w:r>
      <w:r w:rsidRPr="00D851ED">
        <w:rPr>
          <w:spacing w:val="-1"/>
        </w:rPr>
        <w:t xml:space="preserve"> </w:t>
      </w:r>
      <w:r w:rsidRPr="00D851ED">
        <w:t>to</w:t>
      </w:r>
      <w:r w:rsidRPr="00D851ED">
        <w:rPr>
          <w:spacing w:val="-2"/>
        </w:rPr>
        <w:t xml:space="preserve"> </w:t>
      </w:r>
      <w:r w:rsidRPr="00D851ED">
        <w:t>appoint</w:t>
      </w:r>
      <w:r w:rsidRPr="00D851ED">
        <w:rPr>
          <w:spacing w:val="-1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remove</w:t>
      </w:r>
      <w:r w:rsidRPr="00D851ED">
        <w:rPr>
          <w:spacing w:val="-2"/>
        </w:rPr>
        <w:t xml:space="preserve"> </w:t>
      </w:r>
      <w:r w:rsidRPr="00D851ED">
        <w:t>a</w:t>
      </w:r>
      <w:r w:rsidRPr="00D851ED">
        <w:rPr>
          <w:spacing w:val="-2"/>
        </w:rPr>
        <w:t xml:space="preserve"> </w:t>
      </w:r>
      <w:r w:rsidRPr="00D851ED">
        <w:t>director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company;</w:t>
      </w:r>
      <w:r w:rsidRPr="00D851ED">
        <w:rPr>
          <w:spacing w:val="-1"/>
        </w:rPr>
        <w:t xml:space="preserve"> </w:t>
      </w:r>
      <w:r w:rsidRPr="00D851ED">
        <w:t>or</w:t>
      </w:r>
    </w:p>
    <w:p w14:paraId="20D153DD" w14:textId="77777777" w:rsidR="001016CB" w:rsidRPr="00D851ED" w:rsidRDefault="001016CB">
      <w:pPr>
        <w:pStyle w:val="BodyText"/>
        <w:spacing w:before="8"/>
        <w:rPr>
          <w:sz w:val="21"/>
        </w:rPr>
      </w:pPr>
    </w:p>
    <w:p w14:paraId="198B0F8B" w14:textId="77777777" w:rsidR="001016CB" w:rsidRPr="00D851ED" w:rsidRDefault="00937880">
      <w:pPr>
        <w:pStyle w:val="ListParagraph"/>
        <w:numPr>
          <w:ilvl w:val="1"/>
          <w:numId w:val="3"/>
        </w:numPr>
        <w:tabs>
          <w:tab w:val="left" w:pos="2031"/>
        </w:tabs>
        <w:spacing w:before="1"/>
        <w:ind w:hanging="361"/>
      </w:pPr>
      <w:r w:rsidRPr="00D851ED">
        <w:t>exercises</w:t>
      </w:r>
      <w:r w:rsidRPr="00D851ED">
        <w:rPr>
          <w:spacing w:val="-2"/>
        </w:rPr>
        <w:t xml:space="preserve"> </w:t>
      </w:r>
      <w:r w:rsidRPr="00D851ED">
        <w:t>significant</w:t>
      </w:r>
      <w:r w:rsidRPr="00D851ED">
        <w:rPr>
          <w:spacing w:val="-4"/>
        </w:rPr>
        <w:t xml:space="preserve"> </w:t>
      </w:r>
      <w:r w:rsidRPr="00D851ED">
        <w:t>influence</w:t>
      </w:r>
      <w:r w:rsidRPr="00D851ED">
        <w:rPr>
          <w:spacing w:val="-2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control,</w:t>
      </w:r>
      <w:r w:rsidRPr="00D851ED">
        <w:rPr>
          <w:spacing w:val="-2"/>
        </w:rPr>
        <w:t xml:space="preserve"> </w:t>
      </w:r>
      <w:r w:rsidRPr="00D851ED">
        <w:t>directly</w:t>
      </w:r>
      <w:r w:rsidRPr="00D851ED">
        <w:rPr>
          <w:spacing w:val="-5"/>
        </w:rPr>
        <w:t xml:space="preserve"> </w:t>
      </w:r>
      <w:r w:rsidRPr="00D851ED">
        <w:t>or</w:t>
      </w:r>
      <w:r w:rsidRPr="00D851ED">
        <w:rPr>
          <w:spacing w:val="-2"/>
        </w:rPr>
        <w:t xml:space="preserve"> </w:t>
      </w:r>
      <w:r w:rsidRPr="00D851ED">
        <w:t>indirectly,</w:t>
      </w:r>
      <w:r w:rsidRPr="00D851ED">
        <w:rPr>
          <w:spacing w:val="-2"/>
        </w:rPr>
        <w:t xml:space="preserve"> </w:t>
      </w:r>
      <w:r w:rsidRPr="00D851ED">
        <w:t>over</w:t>
      </w:r>
      <w:r w:rsidRPr="00D851ED">
        <w:rPr>
          <w:spacing w:val="-1"/>
        </w:rPr>
        <w:t xml:space="preserve"> </w:t>
      </w:r>
      <w:r w:rsidRPr="00D851ED">
        <w:t>the</w:t>
      </w:r>
      <w:r w:rsidRPr="00D851ED">
        <w:rPr>
          <w:spacing w:val="-2"/>
        </w:rPr>
        <w:t xml:space="preserve"> </w:t>
      </w:r>
      <w:r w:rsidRPr="00D851ED">
        <w:t>company.</w:t>
      </w:r>
    </w:p>
    <w:p w14:paraId="06DFFB33" w14:textId="77777777" w:rsidR="001016CB" w:rsidRPr="00D851ED" w:rsidRDefault="00937880">
      <w:pPr>
        <w:pStyle w:val="ListParagraph"/>
        <w:numPr>
          <w:ilvl w:val="0"/>
          <w:numId w:val="3"/>
        </w:numPr>
        <w:tabs>
          <w:tab w:val="left" w:pos="853"/>
        </w:tabs>
        <w:spacing w:before="227"/>
        <w:ind w:hanging="354"/>
        <w:rPr>
          <w:sz w:val="20"/>
        </w:rPr>
      </w:pPr>
      <w:r w:rsidRPr="00D851ED">
        <w:rPr>
          <w:sz w:val="20"/>
        </w:rPr>
        <w:t>What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stated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 herein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above is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true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to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the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best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of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my</w:t>
      </w:r>
      <w:r w:rsidRPr="00D851ED">
        <w:rPr>
          <w:spacing w:val="-3"/>
          <w:sz w:val="20"/>
        </w:rPr>
        <w:t xml:space="preserve"> </w:t>
      </w:r>
      <w:r w:rsidRPr="00D851ED">
        <w:rPr>
          <w:sz w:val="20"/>
        </w:rPr>
        <w:t>knowledge,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information</w:t>
      </w:r>
      <w:r w:rsidRPr="00D851ED">
        <w:rPr>
          <w:spacing w:val="-2"/>
          <w:sz w:val="20"/>
        </w:rPr>
        <w:t xml:space="preserve"> </w:t>
      </w:r>
      <w:r w:rsidRPr="00D851ED">
        <w:rPr>
          <w:sz w:val="20"/>
        </w:rPr>
        <w:t>and</w:t>
      </w:r>
      <w:r w:rsidRPr="00D851ED">
        <w:rPr>
          <w:spacing w:val="-1"/>
          <w:sz w:val="20"/>
        </w:rPr>
        <w:t xml:space="preserve"> </w:t>
      </w:r>
      <w:r w:rsidRPr="00D851ED">
        <w:rPr>
          <w:sz w:val="20"/>
        </w:rPr>
        <w:t>belief.</w:t>
      </w:r>
    </w:p>
    <w:p w14:paraId="59B493BD" w14:textId="77777777" w:rsidR="001016CB" w:rsidRPr="00D851ED" w:rsidRDefault="001016CB">
      <w:pPr>
        <w:pStyle w:val="BodyText"/>
        <w:spacing w:before="4"/>
        <w:rPr>
          <w:sz w:val="32"/>
        </w:rPr>
      </w:pPr>
    </w:p>
    <w:p w14:paraId="7F94AD0C" w14:textId="77777777" w:rsidR="001016CB" w:rsidRPr="00D851ED" w:rsidRDefault="00937880">
      <w:pPr>
        <w:pStyle w:val="Heading8"/>
        <w:tabs>
          <w:tab w:val="left" w:leader="dot" w:pos="4086"/>
          <w:tab w:val="left" w:pos="9179"/>
        </w:tabs>
        <w:spacing w:before="1"/>
        <w:ind w:left="766"/>
      </w:pPr>
      <w:r w:rsidRPr="00D851ED">
        <w:t>Name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2"/>
        </w:rPr>
        <w:t xml:space="preserve"> </w:t>
      </w:r>
      <w:r w:rsidRPr="00D851ED">
        <w:t>the Tenderer</w:t>
      </w:r>
      <w:r w:rsidRPr="00D851ED">
        <w:tab/>
        <w:t>*[insert complete</w:t>
      </w:r>
      <w:r w:rsidRPr="00D851ED">
        <w:rPr>
          <w:spacing w:val="-4"/>
        </w:rPr>
        <w:t xml:space="preserve"> </w:t>
      </w:r>
      <w:r w:rsidRPr="00D851ED">
        <w:t>name</w:t>
      </w:r>
      <w:r w:rsidRPr="00D851ED">
        <w:rPr>
          <w:spacing w:val="-1"/>
        </w:rPr>
        <w:t xml:space="preserve"> </w:t>
      </w:r>
      <w:r w:rsidRPr="00D851ED">
        <w:t>of</w:t>
      </w:r>
      <w:r w:rsidRPr="00D851ED">
        <w:rPr>
          <w:spacing w:val="-4"/>
        </w:rPr>
        <w:t xml:space="preserve"> </w:t>
      </w:r>
      <w:r w:rsidRPr="00D851ED">
        <w:t>the</w:t>
      </w:r>
      <w:r w:rsidRPr="00D851ED">
        <w:rPr>
          <w:spacing w:val="-1"/>
        </w:rPr>
        <w:t xml:space="preserve"> </w:t>
      </w:r>
      <w:r w:rsidRPr="00D851ED">
        <w:t>Tenderer]</w:t>
      </w:r>
      <w:r w:rsidRPr="00D851ED">
        <w:rPr>
          <w:u w:val="single" w:color="211E1F"/>
        </w:rPr>
        <w:t xml:space="preserve"> </w:t>
      </w:r>
      <w:r w:rsidRPr="00D851ED">
        <w:rPr>
          <w:u w:val="single" w:color="211E1F"/>
        </w:rPr>
        <w:tab/>
      </w:r>
    </w:p>
    <w:p w14:paraId="05BF9B13" w14:textId="77777777" w:rsidR="001016CB" w:rsidRPr="00D851ED" w:rsidRDefault="001016CB">
      <w:pPr>
        <w:pStyle w:val="BodyText"/>
        <w:spacing w:before="5"/>
        <w:rPr>
          <w:i/>
          <w:sz w:val="24"/>
        </w:rPr>
      </w:pPr>
    </w:p>
    <w:p w14:paraId="22ACE92B" w14:textId="77777777" w:rsidR="001016CB" w:rsidRPr="00D851ED" w:rsidRDefault="00937880">
      <w:pPr>
        <w:spacing w:before="92" w:line="480" w:lineRule="auto"/>
        <w:ind w:left="766"/>
        <w:rPr>
          <w:i/>
        </w:rPr>
      </w:pPr>
      <w:r w:rsidRPr="00D851ED">
        <w:rPr>
          <w:i/>
        </w:rPr>
        <w:t>Name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23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person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duly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authorized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to</w:t>
      </w:r>
      <w:r w:rsidRPr="00D851ED">
        <w:rPr>
          <w:i/>
          <w:spacing w:val="23"/>
        </w:rPr>
        <w:t xml:space="preserve"> </w:t>
      </w:r>
      <w:r w:rsidRPr="00D851ED">
        <w:rPr>
          <w:i/>
        </w:rPr>
        <w:t>sign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26"/>
        </w:rPr>
        <w:t xml:space="preserve"> </w:t>
      </w:r>
      <w:r w:rsidRPr="00D851ED">
        <w:rPr>
          <w:i/>
        </w:rPr>
        <w:t>Tender</w:t>
      </w:r>
      <w:r w:rsidRPr="00D851ED">
        <w:rPr>
          <w:i/>
          <w:spacing w:val="26"/>
        </w:rPr>
        <w:t xml:space="preserve"> </w:t>
      </w:r>
      <w:r w:rsidRPr="00D851ED">
        <w:rPr>
          <w:i/>
        </w:rPr>
        <w:t>on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behalf</w:t>
      </w:r>
      <w:r w:rsidRPr="00D851ED">
        <w:rPr>
          <w:i/>
          <w:spacing w:val="26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23"/>
        </w:rPr>
        <w:t xml:space="preserve"> </w:t>
      </w:r>
      <w:r w:rsidRPr="00D851ED">
        <w:rPr>
          <w:i/>
        </w:rPr>
        <w:t>the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Tenderer:</w:t>
      </w:r>
      <w:r w:rsidRPr="00D851ED">
        <w:rPr>
          <w:i/>
          <w:spacing w:val="26"/>
        </w:rPr>
        <w:t xml:space="preserve"> </w:t>
      </w:r>
      <w:r w:rsidRPr="00D851ED">
        <w:rPr>
          <w:i/>
        </w:rPr>
        <w:t>**</w:t>
      </w:r>
      <w:r w:rsidRPr="00D851ED">
        <w:rPr>
          <w:i/>
          <w:spacing w:val="23"/>
        </w:rPr>
        <w:t xml:space="preserve"> </w:t>
      </w:r>
      <w:r w:rsidRPr="00D851ED">
        <w:rPr>
          <w:i/>
        </w:rPr>
        <w:t>[insert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complete</w:t>
      </w:r>
      <w:r w:rsidRPr="00D851ED">
        <w:rPr>
          <w:i/>
          <w:spacing w:val="23"/>
        </w:rPr>
        <w:t xml:space="preserve"> </w:t>
      </w:r>
      <w:r w:rsidRPr="00D851ED">
        <w:rPr>
          <w:i/>
        </w:rPr>
        <w:t>name</w:t>
      </w:r>
      <w:r w:rsidRPr="00D851ED">
        <w:rPr>
          <w:i/>
          <w:spacing w:val="25"/>
        </w:rPr>
        <w:t xml:space="preserve"> </w:t>
      </w:r>
      <w:r w:rsidRPr="00D851ED">
        <w:rPr>
          <w:i/>
        </w:rPr>
        <w:t>of</w:t>
      </w:r>
      <w:r w:rsidRPr="00D851ED">
        <w:rPr>
          <w:i/>
          <w:spacing w:val="-52"/>
        </w:rPr>
        <w:t xml:space="preserve"> </w:t>
      </w:r>
      <w:r w:rsidRPr="00D851ED">
        <w:rPr>
          <w:i/>
        </w:rPr>
        <w:t>person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duly authorized to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sign the Tender]</w:t>
      </w:r>
    </w:p>
    <w:p w14:paraId="5E79D21D" w14:textId="77777777" w:rsidR="001016CB" w:rsidRPr="00D851ED" w:rsidRDefault="00937880">
      <w:pPr>
        <w:pStyle w:val="Heading8"/>
        <w:spacing w:before="118"/>
        <w:ind w:left="766"/>
      </w:pPr>
      <w:r w:rsidRPr="00D851ED">
        <w:t>Designation</w:t>
      </w:r>
      <w:r w:rsidRPr="00D851ED">
        <w:rPr>
          <w:spacing w:val="43"/>
        </w:rPr>
        <w:t xml:space="preserve"> </w:t>
      </w:r>
      <w:r w:rsidRPr="00D851ED">
        <w:t>of</w:t>
      </w:r>
      <w:r w:rsidRPr="00D851ED">
        <w:rPr>
          <w:spacing w:val="43"/>
        </w:rPr>
        <w:t xml:space="preserve"> </w:t>
      </w:r>
      <w:r w:rsidRPr="00D851ED">
        <w:t>the</w:t>
      </w:r>
      <w:r w:rsidRPr="00D851ED">
        <w:rPr>
          <w:spacing w:val="42"/>
        </w:rPr>
        <w:t xml:space="preserve"> </w:t>
      </w:r>
      <w:r w:rsidRPr="00D851ED">
        <w:t>person</w:t>
      </w:r>
      <w:r w:rsidRPr="00D851ED">
        <w:rPr>
          <w:spacing w:val="42"/>
        </w:rPr>
        <w:t xml:space="preserve"> </w:t>
      </w:r>
      <w:r w:rsidRPr="00D851ED">
        <w:t>signing</w:t>
      </w:r>
      <w:r w:rsidRPr="00D851ED">
        <w:rPr>
          <w:spacing w:val="44"/>
        </w:rPr>
        <w:t xml:space="preserve"> </w:t>
      </w:r>
      <w:r w:rsidRPr="00D851ED">
        <w:t>the</w:t>
      </w:r>
      <w:r w:rsidRPr="00D851ED">
        <w:rPr>
          <w:spacing w:val="44"/>
        </w:rPr>
        <w:t xml:space="preserve"> </w:t>
      </w:r>
      <w:r w:rsidRPr="00D851ED">
        <w:t>Tender:</w:t>
      </w:r>
      <w:r w:rsidRPr="00D851ED">
        <w:rPr>
          <w:spacing w:val="45"/>
        </w:rPr>
        <w:t xml:space="preserve"> </w:t>
      </w:r>
      <w:r w:rsidRPr="00D851ED">
        <w:t>.......................</w:t>
      </w:r>
      <w:r w:rsidRPr="00D851ED">
        <w:rPr>
          <w:spacing w:val="41"/>
        </w:rPr>
        <w:t xml:space="preserve"> </w:t>
      </w:r>
      <w:r w:rsidRPr="00D851ED">
        <w:t>[insert</w:t>
      </w:r>
      <w:r w:rsidRPr="00D851ED">
        <w:rPr>
          <w:spacing w:val="45"/>
        </w:rPr>
        <w:t xml:space="preserve"> </w:t>
      </w:r>
      <w:r w:rsidRPr="00D851ED">
        <w:t>complete</w:t>
      </w:r>
      <w:r w:rsidRPr="00D851ED">
        <w:rPr>
          <w:spacing w:val="44"/>
        </w:rPr>
        <w:t xml:space="preserve"> </w:t>
      </w:r>
      <w:r w:rsidRPr="00D851ED">
        <w:t>title</w:t>
      </w:r>
      <w:r w:rsidRPr="00D851ED">
        <w:rPr>
          <w:spacing w:val="44"/>
        </w:rPr>
        <w:t xml:space="preserve"> </w:t>
      </w:r>
      <w:r w:rsidRPr="00D851ED">
        <w:t>of</w:t>
      </w:r>
      <w:r w:rsidRPr="00D851ED">
        <w:rPr>
          <w:spacing w:val="43"/>
        </w:rPr>
        <w:t xml:space="preserve"> </w:t>
      </w:r>
      <w:r w:rsidRPr="00D851ED">
        <w:t>the</w:t>
      </w:r>
      <w:r w:rsidRPr="00D851ED">
        <w:rPr>
          <w:spacing w:val="44"/>
        </w:rPr>
        <w:t xml:space="preserve"> </w:t>
      </w:r>
      <w:r w:rsidRPr="00D851ED">
        <w:t>person</w:t>
      </w:r>
      <w:r w:rsidRPr="00D851ED">
        <w:rPr>
          <w:spacing w:val="44"/>
        </w:rPr>
        <w:t xml:space="preserve"> </w:t>
      </w:r>
      <w:r w:rsidRPr="00D851ED">
        <w:t>signing</w:t>
      </w:r>
      <w:r w:rsidRPr="00D851ED">
        <w:rPr>
          <w:spacing w:val="43"/>
        </w:rPr>
        <w:t xml:space="preserve"> </w:t>
      </w:r>
      <w:r w:rsidRPr="00D851ED">
        <w:t>the</w:t>
      </w:r>
    </w:p>
    <w:p w14:paraId="027E84EC" w14:textId="77777777" w:rsidR="001016CB" w:rsidRPr="00D851ED" w:rsidRDefault="001016CB">
      <w:pPr>
        <w:pStyle w:val="BodyText"/>
        <w:spacing w:before="1"/>
        <w:rPr>
          <w:i/>
          <w:sz w:val="22"/>
        </w:rPr>
      </w:pPr>
    </w:p>
    <w:p w14:paraId="4ABDF1CE" w14:textId="77777777" w:rsidR="001016CB" w:rsidRPr="00D851ED" w:rsidRDefault="00937880">
      <w:pPr>
        <w:ind w:left="766"/>
        <w:rPr>
          <w:i/>
        </w:rPr>
      </w:pPr>
      <w:r w:rsidRPr="00D851ED">
        <w:rPr>
          <w:i/>
        </w:rPr>
        <w:t>Tender]</w:t>
      </w:r>
    </w:p>
    <w:p w14:paraId="73F23BC9" w14:textId="77777777" w:rsidR="001016CB" w:rsidRPr="00D851ED" w:rsidRDefault="001016CB">
      <w:pPr>
        <w:sectPr w:rsidR="001016CB" w:rsidRPr="00D851ED">
          <w:pgSz w:w="11920" w:h="16850"/>
          <w:pgMar w:top="0" w:right="420" w:bottom="640" w:left="420" w:header="0" w:footer="350" w:gutter="0"/>
          <w:cols w:space="720"/>
        </w:sectPr>
      </w:pPr>
    </w:p>
    <w:p w14:paraId="2EEC7798" w14:textId="77777777" w:rsidR="001016CB" w:rsidRPr="00D851ED" w:rsidRDefault="00937880">
      <w:pPr>
        <w:pStyle w:val="Heading8"/>
        <w:spacing w:before="81" w:line="477" w:lineRule="auto"/>
        <w:ind w:left="766"/>
      </w:pPr>
      <w:r w:rsidRPr="00D851ED">
        <w:lastRenderedPageBreak/>
        <w:t>Signature</w:t>
      </w:r>
      <w:r w:rsidRPr="00D851ED">
        <w:rPr>
          <w:spacing w:val="28"/>
        </w:rPr>
        <w:t xml:space="preserve"> </w:t>
      </w:r>
      <w:r w:rsidRPr="00D851ED">
        <w:t>of</w:t>
      </w:r>
      <w:r w:rsidRPr="00D851ED">
        <w:rPr>
          <w:spacing w:val="26"/>
        </w:rPr>
        <w:t xml:space="preserve"> </w:t>
      </w:r>
      <w:r w:rsidRPr="00D851ED">
        <w:t>the</w:t>
      </w:r>
      <w:r w:rsidRPr="00D851ED">
        <w:rPr>
          <w:spacing w:val="25"/>
        </w:rPr>
        <w:t xml:space="preserve"> </w:t>
      </w:r>
      <w:r w:rsidRPr="00D851ED">
        <w:t>person</w:t>
      </w:r>
      <w:r w:rsidRPr="00D851ED">
        <w:rPr>
          <w:spacing w:val="28"/>
        </w:rPr>
        <w:t xml:space="preserve"> </w:t>
      </w:r>
      <w:r w:rsidRPr="00D851ED">
        <w:t>named</w:t>
      </w:r>
      <w:r w:rsidRPr="00D851ED">
        <w:rPr>
          <w:spacing w:val="28"/>
        </w:rPr>
        <w:t xml:space="preserve"> </w:t>
      </w:r>
      <w:r w:rsidRPr="00D851ED">
        <w:t>above:</w:t>
      </w:r>
      <w:r w:rsidRPr="00D851ED">
        <w:rPr>
          <w:spacing w:val="28"/>
        </w:rPr>
        <w:t xml:space="preserve"> </w:t>
      </w:r>
      <w:r w:rsidRPr="00D851ED">
        <w:t>.......................</w:t>
      </w:r>
      <w:r w:rsidRPr="00D851ED">
        <w:rPr>
          <w:spacing w:val="26"/>
        </w:rPr>
        <w:t xml:space="preserve"> </w:t>
      </w:r>
      <w:r w:rsidRPr="00D851ED">
        <w:t>[insert</w:t>
      </w:r>
      <w:r w:rsidRPr="00D851ED">
        <w:rPr>
          <w:spacing w:val="28"/>
        </w:rPr>
        <w:t xml:space="preserve"> </w:t>
      </w:r>
      <w:r w:rsidRPr="00D851ED">
        <w:t>signature</w:t>
      </w:r>
      <w:r w:rsidRPr="00D851ED">
        <w:rPr>
          <w:spacing w:val="26"/>
        </w:rPr>
        <w:t xml:space="preserve"> </w:t>
      </w:r>
      <w:r w:rsidRPr="00D851ED">
        <w:t>of</w:t>
      </w:r>
      <w:r w:rsidRPr="00D851ED">
        <w:rPr>
          <w:spacing w:val="28"/>
        </w:rPr>
        <w:t xml:space="preserve"> </w:t>
      </w:r>
      <w:r w:rsidRPr="00D851ED">
        <w:t>person</w:t>
      </w:r>
      <w:r w:rsidRPr="00D851ED">
        <w:rPr>
          <w:spacing w:val="27"/>
        </w:rPr>
        <w:t xml:space="preserve"> </w:t>
      </w:r>
      <w:r w:rsidRPr="00D851ED">
        <w:t>whose</w:t>
      </w:r>
      <w:r w:rsidRPr="00D851ED">
        <w:rPr>
          <w:spacing w:val="28"/>
        </w:rPr>
        <w:t xml:space="preserve"> </w:t>
      </w:r>
      <w:r w:rsidRPr="00D851ED">
        <w:t>name</w:t>
      </w:r>
      <w:r w:rsidRPr="00D851ED">
        <w:rPr>
          <w:spacing w:val="29"/>
        </w:rPr>
        <w:t xml:space="preserve"> </w:t>
      </w:r>
      <w:r w:rsidRPr="00D851ED">
        <w:t>and</w:t>
      </w:r>
      <w:r w:rsidRPr="00D851ED">
        <w:rPr>
          <w:spacing w:val="25"/>
        </w:rPr>
        <w:t xml:space="preserve"> </w:t>
      </w:r>
      <w:r w:rsidRPr="00D851ED">
        <w:t>capacity</w:t>
      </w:r>
      <w:r w:rsidRPr="00D851ED">
        <w:rPr>
          <w:spacing w:val="28"/>
        </w:rPr>
        <w:t xml:space="preserve"> </w:t>
      </w:r>
      <w:r w:rsidRPr="00D851ED">
        <w:t>are</w:t>
      </w:r>
      <w:r w:rsidRPr="00D851ED">
        <w:rPr>
          <w:spacing w:val="-52"/>
        </w:rPr>
        <w:t xml:space="preserve"> </w:t>
      </w:r>
      <w:r w:rsidRPr="00D851ED">
        <w:t>shown</w:t>
      </w:r>
      <w:r w:rsidRPr="00D851ED">
        <w:rPr>
          <w:spacing w:val="-1"/>
        </w:rPr>
        <w:t xml:space="preserve"> </w:t>
      </w:r>
      <w:r w:rsidRPr="00D851ED">
        <w:t>above]</w:t>
      </w:r>
    </w:p>
    <w:p w14:paraId="40B4D983" w14:textId="77777777" w:rsidR="001016CB" w:rsidRPr="00D851ED" w:rsidRDefault="00937880">
      <w:pPr>
        <w:tabs>
          <w:tab w:val="left" w:leader="dot" w:pos="6893"/>
        </w:tabs>
        <w:spacing w:before="124"/>
        <w:ind w:left="766"/>
        <w:rPr>
          <w:i/>
        </w:rPr>
      </w:pPr>
      <w:r w:rsidRPr="00D851ED">
        <w:rPr>
          <w:i/>
        </w:rPr>
        <w:t>Date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this</w:t>
      </w:r>
      <w:r w:rsidRPr="00D851ED">
        <w:rPr>
          <w:i/>
          <w:spacing w:val="-3"/>
        </w:rPr>
        <w:t xml:space="preserve"> </w:t>
      </w:r>
      <w:r w:rsidRPr="00D851ED">
        <w:rPr>
          <w:i/>
        </w:rPr>
        <w:t>.......................</w:t>
      </w:r>
      <w:r w:rsidRPr="00D851ED">
        <w:rPr>
          <w:i/>
          <w:spacing w:val="-4"/>
        </w:rPr>
        <w:t xml:space="preserve"> </w:t>
      </w:r>
      <w:r w:rsidRPr="00D851ED">
        <w:rPr>
          <w:i/>
        </w:rPr>
        <w:t>[insert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date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 signing]</w:t>
      </w:r>
      <w:r w:rsidRPr="00D851ED">
        <w:rPr>
          <w:i/>
          <w:spacing w:val="4"/>
        </w:rPr>
        <w:t xml:space="preserve"> </w:t>
      </w:r>
      <w:r w:rsidRPr="00D851ED">
        <w:rPr>
          <w:i/>
        </w:rPr>
        <w:t>day</w:t>
      </w:r>
      <w:r w:rsidRPr="00D851ED">
        <w:rPr>
          <w:i/>
          <w:spacing w:val="-1"/>
        </w:rPr>
        <w:t xml:space="preserve"> </w:t>
      </w:r>
      <w:r w:rsidRPr="00D851ED">
        <w:rPr>
          <w:i/>
        </w:rPr>
        <w:t>of</w:t>
      </w:r>
      <w:r w:rsidRPr="00D851ED">
        <w:rPr>
          <w:i/>
        </w:rPr>
        <w:tab/>
        <w:t>[Insert month],</w:t>
      </w:r>
      <w:r w:rsidRPr="00D851ED">
        <w:rPr>
          <w:i/>
          <w:spacing w:val="-5"/>
        </w:rPr>
        <w:t xml:space="preserve"> </w:t>
      </w:r>
      <w:r w:rsidRPr="00D851ED">
        <w:rPr>
          <w:i/>
        </w:rPr>
        <w:t>[insert</w:t>
      </w:r>
      <w:r w:rsidRPr="00D851ED">
        <w:rPr>
          <w:i/>
          <w:spacing w:val="-2"/>
        </w:rPr>
        <w:t xml:space="preserve"> </w:t>
      </w:r>
      <w:r w:rsidRPr="00D851ED">
        <w:rPr>
          <w:i/>
        </w:rPr>
        <w:t>year]</w:t>
      </w:r>
    </w:p>
    <w:p w14:paraId="75094184" w14:textId="77777777" w:rsidR="001016CB" w:rsidRPr="00D851ED" w:rsidRDefault="001016CB">
      <w:pPr>
        <w:pStyle w:val="BodyText"/>
        <w:rPr>
          <w:i/>
          <w:sz w:val="24"/>
        </w:rPr>
      </w:pPr>
    </w:p>
    <w:p w14:paraId="7F23575D" w14:textId="77777777" w:rsidR="001016CB" w:rsidRPr="00D851ED" w:rsidRDefault="001016CB">
      <w:pPr>
        <w:pStyle w:val="BodyText"/>
        <w:rPr>
          <w:i/>
          <w:sz w:val="24"/>
        </w:rPr>
      </w:pPr>
    </w:p>
    <w:p w14:paraId="09DB9914" w14:textId="77777777" w:rsidR="001016CB" w:rsidRPr="00D851ED" w:rsidRDefault="001016CB">
      <w:pPr>
        <w:pStyle w:val="BodyText"/>
        <w:rPr>
          <w:i/>
          <w:sz w:val="24"/>
        </w:rPr>
      </w:pPr>
    </w:p>
    <w:p w14:paraId="488C4558" w14:textId="77777777" w:rsidR="001016CB" w:rsidRPr="00D851ED" w:rsidRDefault="001016CB">
      <w:pPr>
        <w:pStyle w:val="BodyText"/>
        <w:rPr>
          <w:i/>
          <w:sz w:val="24"/>
        </w:rPr>
      </w:pPr>
    </w:p>
    <w:p w14:paraId="484D19D5" w14:textId="77777777" w:rsidR="001016CB" w:rsidRPr="00D851ED" w:rsidRDefault="001016CB">
      <w:pPr>
        <w:pStyle w:val="BodyText"/>
        <w:rPr>
          <w:i/>
          <w:sz w:val="24"/>
        </w:rPr>
      </w:pPr>
    </w:p>
    <w:p w14:paraId="50E4EA8D" w14:textId="77777777" w:rsidR="001016CB" w:rsidRPr="00D851ED" w:rsidRDefault="00937880">
      <w:pPr>
        <w:pStyle w:val="BodyText"/>
        <w:spacing w:before="147"/>
        <w:ind w:left="2670" w:right="2479"/>
        <w:jc w:val="center"/>
      </w:pPr>
      <w:r w:rsidRPr="00D851ED">
        <w:t>Bidder</w:t>
      </w:r>
      <w:r w:rsidRPr="00D851ED">
        <w:rPr>
          <w:spacing w:val="-3"/>
        </w:rPr>
        <w:t xml:space="preserve"> </w:t>
      </w:r>
      <w:r w:rsidRPr="00D851ED">
        <w:t>Ofﬁcial</w:t>
      </w:r>
      <w:r w:rsidRPr="00D851ED">
        <w:rPr>
          <w:spacing w:val="-4"/>
        </w:rPr>
        <w:t xml:space="preserve"> </w:t>
      </w:r>
      <w:r w:rsidRPr="00D851ED">
        <w:t>Stamp</w:t>
      </w:r>
    </w:p>
    <w:p w14:paraId="79070BD2" w14:textId="77777777" w:rsidR="001016CB" w:rsidRPr="00D851ED" w:rsidRDefault="001016CB">
      <w:pPr>
        <w:jc w:val="center"/>
        <w:sectPr w:rsidR="001016CB" w:rsidRPr="00D851ED">
          <w:pgSz w:w="11920" w:h="16850"/>
          <w:pgMar w:top="260" w:right="420" w:bottom="640" w:left="420" w:header="0" w:footer="350" w:gutter="0"/>
          <w:cols w:space="720"/>
        </w:sectPr>
      </w:pPr>
    </w:p>
    <w:p w14:paraId="70C0B089" w14:textId="77777777" w:rsidR="00F758FE" w:rsidRPr="00D851ED" w:rsidRDefault="00F758FE" w:rsidP="00F758FE">
      <w:pPr>
        <w:pStyle w:val="BodyText"/>
        <w:spacing w:before="6"/>
        <w:rPr>
          <w:rFonts w:ascii="Trebuchet MS"/>
          <w:i/>
          <w:sz w:val="25"/>
        </w:rPr>
      </w:pPr>
    </w:p>
    <w:p w14:paraId="2B4163AB" w14:textId="0813EF0C" w:rsidR="00F758FE" w:rsidRPr="00D851ED" w:rsidRDefault="00F758FE" w:rsidP="00F758FE">
      <w:pPr>
        <w:pStyle w:val="BodyText"/>
        <w:spacing w:before="92"/>
        <w:ind w:left="2879" w:right="2877"/>
        <w:jc w:val="center"/>
      </w:pPr>
      <w:r w:rsidRPr="00D851ED">
        <w:rPr>
          <w:noProof/>
        </w:rPr>
        <w:drawing>
          <wp:anchor distT="0" distB="0" distL="0" distR="0" simplePos="0" relativeHeight="487613440" behindDoc="0" locked="0" layoutInCell="1" allowOverlap="1" wp14:anchorId="413D8915" wp14:editId="27F1F36A">
            <wp:simplePos x="0" y="0"/>
            <wp:positionH relativeFrom="page">
              <wp:posOffset>532765</wp:posOffset>
            </wp:positionH>
            <wp:positionV relativeFrom="paragraph">
              <wp:posOffset>-182245</wp:posOffset>
            </wp:positionV>
            <wp:extent cx="945515" cy="904875"/>
            <wp:effectExtent l="0" t="0" r="6985" b="9525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D">
        <w:rPr>
          <w:spacing w:val="-1"/>
        </w:rPr>
        <w:t>KENYATTANATIONAL</w:t>
      </w:r>
      <w:r w:rsidRPr="00D851ED">
        <w:t>HOSPITALSITEVISITCERTIFICATE</w:t>
      </w:r>
    </w:p>
    <w:p w14:paraId="0699602E" w14:textId="77777777" w:rsidR="00F758FE" w:rsidRPr="00D851ED" w:rsidRDefault="00F758FE" w:rsidP="00F758FE">
      <w:pPr>
        <w:pStyle w:val="BodyText"/>
      </w:pPr>
    </w:p>
    <w:p w14:paraId="450B7C02" w14:textId="77777777" w:rsidR="00F758FE" w:rsidRPr="00D851ED" w:rsidRDefault="00F758FE" w:rsidP="00F758FE">
      <w:pPr>
        <w:pStyle w:val="BodyText"/>
      </w:pPr>
    </w:p>
    <w:p w14:paraId="64A13483" w14:textId="77777777" w:rsidR="00F758FE" w:rsidRPr="00D851ED" w:rsidRDefault="00F758FE" w:rsidP="00F758FE">
      <w:pPr>
        <w:pStyle w:val="BodyText"/>
        <w:spacing w:before="8"/>
        <w:rPr>
          <w:sz w:val="29"/>
        </w:rPr>
      </w:pPr>
    </w:p>
    <w:p w14:paraId="176872FD" w14:textId="3002F25C" w:rsidR="00F758FE" w:rsidRPr="00D851ED" w:rsidRDefault="00F758FE" w:rsidP="00F758FE">
      <w:pPr>
        <w:pStyle w:val="Heading4"/>
        <w:spacing w:before="107"/>
        <w:ind w:left="701"/>
      </w:pPr>
      <w:r w:rsidRPr="00D851ED">
        <w:t>TENDERNO:KNH/T/95/2022-2027</w:t>
      </w:r>
    </w:p>
    <w:p w14:paraId="1D100EE2" w14:textId="77777777" w:rsidR="00F758FE" w:rsidRPr="00D851ED" w:rsidRDefault="00F758FE" w:rsidP="00F758FE">
      <w:pPr>
        <w:pStyle w:val="BodyText"/>
        <w:spacing w:before="8"/>
        <w:rPr>
          <w:rFonts w:ascii="Trebuchet MS"/>
          <w:b/>
        </w:rPr>
      </w:pPr>
    </w:p>
    <w:p w14:paraId="0C17A5B5" w14:textId="77777777" w:rsidR="00F758FE" w:rsidRPr="00D851ED" w:rsidRDefault="00F758FE" w:rsidP="00F758FE">
      <w:pPr>
        <w:pStyle w:val="BodyText"/>
        <w:ind w:left="701"/>
      </w:pPr>
      <w:r w:rsidRPr="00D851ED">
        <w:rPr>
          <w:w w:val="110"/>
        </w:rPr>
        <w:t>Bidders     Name………………………………………………………………………………..</w:t>
      </w:r>
    </w:p>
    <w:p w14:paraId="023CCDAD" w14:textId="77777777" w:rsidR="00F758FE" w:rsidRPr="00D851ED" w:rsidRDefault="00F758FE" w:rsidP="00F758FE">
      <w:pPr>
        <w:pStyle w:val="BodyText"/>
        <w:rPr>
          <w:sz w:val="26"/>
        </w:rPr>
      </w:pPr>
    </w:p>
    <w:p w14:paraId="71AB0CCF" w14:textId="77777777" w:rsidR="00F758FE" w:rsidRPr="00D851ED" w:rsidRDefault="00F758FE" w:rsidP="00F758FE">
      <w:pPr>
        <w:pStyle w:val="BodyText"/>
        <w:spacing w:before="184"/>
        <w:ind w:left="701"/>
      </w:pPr>
      <w:r w:rsidRPr="00D851ED">
        <w:rPr>
          <w:w w:val="115"/>
        </w:rPr>
        <w:t>Address:  …………………………………………………………………………………………….</w:t>
      </w:r>
    </w:p>
    <w:p w14:paraId="4A174C6C" w14:textId="77777777" w:rsidR="00F758FE" w:rsidRPr="00D851ED" w:rsidRDefault="00F758FE" w:rsidP="00F758FE">
      <w:pPr>
        <w:pStyle w:val="BodyText"/>
        <w:rPr>
          <w:sz w:val="26"/>
        </w:rPr>
      </w:pPr>
    </w:p>
    <w:p w14:paraId="7ADBB94D" w14:textId="047352CE" w:rsidR="00F758FE" w:rsidRPr="00D851ED" w:rsidRDefault="00F758FE" w:rsidP="00F758FE">
      <w:pPr>
        <w:spacing w:before="189" w:line="470" w:lineRule="auto"/>
        <w:ind w:left="701" w:right="2122"/>
      </w:pPr>
      <w:r w:rsidRPr="00D851ED">
        <w:rPr>
          <w:w w:val="95"/>
        </w:rPr>
        <w:t>This is to confirm the above noted bidder visited KNH site on-----------------------------------------</w:t>
      </w:r>
      <w:r w:rsidRPr="00D851ED">
        <w:rPr>
          <w:rFonts w:ascii="Trebuchet MS" w:hAnsi="Trebuchet MS"/>
          <w:b/>
          <w:w w:val="95"/>
        </w:rPr>
        <w:t xml:space="preserve"> </w:t>
      </w:r>
      <w:r w:rsidRPr="00D851ED">
        <w:t>Bidder’s Representative</w:t>
      </w:r>
    </w:p>
    <w:p w14:paraId="5A60B8A8" w14:textId="77777777" w:rsidR="00F758FE" w:rsidRPr="00D851ED" w:rsidRDefault="00F758FE" w:rsidP="00F758FE">
      <w:pPr>
        <w:pStyle w:val="BodyText"/>
        <w:spacing w:before="10"/>
      </w:pPr>
    </w:p>
    <w:p w14:paraId="4B98DE45" w14:textId="77777777" w:rsidR="00F758FE" w:rsidRPr="00D851ED" w:rsidRDefault="00F758FE" w:rsidP="00F758FE">
      <w:pPr>
        <w:pStyle w:val="BodyText"/>
        <w:spacing w:before="1"/>
        <w:ind w:left="701"/>
      </w:pPr>
      <w:r w:rsidRPr="00D851ED">
        <w:rPr>
          <w:w w:val="115"/>
        </w:rPr>
        <w:t>Name…………………………………Sign…………………………date………………</w:t>
      </w:r>
    </w:p>
    <w:p w14:paraId="4293E3B8" w14:textId="77777777" w:rsidR="00F758FE" w:rsidRPr="00D851ED" w:rsidRDefault="00F758FE" w:rsidP="00F758FE">
      <w:pPr>
        <w:pStyle w:val="BodyText"/>
        <w:rPr>
          <w:sz w:val="26"/>
        </w:rPr>
      </w:pPr>
    </w:p>
    <w:p w14:paraId="3E93DDD7" w14:textId="77777777" w:rsidR="00F758FE" w:rsidRPr="00D851ED" w:rsidRDefault="00F758FE" w:rsidP="00F758FE">
      <w:pPr>
        <w:pStyle w:val="BodyText"/>
        <w:spacing w:before="11"/>
        <w:rPr>
          <w:sz w:val="31"/>
        </w:rPr>
      </w:pPr>
    </w:p>
    <w:p w14:paraId="49B24C55" w14:textId="77777777" w:rsidR="00F758FE" w:rsidRPr="00D851ED" w:rsidRDefault="00F758FE" w:rsidP="00F758FE">
      <w:pPr>
        <w:pStyle w:val="BodyText"/>
        <w:ind w:left="701"/>
      </w:pPr>
      <w:r w:rsidRPr="00D851ED">
        <w:t>KNHRepresentative:</w:t>
      </w:r>
    </w:p>
    <w:p w14:paraId="582740CE" w14:textId="77777777" w:rsidR="00F758FE" w:rsidRPr="00D851ED" w:rsidRDefault="00F758FE" w:rsidP="00F758FE">
      <w:pPr>
        <w:pStyle w:val="BodyText"/>
        <w:spacing w:before="2"/>
      </w:pPr>
    </w:p>
    <w:p w14:paraId="74EDF633" w14:textId="77777777" w:rsidR="00F758FE" w:rsidRPr="00D851ED" w:rsidRDefault="00F758FE" w:rsidP="00F758FE">
      <w:pPr>
        <w:pStyle w:val="BodyText"/>
        <w:ind w:left="701"/>
      </w:pPr>
      <w:r w:rsidRPr="00D851ED">
        <w:rPr>
          <w:w w:val="115"/>
        </w:rPr>
        <w:t>Name………………………………………………..Sign………………………..Date……………………………………</w:t>
      </w:r>
    </w:p>
    <w:p w14:paraId="680AFAC9" w14:textId="77777777" w:rsidR="00F758FE" w:rsidRPr="00D851ED" w:rsidRDefault="00F758FE" w:rsidP="00F758FE">
      <w:pPr>
        <w:pStyle w:val="BodyText"/>
        <w:rPr>
          <w:sz w:val="26"/>
        </w:rPr>
      </w:pPr>
    </w:p>
    <w:p w14:paraId="0843DF65" w14:textId="49DA8BDA" w:rsidR="00F758FE" w:rsidRPr="00D851ED" w:rsidRDefault="00F758FE" w:rsidP="00F758FE">
      <w:pPr>
        <w:pStyle w:val="BodyText"/>
        <w:spacing w:before="189"/>
        <w:ind w:left="701"/>
      </w:pPr>
      <w:r w:rsidRPr="00D851ED">
        <w:rPr>
          <w:w w:val="105"/>
        </w:rPr>
        <w:t xml:space="preserve">This is to confirm the above noted bidder visited KNH site </w:t>
      </w:r>
      <w:r w:rsidRPr="00D851ED">
        <w:rPr>
          <w:spacing w:val="-68"/>
          <w:w w:val="105"/>
        </w:rPr>
        <w:t>on………………………………………………………………………</w:t>
      </w:r>
    </w:p>
    <w:p w14:paraId="1E5D6702" w14:textId="77777777" w:rsidR="001016CB" w:rsidRPr="00D851ED" w:rsidRDefault="001016CB">
      <w:pPr>
        <w:pStyle w:val="BodyText"/>
        <w:spacing w:before="4"/>
        <w:rPr>
          <w:sz w:val="17"/>
        </w:rPr>
      </w:pPr>
    </w:p>
    <w:sectPr w:rsidR="001016CB" w:rsidRPr="00D851ED">
      <w:footerReference w:type="default" r:id="rId54"/>
      <w:pgSz w:w="11920" w:h="16850"/>
      <w:pgMar w:top="1600" w:right="4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6921" w14:textId="77777777" w:rsidR="002737AC" w:rsidRDefault="002737AC">
      <w:r>
        <w:separator/>
      </w:r>
    </w:p>
  </w:endnote>
  <w:endnote w:type="continuationSeparator" w:id="0">
    <w:p w14:paraId="1799C167" w14:textId="77777777" w:rsidR="002737AC" w:rsidRDefault="002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66A4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79328" behindDoc="1" locked="0" layoutInCell="1" allowOverlap="1" wp14:anchorId="381AD073" wp14:editId="77BB90DC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0310" cy="457200"/>
              <wp:effectExtent l="0" t="0" r="0" b="0"/>
              <wp:wrapNone/>
              <wp:docPr id="67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6117"/>
                        <a:chExt cx="11906" cy="720"/>
                      </a:xfrm>
                    </wpg:grpSpPr>
                    <wps:wsp>
                      <wps:cNvPr id="68" name="Freeform 64"/>
                      <wps:cNvSpPr>
                        <a:spLocks/>
                      </wps:cNvSpPr>
                      <wps:spPr bwMode="auto">
                        <a:xfrm>
                          <a:off x="0" y="16126"/>
                          <a:ext cx="1608" cy="711"/>
                        </a:xfrm>
                        <a:custGeom>
                          <a:avLst/>
                          <a:gdLst>
                            <a:gd name="T0" fmla="*/ 1608 w 1608"/>
                            <a:gd name="T1" fmla="+- 0 16126 16126"/>
                            <a:gd name="T2" fmla="*/ 16126 h 711"/>
                            <a:gd name="T3" fmla="*/ 0 w 1608"/>
                            <a:gd name="T4" fmla="+- 0 16126 16126"/>
                            <a:gd name="T5" fmla="*/ 16126 h 711"/>
                            <a:gd name="T6" fmla="*/ 0 w 1608"/>
                            <a:gd name="T7" fmla="+- 0 16837 16126"/>
                            <a:gd name="T8" fmla="*/ 16837 h 711"/>
                            <a:gd name="T9" fmla="*/ 1253 w 1608"/>
                            <a:gd name="T10" fmla="+- 0 16837 16126"/>
                            <a:gd name="T11" fmla="*/ 16837 h 711"/>
                            <a:gd name="T12" fmla="*/ 1608 w 1608"/>
                            <a:gd name="T13" fmla="+- 0 16126 16126"/>
                            <a:gd name="T14" fmla="*/ 16126 h 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08" h="711">
                              <a:moveTo>
                                <a:pt x="1608" y="0"/>
                              </a:moveTo>
                              <a:lnTo>
                                <a:pt x="0" y="0"/>
                              </a:lnTo>
                              <a:lnTo>
                                <a:pt x="0" y="711"/>
                              </a:lnTo>
                              <a:lnTo>
                                <a:pt x="1253" y="711"/>
                              </a:lnTo>
                              <a:lnTo>
                                <a:pt x="1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Line 63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CCE7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24C93" id="Group 62" o:spid="_x0000_s1026" style="position:absolute;margin-left:0;margin-top:805.85pt;width:595.3pt;height:36pt;z-index:-18737152;mso-position-horizontal-relative:page;mso-position-vertical-relative:page" coordorigin=",16117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">
              <v:shape id="Freeform 64" o:spid="_x0000_s1027" style="position:absolute;top:16126;width:1608;height:711;visibility:visible;mso-wrap-style:square;v-text-anchor:top" coordsize="1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" path="m1608,l,,,711r1253,l1608,xe" fillcolor="#cce7d2" stroked="f">
                <v:path arrowok="t" o:connecttype="custom" o:connectlocs="1608,16126;0,16126;0,16837;1253,16837;1608,16126" o:connectangles="0,0,0,0,0"/>
              </v:shape>
              <v:line id="Line 63" o:spid="_x0000_s1028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" strokecolor="#cce7d2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79840" behindDoc="1" locked="0" layoutInCell="1" allowOverlap="1" wp14:anchorId="71B133E4" wp14:editId="3620A84A">
              <wp:simplePos x="0" y="0"/>
              <wp:positionH relativeFrom="page">
                <wp:posOffset>494030</wp:posOffset>
              </wp:positionH>
              <wp:positionV relativeFrom="page">
                <wp:posOffset>10281285</wp:posOffset>
              </wp:positionV>
              <wp:extent cx="170815" cy="172085"/>
              <wp:effectExtent l="0" t="0" r="0" b="0"/>
              <wp:wrapNone/>
              <wp:docPr id="6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A729C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133E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0" type="#_x0000_t202" style="position:absolute;margin-left:38.9pt;margin-top:809.55pt;width:13.45pt;height:13.55pt;z-index:-187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JprA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" filled="f" stroked="f">
              <v:textbox inset="0,0,0,0">
                <w:txbxContent>
                  <w:p w14:paraId="2B9A729C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7B36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5472" behindDoc="1" locked="0" layoutInCell="1" allowOverlap="1" wp14:anchorId="05E3098D" wp14:editId="71F213B4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0310" cy="457200"/>
              <wp:effectExtent l="0" t="0" r="0" b="0"/>
              <wp:wrapNone/>
              <wp:docPr id="33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6117"/>
                        <a:chExt cx="11906" cy="720"/>
                      </a:xfrm>
                    </wpg:grpSpPr>
                    <wps:wsp>
                      <wps:cNvPr id="34" name="Freeform 40"/>
                      <wps:cNvSpPr>
                        <a:spLocks/>
                      </wps:cNvSpPr>
                      <wps:spPr bwMode="auto">
                        <a:xfrm>
                          <a:off x="0" y="16126"/>
                          <a:ext cx="1608" cy="711"/>
                        </a:xfrm>
                        <a:custGeom>
                          <a:avLst/>
                          <a:gdLst>
                            <a:gd name="T0" fmla="*/ 1608 w 1608"/>
                            <a:gd name="T1" fmla="+- 0 16126 16126"/>
                            <a:gd name="T2" fmla="*/ 16126 h 711"/>
                            <a:gd name="T3" fmla="*/ 0 w 1608"/>
                            <a:gd name="T4" fmla="+- 0 16126 16126"/>
                            <a:gd name="T5" fmla="*/ 16126 h 711"/>
                            <a:gd name="T6" fmla="*/ 0 w 1608"/>
                            <a:gd name="T7" fmla="+- 0 16837 16126"/>
                            <a:gd name="T8" fmla="*/ 16837 h 711"/>
                            <a:gd name="T9" fmla="*/ 1253 w 1608"/>
                            <a:gd name="T10" fmla="+- 0 16837 16126"/>
                            <a:gd name="T11" fmla="*/ 16837 h 711"/>
                            <a:gd name="T12" fmla="*/ 1608 w 1608"/>
                            <a:gd name="T13" fmla="+- 0 16126 16126"/>
                            <a:gd name="T14" fmla="*/ 16126 h 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08" h="711">
                              <a:moveTo>
                                <a:pt x="1608" y="0"/>
                              </a:moveTo>
                              <a:lnTo>
                                <a:pt x="0" y="0"/>
                              </a:lnTo>
                              <a:lnTo>
                                <a:pt x="0" y="711"/>
                              </a:lnTo>
                              <a:lnTo>
                                <a:pt x="1253" y="711"/>
                              </a:lnTo>
                              <a:lnTo>
                                <a:pt x="1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39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CCE7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CB154" id="Group 38" o:spid="_x0000_s1026" style="position:absolute;margin-left:0;margin-top:805.85pt;width:595.3pt;height:36pt;z-index:-18731008;mso-position-horizontal-relative:page;mso-position-vertical-relative:page" coordorigin=",16117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">
              <v:shape id="Freeform 40" o:spid="_x0000_s1027" style="position:absolute;top:16126;width:1608;height:711;visibility:visible;mso-wrap-style:square;v-text-anchor:top" coordsize="1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" path="m1608,l,,,711r1253,l1608,xe" fillcolor="#cce7d2" stroked="f">
                <v:path arrowok="t" o:connecttype="custom" o:connectlocs="1608,16126;0,16126;0,16837;1253,16837;1608,16126" o:connectangles="0,0,0,0,0"/>
              </v:shape>
              <v:line id="Line 39" o:spid="_x0000_s1028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" strokecolor="#cce7d2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85984" behindDoc="1" locked="0" layoutInCell="1" allowOverlap="1" wp14:anchorId="6EEAC40B" wp14:editId="3F6FCA50">
              <wp:simplePos x="0" y="0"/>
              <wp:positionH relativeFrom="page">
                <wp:posOffset>494030</wp:posOffset>
              </wp:positionH>
              <wp:positionV relativeFrom="page">
                <wp:posOffset>10281285</wp:posOffset>
              </wp:positionV>
              <wp:extent cx="220980" cy="172085"/>
              <wp:effectExtent l="0" t="0" r="0" b="0"/>
              <wp:wrapNone/>
              <wp:docPr id="3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774F2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AC40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8" type="#_x0000_t202" style="position:absolute;margin-left:38.9pt;margin-top:809.55pt;width:17.4pt;height:13.55pt;z-index:-187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V9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" filled="f" stroked="f">
              <v:textbox inset="0,0,0,0">
                <w:txbxContent>
                  <w:p w14:paraId="0E1774F2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2329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7520" behindDoc="1" locked="0" layoutInCell="1" allowOverlap="1" wp14:anchorId="3EB143B1" wp14:editId="317EB4F8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0310" cy="457200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6117"/>
                        <a:chExt cx="11906" cy="720"/>
                      </a:xfrm>
                    </wpg:grpSpPr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0" y="16126"/>
                          <a:ext cx="1608" cy="711"/>
                        </a:xfrm>
                        <a:custGeom>
                          <a:avLst/>
                          <a:gdLst>
                            <a:gd name="T0" fmla="*/ 1608 w 1608"/>
                            <a:gd name="T1" fmla="+- 0 16126 16126"/>
                            <a:gd name="T2" fmla="*/ 16126 h 711"/>
                            <a:gd name="T3" fmla="*/ 0 w 1608"/>
                            <a:gd name="T4" fmla="+- 0 16126 16126"/>
                            <a:gd name="T5" fmla="*/ 16126 h 711"/>
                            <a:gd name="T6" fmla="*/ 0 w 1608"/>
                            <a:gd name="T7" fmla="+- 0 16837 16126"/>
                            <a:gd name="T8" fmla="*/ 16837 h 711"/>
                            <a:gd name="T9" fmla="*/ 1253 w 1608"/>
                            <a:gd name="T10" fmla="+- 0 16837 16126"/>
                            <a:gd name="T11" fmla="*/ 16837 h 711"/>
                            <a:gd name="T12" fmla="*/ 1608 w 1608"/>
                            <a:gd name="T13" fmla="+- 0 16126 16126"/>
                            <a:gd name="T14" fmla="*/ 16126 h 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08" h="711">
                              <a:moveTo>
                                <a:pt x="1608" y="0"/>
                              </a:moveTo>
                              <a:lnTo>
                                <a:pt x="0" y="0"/>
                              </a:lnTo>
                              <a:lnTo>
                                <a:pt x="0" y="711"/>
                              </a:lnTo>
                              <a:lnTo>
                                <a:pt x="1253" y="711"/>
                              </a:lnTo>
                              <a:lnTo>
                                <a:pt x="1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30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CCE7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22EDE" id="Group 29" o:spid="_x0000_s1026" style="position:absolute;margin-left:0;margin-top:805.85pt;width:595.3pt;height:36pt;z-index:-18728960;mso-position-horizontal-relative:page;mso-position-vertical-relative:page" coordorigin=",16117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">
              <v:shape id="Freeform 31" o:spid="_x0000_s1027" style="position:absolute;top:16126;width:1608;height:711;visibility:visible;mso-wrap-style:square;v-text-anchor:top" coordsize="1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" path="m1608,l,,,711r1253,l1608,xe" fillcolor="#cce7d2" stroked="f">
                <v:path arrowok="t" o:connecttype="custom" o:connectlocs="1608,16126;0,16126;0,16837;1253,16837;1608,16126" o:connectangles="0,0,0,0,0"/>
              </v:shape>
              <v:line id="Line 30" o:spid="_x0000_s1028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" strokecolor="#cce7d2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88032" behindDoc="1" locked="0" layoutInCell="1" allowOverlap="1" wp14:anchorId="64F15580" wp14:editId="1969ED50">
              <wp:simplePos x="0" y="0"/>
              <wp:positionH relativeFrom="page">
                <wp:posOffset>517525</wp:posOffset>
              </wp:positionH>
              <wp:positionV relativeFrom="page">
                <wp:posOffset>10281285</wp:posOffset>
              </wp:positionV>
              <wp:extent cx="172720" cy="17208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076B9" w14:textId="77777777" w:rsidR="00925B18" w:rsidRDefault="00925B18">
                          <w:pPr>
                            <w:spacing w:line="253" w:lineRule="exact"/>
                            <w:ind w:left="2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1558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40.75pt;margin-top:809.55pt;width:13.6pt;height:13.55pt;z-index:-187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Cmrg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" filled="f" stroked="f">
              <v:textbox inset="0,0,0,0">
                <w:txbxContent>
                  <w:p w14:paraId="30F076B9" w14:textId="77777777" w:rsidR="00925B18" w:rsidRDefault="00925B18">
                    <w:pPr>
                      <w:spacing w:line="253" w:lineRule="exact"/>
                      <w:ind w:left="20"/>
                      <w:rPr>
                        <w:rFonts w:ascii="Corbel"/>
                        <w:sz w:val="23"/>
                      </w:rPr>
                    </w:pPr>
                    <w:r>
                      <w:rPr>
                        <w:rFonts w:ascii="Corbel"/>
                        <w:color w:val="221F1F"/>
                        <w:sz w:val="23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89FB" w14:textId="77777777" w:rsidR="00925B18" w:rsidRDefault="00925B18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B268" w14:textId="77777777" w:rsidR="00925B18" w:rsidRDefault="00925B18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4EB8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8544" behindDoc="1" locked="0" layoutInCell="1" allowOverlap="1" wp14:anchorId="0FC1D96D" wp14:editId="1ABEE964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1580" cy="459105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459105"/>
                        <a:chOff x="0" y="16117"/>
                        <a:chExt cx="11908" cy="723"/>
                      </a:xfrm>
                    </wpg:grpSpPr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1905 10156"/>
                            <a:gd name="T1" fmla="*/ T0 w 1749"/>
                            <a:gd name="T2" fmla="+- 0 16126 16126"/>
                            <a:gd name="T3" fmla="*/ 16126 h 711"/>
                            <a:gd name="T4" fmla="+- 0 10156 10156"/>
                            <a:gd name="T5" fmla="*/ T4 w 1749"/>
                            <a:gd name="T6" fmla="+- 0 16126 16126"/>
                            <a:gd name="T7" fmla="*/ 16126 h 711"/>
                            <a:gd name="T8" fmla="+- 0 10566 10156"/>
                            <a:gd name="T9" fmla="*/ T8 w 1749"/>
                            <a:gd name="T10" fmla="+- 0 16837 16126"/>
                            <a:gd name="T11" fmla="*/ 16837 h 711"/>
                            <a:gd name="T12" fmla="+- 0 11905 10156"/>
                            <a:gd name="T13" fmla="*/ T12 w 1749"/>
                            <a:gd name="T14" fmla="+- 0 16837 16126"/>
                            <a:gd name="T15" fmla="*/ 16837 h 711"/>
                            <a:gd name="T16" fmla="+- 0 11905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1749" y="0"/>
                              </a:moveTo>
                              <a:lnTo>
                                <a:pt x="0" y="0"/>
                              </a:lnTo>
                              <a:lnTo>
                                <a:pt x="410" y="711"/>
                              </a:lnTo>
                              <a:lnTo>
                                <a:pt x="1749" y="711"/>
                              </a:lnTo>
                              <a:lnTo>
                                <a:pt x="1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0156 10156"/>
                            <a:gd name="T1" fmla="*/ T0 w 1749"/>
                            <a:gd name="T2" fmla="+- 0 16126 16126"/>
                            <a:gd name="T3" fmla="*/ 16126 h 711"/>
                            <a:gd name="T4" fmla="+- 0 11905 10156"/>
                            <a:gd name="T5" fmla="*/ T4 w 1749"/>
                            <a:gd name="T6" fmla="+- 0 16126 16126"/>
                            <a:gd name="T7" fmla="*/ 16126 h 711"/>
                            <a:gd name="T8" fmla="+- 0 11905 10156"/>
                            <a:gd name="T9" fmla="*/ T8 w 1749"/>
                            <a:gd name="T10" fmla="+- 0 16837 16126"/>
                            <a:gd name="T11" fmla="*/ 16837 h 711"/>
                            <a:gd name="T12" fmla="+- 0 10566 10156"/>
                            <a:gd name="T13" fmla="*/ T12 w 1749"/>
                            <a:gd name="T14" fmla="+- 0 16837 16126"/>
                            <a:gd name="T15" fmla="*/ 16837 h 711"/>
                            <a:gd name="T16" fmla="+- 0 10156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  <a:lnTo>
                                <a:pt x="1749" y="711"/>
                              </a:lnTo>
                              <a:lnTo>
                                <a:pt x="410" y="7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25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C1DD1" id="Group 24" o:spid="_x0000_s1026" style="position:absolute;margin-left:0;margin-top:805.85pt;width:595.4pt;height:36.15pt;z-index:-18727936;mso-position-horizontal-relative:page;mso-position-vertical-relative:page" coordorigin=",16117" coordsize="1190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">
              <v:shape id="Freeform 27" o:spid="_x0000_s1027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" path="m1749,l,,410,711r1339,l1749,xe" fillcolor="#fbd2c1" stroked="f">
                <v:path arrowok="t" o:connecttype="custom" o:connectlocs="1749,16126;0,16126;410,16837;1749,16837;1749,16126" o:connectangles="0,0,0,0,0"/>
              </v:shape>
              <v:shape id="Freeform 26" o:spid="_x0000_s1028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" path="m,l1749,r,711l410,711,,e" filled="f" strokecolor="#fbd2c1" strokeweight=".07619mm">
                <v:path arrowok="t" o:connecttype="custom" o:connectlocs="0,16126;1749,16126;1749,16837;410,16837;0,16126" o:connectangles="0,0,0,0,0"/>
              </v:shape>
              <v:line id="Line 25" o:spid="_x0000_s1029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" strokecolor="#fbd2c1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89056" behindDoc="1" locked="0" layoutInCell="1" allowOverlap="1" wp14:anchorId="290C5D0C" wp14:editId="5A5A6648">
              <wp:simplePos x="0" y="0"/>
              <wp:positionH relativeFrom="page">
                <wp:posOffset>6844030</wp:posOffset>
              </wp:positionH>
              <wp:positionV relativeFrom="page">
                <wp:posOffset>10281285</wp:posOffset>
              </wp:positionV>
              <wp:extent cx="229870" cy="1720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2A092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C5D0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margin-left:538.9pt;margin-top:809.55pt;width:18.1pt;height:13.55pt;z-index:-187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g7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" filled="f" stroked="f">
              <v:textbox inset="0,0,0,0">
                <w:txbxContent>
                  <w:p w14:paraId="77E2A092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D851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9568" behindDoc="1" locked="0" layoutInCell="1" allowOverlap="1" wp14:anchorId="5912B896" wp14:editId="3E4049EE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0310" cy="457200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6117"/>
                        <a:chExt cx="11906" cy="720"/>
                      </a:xfrm>
                    </wpg:grpSpPr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0" y="16126"/>
                          <a:ext cx="1608" cy="711"/>
                        </a:xfrm>
                        <a:custGeom>
                          <a:avLst/>
                          <a:gdLst>
                            <a:gd name="T0" fmla="*/ 1608 w 1608"/>
                            <a:gd name="T1" fmla="+- 0 16126 16126"/>
                            <a:gd name="T2" fmla="*/ 16126 h 711"/>
                            <a:gd name="T3" fmla="*/ 0 w 1608"/>
                            <a:gd name="T4" fmla="+- 0 16126 16126"/>
                            <a:gd name="T5" fmla="*/ 16126 h 711"/>
                            <a:gd name="T6" fmla="*/ 0 w 1608"/>
                            <a:gd name="T7" fmla="+- 0 16837 16126"/>
                            <a:gd name="T8" fmla="*/ 16837 h 711"/>
                            <a:gd name="T9" fmla="*/ 1253 w 1608"/>
                            <a:gd name="T10" fmla="+- 0 16837 16126"/>
                            <a:gd name="T11" fmla="*/ 16837 h 711"/>
                            <a:gd name="T12" fmla="*/ 1608 w 1608"/>
                            <a:gd name="T13" fmla="+- 0 16126 16126"/>
                            <a:gd name="T14" fmla="*/ 16126 h 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08" h="711">
                              <a:moveTo>
                                <a:pt x="1608" y="0"/>
                              </a:moveTo>
                              <a:lnTo>
                                <a:pt x="0" y="0"/>
                              </a:lnTo>
                              <a:lnTo>
                                <a:pt x="0" y="711"/>
                              </a:lnTo>
                              <a:lnTo>
                                <a:pt x="1253" y="711"/>
                              </a:lnTo>
                              <a:lnTo>
                                <a:pt x="1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21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CCE7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AA8A1" id="Group 20" o:spid="_x0000_s1026" style="position:absolute;margin-left:0;margin-top:805.85pt;width:595.3pt;height:36pt;z-index:-18726912;mso-position-horizontal-relative:page;mso-position-vertical-relative:page" coordorigin=",16117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">
              <v:shape id="Freeform 22" o:spid="_x0000_s1027" style="position:absolute;top:16126;width:1608;height:711;visibility:visible;mso-wrap-style:square;v-text-anchor:top" coordsize="1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" path="m1608,l,,,711r1253,l1608,xe" fillcolor="#cce7d2" stroked="f">
                <v:path arrowok="t" o:connecttype="custom" o:connectlocs="1608,16126;0,16126;0,16837;1253,16837;1608,16126" o:connectangles="0,0,0,0,0"/>
              </v:shape>
              <v:line id="Line 21" o:spid="_x0000_s1028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" strokecolor="#cce7d2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90080" behindDoc="1" locked="0" layoutInCell="1" allowOverlap="1" wp14:anchorId="4360F778" wp14:editId="7A027F6C">
              <wp:simplePos x="0" y="0"/>
              <wp:positionH relativeFrom="page">
                <wp:posOffset>517525</wp:posOffset>
              </wp:positionH>
              <wp:positionV relativeFrom="page">
                <wp:posOffset>10281285</wp:posOffset>
              </wp:positionV>
              <wp:extent cx="172720" cy="17208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E1CF6" w14:textId="77777777" w:rsidR="00925B18" w:rsidRDefault="00925B18">
                          <w:pPr>
                            <w:spacing w:line="253" w:lineRule="exact"/>
                            <w:ind w:left="2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0F77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40.75pt;margin-top:809.55pt;width:13.6pt;height:13.55pt;z-index:-187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OYr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" filled="f" stroked="f">
              <v:textbox inset="0,0,0,0">
                <w:txbxContent>
                  <w:p w14:paraId="721E1CF6" w14:textId="77777777" w:rsidR="00925B18" w:rsidRDefault="00925B18">
                    <w:pPr>
                      <w:spacing w:line="253" w:lineRule="exact"/>
                      <w:ind w:left="20"/>
                      <w:rPr>
                        <w:rFonts w:ascii="Corbel"/>
                        <w:sz w:val="23"/>
                      </w:rPr>
                    </w:pPr>
                    <w:r>
                      <w:rPr>
                        <w:rFonts w:ascii="Corbel"/>
                        <w:color w:val="221F1F"/>
                        <w:sz w:val="23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3179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91616" behindDoc="1" locked="0" layoutInCell="1" allowOverlap="1" wp14:anchorId="4CDF415A" wp14:editId="2BDB01EC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1580" cy="459105"/>
              <wp:effectExtent l="0" t="0" r="0" b="0"/>
              <wp:wrapNone/>
              <wp:docPr id="1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459105"/>
                        <a:chOff x="0" y="16117"/>
                        <a:chExt cx="11908" cy="723"/>
                      </a:xfrm>
                    </wpg:grpSpPr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1905 10156"/>
                            <a:gd name="T1" fmla="*/ T0 w 1749"/>
                            <a:gd name="T2" fmla="+- 0 16126 16126"/>
                            <a:gd name="T3" fmla="*/ 16126 h 711"/>
                            <a:gd name="T4" fmla="+- 0 10156 10156"/>
                            <a:gd name="T5" fmla="*/ T4 w 1749"/>
                            <a:gd name="T6" fmla="+- 0 16126 16126"/>
                            <a:gd name="T7" fmla="*/ 16126 h 711"/>
                            <a:gd name="T8" fmla="+- 0 10566 10156"/>
                            <a:gd name="T9" fmla="*/ T8 w 1749"/>
                            <a:gd name="T10" fmla="+- 0 16837 16126"/>
                            <a:gd name="T11" fmla="*/ 16837 h 711"/>
                            <a:gd name="T12" fmla="+- 0 11905 10156"/>
                            <a:gd name="T13" fmla="*/ T12 w 1749"/>
                            <a:gd name="T14" fmla="+- 0 16837 16126"/>
                            <a:gd name="T15" fmla="*/ 16837 h 711"/>
                            <a:gd name="T16" fmla="+- 0 11905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1749" y="0"/>
                              </a:moveTo>
                              <a:lnTo>
                                <a:pt x="0" y="0"/>
                              </a:lnTo>
                              <a:lnTo>
                                <a:pt x="410" y="711"/>
                              </a:lnTo>
                              <a:lnTo>
                                <a:pt x="1749" y="711"/>
                              </a:lnTo>
                              <a:lnTo>
                                <a:pt x="1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0156 10156"/>
                            <a:gd name="T1" fmla="*/ T0 w 1749"/>
                            <a:gd name="T2" fmla="+- 0 16126 16126"/>
                            <a:gd name="T3" fmla="*/ 16126 h 711"/>
                            <a:gd name="T4" fmla="+- 0 11905 10156"/>
                            <a:gd name="T5" fmla="*/ T4 w 1749"/>
                            <a:gd name="T6" fmla="+- 0 16126 16126"/>
                            <a:gd name="T7" fmla="*/ 16126 h 711"/>
                            <a:gd name="T8" fmla="+- 0 11905 10156"/>
                            <a:gd name="T9" fmla="*/ T8 w 1749"/>
                            <a:gd name="T10" fmla="+- 0 16837 16126"/>
                            <a:gd name="T11" fmla="*/ 16837 h 711"/>
                            <a:gd name="T12" fmla="+- 0 10566 10156"/>
                            <a:gd name="T13" fmla="*/ T12 w 1749"/>
                            <a:gd name="T14" fmla="+- 0 16837 16126"/>
                            <a:gd name="T15" fmla="*/ 16837 h 711"/>
                            <a:gd name="T16" fmla="+- 0 10156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  <a:lnTo>
                                <a:pt x="1749" y="711"/>
                              </a:lnTo>
                              <a:lnTo>
                                <a:pt x="410" y="7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2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9564F" id="Group 11" o:spid="_x0000_s1026" style="position:absolute;margin-left:0;margin-top:805.85pt;width:595.4pt;height:36.15pt;z-index:-18724864;mso-position-horizontal-relative:page;mso-position-vertical-relative:page" coordorigin=",16117" coordsize="1190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">
              <v:shape id="Freeform 14" o:spid="_x0000_s1027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" path="m1749,l,,410,711r1339,l1749,xe" fillcolor="#fbd2c1" stroked="f">
                <v:path arrowok="t" o:connecttype="custom" o:connectlocs="1749,16126;0,16126;410,16837;1749,16837;1749,16126" o:connectangles="0,0,0,0,0"/>
              </v:shape>
              <v:shape id="Freeform 13" o:spid="_x0000_s1028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" path="m,l1749,r,711l410,711,,e" filled="f" strokecolor="#fbd2c1" strokeweight=".07619mm">
                <v:path arrowok="t" o:connecttype="custom" o:connectlocs="0,16126;1749,16126;1749,16837;410,16837;0,16126" o:connectangles="0,0,0,0,0"/>
              </v:shape>
              <v:line id="Line 12" o:spid="_x0000_s1029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" strokecolor="#fbd2c1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92128" behindDoc="1" locked="0" layoutInCell="1" allowOverlap="1" wp14:anchorId="0BE5879D" wp14:editId="7F905372">
              <wp:simplePos x="0" y="0"/>
              <wp:positionH relativeFrom="page">
                <wp:posOffset>6844030</wp:posOffset>
              </wp:positionH>
              <wp:positionV relativeFrom="page">
                <wp:posOffset>10281285</wp:posOffset>
              </wp:positionV>
              <wp:extent cx="221615" cy="17208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2A3E4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87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538.9pt;margin-top:809.55pt;width:17.45pt;height:13.55pt;z-index:-187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CgsQ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" filled="f" stroked="f">
              <v:textbox inset="0,0,0,0">
                <w:txbxContent>
                  <w:p w14:paraId="1A52A3E4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7FD4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90592" behindDoc="1" locked="0" layoutInCell="1" allowOverlap="1" wp14:anchorId="5EDE2C35" wp14:editId="0C52C765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0310" cy="457200"/>
              <wp:effectExtent l="0" t="0" r="0" b="0"/>
              <wp:wrapNone/>
              <wp:docPr id="1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6117"/>
                        <a:chExt cx="11906" cy="720"/>
                      </a:xfrm>
                    </wpg:grpSpPr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0" y="16126"/>
                          <a:ext cx="1608" cy="711"/>
                        </a:xfrm>
                        <a:custGeom>
                          <a:avLst/>
                          <a:gdLst>
                            <a:gd name="T0" fmla="*/ 1608 w 1608"/>
                            <a:gd name="T1" fmla="+- 0 16126 16126"/>
                            <a:gd name="T2" fmla="*/ 16126 h 711"/>
                            <a:gd name="T3" fmla="*/ 0 w 1608"/>
                            <a:gd name="T4" fmla="+- 0 16126 16126"/>
                            <a:gd name="T5" fmla="*/ 16126 h 711"/>
                            <a:gd name="T6" fmla="*/ 0 w 1608"/>
                            <a:gd name="T7" fmla="+- 0 16837 16126"/>
                            <a:gd name="T8" fmla="*/ 16837 h 711"/>
                            <a:gd name="T9" fmla="*/ 1253 w 1608"/>
                            <a:gd name="T10" fmla="+- 0 16837 16126"/>
                            <a:gd name="T11" fmla="*/ 16837 h 711"/>
                            <a:gd name="T12" fmla="*/ 1608 w 1608"/>
                            <a:gd name="T13" fmla="+- 0 16126 16126"/>
                            <a:gd name="T14" fmla="*/ 16126 h 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08" h="711">
                              <a:moveTo>
                                <a:pt x="1608" y="0"/>
                              </a:moveTo>
                              <a:lnTo>
                                <a:pt x="0" y="0"/>
                              </a:lnTo>
                              <a:lnTo>
                                <a:pt x="0" y="711"/>
                              </a:lnTo>
                              <a:lnTo>
                                <a:pt x="1253" y="711"/>
                              </a:lnTo>
                              <a:lnTo>
                                <a:pt x="1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Line 17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CCE7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FF1CA" id="Group 16" o:spid="_x0000_s1026" style="position:absolute;margin-left:0;margin-top:805.85pt;width:595.3pt;height:36pt;z-index:-18725888;mso-position-horizontal-relative:page;mso-position-vertical-relative:page" coordorigin=",16117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">
              <v:shape id="Freeform 18" o:spid="_x0000_s1027" style="position:absolute;top:16126;width:1608;height:711;visibility:visible;mso-wrap-style:square;v-text-anchor:top" coordsize="1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" path="m1608,l,,,711r1253,l1608,xe" fillcolor="#cce7d2" stroked="f">
                <v:path arrowok="t" o:connecttype="custom" o:connectlocs="1608,16126;0,16126;0,16837;1253,16837;1608,16126" o:connectangles="0,0,0,0,0"/>
              </v:shape>
              <v:line id="Line 17" o:spid="_x0000_s1028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" strokecolor="#cce7d2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91104" behindDoc="1" locked="0" layoutInCell="1" allowOverlap="1" wp14:anchorId="5EB834DF" wp14:editId="5BD13E47">
              <wp:simplePos x="0" y="0"/>
              <wp:positionH relativeFrom="page">
                <wp:posOffset>494030</wp:posOffset>
              </wp:positionH>
              <wp:positionV relativeFrom="page">
                <wp:posOffset>10281285</wp:posOffset>
              </wp:positionV>
              <wp:extent cx="229870" cy="172085"/>
              <wp:effectExtent l="0" t="0" r="0" b="0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32C60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34D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38.9pt;margin-top:809.55pt;width:18.1pt;height:13.55pt;z-index:-187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YP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" filled="f" stroked="f">
              <v:textbox inset="0,0,0,0">
                <w:txbxContent>
                  <w:p w14:paraId="3C432C60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F829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92640" behindDoc="1" locked="0" layoutInCell="1" allowOverlap="1" wp14:anchorId="054F1FE2" wp14:editId="4786DEC4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1580" cy="45910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459105"/>
                        <a:chOff x="0" y="16117"/>
                        <a:chExt cx="11908" cy="723"/>
                      </a:xfrm>
                    </wpg:grpSpPr>
                    <wps:wsp>
                      <wps:cNvPr id="73" name="Freeform 9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1905 10156"/>
                            <a:gd name="T1" fmla="*/ T0 w 1749"/>
                            <a:gd name="T2" fmla="+- 0 16126 16126"/>
                            <a:gd name="T3" fmla="*/ 16126 h 711"/>
                            <a:gd name="T4" fmla="+- 0 10156 10156"/>
                            <a:gd name="T5" fmla="*/ T4 w 1749"/>
                            <a:gd name="T6" fmla="+- 0 16126 16126"/>
                            <a:gd name="T7" fmla="*/ 16126 h 711"/>
                            <a:gd name="T8" fmla="+- 0 10566 10156"/>
                            <a:gd name="T9" fmla="*/ T8 w 1749"/>
                            <a:gd name="T10" fmla="+- 0 16837 16126"/>
                            <a:gd name="T11" fmla="*/ 16837 h 711"/>
                            <a:gd name="T12" fmla="+- 0 11905 10156"/>
                            <a:gd name="T13" fmla="*/ T12 w 1749"/>
                            <a:gd name="T14" fmla="+- 0 16837 16126"/>
                            <a:gd name="T15" fmla="*/ 16837 h 711"/>
                            <a:gd name="T16" fmla="+- 0 11905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1749" y="0"/>
                              </a:moveTo>
                              <a:lnTo>
                                <a:pt x="0" y="0"/>
                              </a:lnTo>
                              <a:lnTo>
                                <a:pt x="410" y="711"/>
                              </a:lnTo>
                              <a:lnTo>
                                <a:pt x="1749" y="711"/>
                              </a:lnTo>
                              <a:lnTo>
                                <a:pt x="1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0156 10156"/>
                            <a:gd name="T1" fmla="*/ T0 w 1749"/>
                            <a:gd name="T2" fmla="+- 0 16126 16126"/>
                            <a:gd name="T3" fmla="*/ 16126 h 711"/>
                            <a:gd name="T4" fmla="+- 0 11905 10156"/>
                            <a:gd name="T5" fmla="*/ T4 w 1749"/>
                            <a:gd name="T6" fmla="+- 0 16126 16126"/>
                            <a:gd name="T7" fmla="*/ 16126 h 711"/>
                            <a:gd name="T8" fmla="+- 0 11905 10156"/>
                            <a:gd name="T9" fmla="*/ T8 w 1749"/>
                            <a:gd name="T10" fmla="+- 0 16837 16126"/>
                            <a:gd name="T11" fmla="*/ 16837 h 711"/>
                            <a:gd name="T12" fmla="+- 0 10566 10156"/>
                            <a:gd name="T13" fmla="*/ T12 w 1749"/>
                            <a:gd name="T14" fmla="+- 0 16837 16126"/>
                            <a:gd name="T15" fmla="*/ 16837 h 711"/>
                            <a:gd name="T16" fmla="+- 0 10156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  <a:lnTo>
                                <a:pt x="1749" y="711"/>
                              </a:lnTo>
                              <a:lnTo>
                                <a:pt x="410" y="7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Line 7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00E8F" id="Group 6" o:spid="_x0000_s1026" style="position:absolute;margin-left:0;margin-top:805.85pt;width:595.4pt;height:36.15pt;z-index:-18723840;mso-position-horizontal-relative:page;mso-position-vertical-relative:page" coordorigin=",16117" coordsize="1190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">
              <v:shape id="Freeform 9" o:spid="_x0000_s1027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" path="m1749,l,,410,711r1339,l1749,xe" fillcolor="#fbd2c1" stroked="f">
                <v:path arrowok="t" o:connecttype="custom" o:connectlocs="1749,16126;0,16126;410,16837;1749,16837;1749,16126" o:connectangles="0,0,0,0,0"/>
              </v:shape>
              <v:shape id="Freeform 8" o:spid="_x0000_s1028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" path="m,l1749,r,711l410,711,,e" filled="f" strokecolor="#fbd2c1" strokeweight=".07619mm">
                <v:path arrowok="t" o:connecttype="custom" o:connectlocs="0,16126;1749,16126;1749,16837;410,16837;0,16126" o:connectangles="0,0,0,0,0"/>
              </v:shape>
              <v:line id="Line 7" o:spid="_x0000_s1029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" strokecolor="#fbd2c1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93152" behindDoc="1" locked="0" layoutInCell="1" allowOverlap="1" wp14:anchorId="1C1CF1DA" wp14:editId="1D76FA36">
              <wp:simplePos x="0" y="0"/>
              <wp:positionH relativeFrom="page">
                <wp:posOffset>6844030</wp:posOffset>
              </wp:positionH>
              <wp:positionV relativeFrom="page">
                <wp:posOffset>10281285</wp:posOffset>
              </wp:positionV>
              <wp:extent cx="228600" cy="1720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8497B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CF1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538.9pt;margin-top:809.55pt;width:18pt;height:13.55pt;z-index:-187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3ldsg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" filled="f" stroked="f">
              <v:textbox inset="0,0,0,0">
                <w:txbxContent>
                  <w:p w14:paraId="3C48497B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275E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93664" behindDoc="1" locked="0" layoutInCell="1" allowOverlap="1" wp14:anchorId="78699E10" wp14:editId="06E1D1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0310" cy="4572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6117"/>
                        <a:chExt cx="11906" cy="720"/>
                      </a:xfrm>
                    </wpg:grpSpPr>
                    <wps:wsp>
                      <wps:cNvPr id="78" name="Freeform 4"/>
                      <wps:cNvSpPr>
                        <a:spLocks/>
                      </wps:cNvSpPr>
                      <wps:spPr bwMode="auto">
                        <a:xfrm>
                          <a:off x="0" y="16126"/>
                          <a:ext cx="1608" cy="711"/>
                        </a:xfrm>
                        <a:custGeom>
                          <a:avLst/>
                          <a:gdLst>
                            <a:gd name="T0" fmla="*/ 1608 w 1608"/>
                            <a:gd name="T1" fmla="+- 0 16126 16126"/>
                            <a:gd name="T2" fmla="*/ 16126 h 711"/>
                            <a:gd name="T3" fmla="*/ 0 w 1608"/>
                            <a:gd name="T4" fmla="+- 0 16126 16126"/>
                            <a:gd name="T5" fmla="*/ 16126 h 711"/>
                            <a:gd name="T6" fmla="*/ 0 w 1608"/>
                            <a:gd name="T7" fmla="+- 0 16837 16126"/>
                            <a:gd name="T8" fmla="*/ 16837 h 711"/>
                            <a:gd name="T9" fmla="*/ 1253 w 1608"/>
                            <a:gd name="T10" fmla="+- 0 16837 16126"/>
                            <a:gd name="T11" fmla="*/ 16837 h 711"/>
                            <a:gd name="T12" fmla="*/ 1608 w 1608"/>
                            <a:gd name="T13" fmla="+- 0 16126 16126"/>
                            <a:gd name="T14" fmla="*/ 16126 h 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08" h="711">
                              <a:moveTo>
                                <a:pt x="1608" y="0"/>
                              </a:moveTo>
                              <a:lnTo>
                                <a:pt x="0" y="0"/>
                              </a:lnTo>
                              <a:lnTo>
                                <a:pt x="0" y="711"/>
                              </a:lnTo>
                              <a:lnTo>
                                <a:pt x="1253" y="711"/>
                              </a:lnTo>
                              <a:lnTo>
                                <a:pt x="1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Line 3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CCE7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07048" id="Group 2" o:spid="_x0000_s1026" style="position:absolute;margin-left:0;margin-top:805.85pt;width:595.3pt;height:36pt;z-index:-18722816;mso-position-horizontal-relative:page;mso-position-vertical-relative:page" coordorigin=",16117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">
              <v:shape id="Freeform 4" o:spid="_x0000_s1027" style="position:absolute;top:16126;width:1608;height:711;visibility:visible;mso-wrap-style:square;v-text-anchor:top" coordsize="1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" path="m1608,l,,,711r1253,l1608,xe" fillcolor="#cce7d2" stroked="f">
                <v:path arrowok="t" o:connecttype="custom" o:connectlocs="1608,16126;0,16126;0,16837;1253,16837;1608,16126" o:connectangles="0,0,0,0,0"/>
              </v:shape>
              <v:line id="Line 3" o:spid="_x0000_s1028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" strokecolor="#cce7d2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94176" behindDoc="1" locked="0" layoutInCell="1" allowOverlap="1" wp14:anchorId="2036FD60" wp14:editId="78A2FF93">
              <wp:simplePos x="0" y="0"/>
              <wp:positionH relativeFrom="page">
                <wp:posOffset>494030</wp:posOffset>
              </wp:positionH>
              <wp:positionV relativeFrom="page">
                <wp:posOffset>10281285</wp:posOffset>
              </wp:positionV>
              <wp:extent cx="228600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B030C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6FD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8.9pt;margin-top:809.55pt;width:18pt;height:13.55pt;z-index:-187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4Ar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" filled="f" stroked="f">
              <v:textbox inset="0,0,0,0">
                <w:txbxContent>
                  <w:p w14:paraId="40BB030C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45F34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78304" behindDoc="1" locked="0" layoutInCell="1" allowOverlap="1" wp14:anchorId="1DE4FF78" wp14:editId="7529573D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1580" cy="459105"/>
              <wp:effectExtent l="0" t="0" r="0" b="0"/>
              <wp:wrapNone/>
              <wp:docPr id="62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459105"/>
                        <a:chOff x="0" y="16117"/>
                        <a:chExt cx="11908" cy="723"/>
                      </a:xfrm>
                    </wpg:grpSpPr>
                    <wps:wsp>
                      <wps:cNvPr id="63" name="Freeform 69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1905 10156"/>
                            <a:gd name="T1" fmla="*/ T0 w 1749"/>
                            <a:gd name="T2" fmla="+- 0 16126 16126"/>
                            <a:gd name="T3" fmla="*/ 16126 h 711"/>
                            <a:gd name="T4" fmla="+- 0 10156 10156"/>
                            <a:gd name="T5" fmla="*/ T4 w 1749"/>
                            <a:gd name="T6" fmla="+- 0 16126 16126"/>
                            <a:gd name="T7" fmla="*/ 16126 h 711"/>
                            <a:gd name="T8" fmla="+- 0 10566 10156"/>
                            <a:gd name="T9" fmla="*/ T8 w 1749"/>
                            <a:gd name="T10" fmla="+- 0 16837 16126"/>
                            <a:gd name="T11" fmla="*/ 16837 h 711"/>
                            <a:gd name="T12" fmla="+- 0 11905 10156"/>
                            <a:gd name="T13" fmla="*/ T12 w 1749"/>
                            <a:gd name="T14" fmla="+- 0 16837 16126"/>
                            <a:gd name="T15" fmla="*/ 16837 h 711"/>
                            <a:gd name="T16" fmla="+- 0 11905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1749" y="0"/>
                              </a:moveTo>
                              <a:lnTo>
                                <a:pt x="0" y="0"/>
                              </a:lnTo>
                              <a:lnTo>
                                <a:pt x="410" y="711"/>
                              </a:lnTo>
                              <a:lnTo>
                                <a:pt x="1749" y="711"/>
                              </a:lnTo>
                              <a:lnTo>
                                <a:pt x="1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8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0156 10156"/>
                            <a:gd name="T1" fmla="*/ T0 w 1749"/>
                            <a:gd name="T2" fmla="+- 0 16126 16126"/>
                            <a:gd name="T3" fmla="*/ 16126 h 711"/>
                            <a:gd name="T4" fmla="+- 0 11905 10156"/>
                            <a:gd name="T5" fmla="*/ T4 w 1749"/>
                            <a:gd name="T6" fmla="+- 0 16126 16126"/>
                            <a:gd name="T7" fmla="*/ 16126 h 711"/>
                            <a:gd name="T8" fmla="+- 0 11905 10156"/>
                            <a:gd name="T9" fmla="*/ T8 w 1749"/>
                            <a:gd name="T10" fmla="+- 0 16837 16126"/>
                            <a:gd name="T11" fmla="*/ 16837 h 711"/>
                            <a:gd name="T12" fmla="+- 0 10566 10156"/>
                            <a:gd name="T13" fmla="*/ T12 w 1749"/>
                            <a:gd name="T14" fmla="+- 0 16837 16126"/>
                            <a:gd name="T15" fmla="*/ 16837 h 711"/>
                            <a:gd name="T16" fmla="+- 0 10156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  <a:lnTo>
                                <a:pt x="1749" y="711"/>
                              </a:lnTo>
                              <a:lnTo>
                                <a:pt x="410" y="7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Line 67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30D90" id="Group 66" o:spid="_x0000_s1026" style="position:absolute;margin-left:0;margin-top:805.85pt;width:595.4pt;height:36.15pt;z-index:-18738176;mso-position-horizontal-relative:page;mso-position-vertical-relative:page" coordorigin=",16117" coordsize="1190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">
              <v:shape id="Freeform 69" o:spid="_x0000_s1027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" path="m1749,l,,410,711r1339,l1749,xe" fillcolor="#fbd2c1" stroked="f">
                <v:path arrowok="t" o:connecttype="custom" o:connectlocs="1749,16126;0,16126;410,16837;1749,16837;1749,16126" o:connectangles="0,0,0,0,0"/>
              </v:shape>
              <v:shape id="Freeform 68" o:spid="_x0000_s1028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" path="m,l1749,r,711l410,711,,e" filled="f" strokecolor="#fbd2c1" strokeweight=".07619mm">
                <v:path arrowok="t" o:connecttype="custom" o:connectlocs="0,16126;1749,16126;1749,16837;410,16837;0,16126" o:connectangles="0,0,0,0,0"/>
              </v:shape>
              <v:line id="Line 67" o:spid="_x0000_s1029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" strokecolor="#fbd2c1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78816" behindDoc="1" locked="0" layoutInCell="1" allowOverlap="1" wp14:anchorId="4E04A549" wp14:editId="2345D18A">
              <wp:simplePos x="0" y="0"/>
              <wp:positionH relativeFrom="page">
                <wp:posOffset>6960235</wp:posOffset>
              </wp:positionH>
              <wp:positionV relativeFrom="page">
                <wp:posOffset>10281285</wp:posOffset>
              </wp:positionV>
              <wp:extent cx="135890" cy="172085"/>
              <wp:effectExtent l="0" t="0" r="0" b="0"/>
              <wp:wrapNone/>
              <wp:docPr id="6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835D2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4A549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1" type="#_x0000_t202" style="position:absolute;margin-left:548.05pt;margin-top:809.55pt;width:10.7pt;height:13.55pt;z-index:-187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PJ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" filled="f" stroked="f">
              <v:textbox inset="0,0,0,0">
                <w:txbxContent>
                  <w:p w14:paraId="244835D2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E70F" w14:textId="77777777" w:rsidR="00925B18" w:rsidRDefault="00925B1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648F5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4580352" behindDoc="1" locked="0" layoutInCell="1" allowOverlap="1" wp14:anchorId="488463D0" wp14:editId="19F603BF">
              <wp:simplePos x="0" y="0"/>
              <wp:positionH relativeFrom="page">
                <wp:posOffset>6854825</wp:posOffset>
              </wp:positionH>
              <wp:positionV relativeFrom="page">
                <wp:posOffset>10281285</wp:posOffset>
              </wp:positionV>
              <wp:extent cx="210185" cy="172085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60129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vii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463D0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2" type="#_x0000_t202" style="position:absolute;margin-left:539.75pt;margin-top:809.55pt;width:16.55pt;height:13.55pt;z-index:-187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zCrgIAALE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" filled="f" stroked="f">
              <v:textbox inset="0,0,0,0">
                <w:txbxContent>
                  <w:p w14:paraId="63360129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vii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BC2" w14:textId="77777777" w:rsidR="00925B18" w:rsidRDefault="00925B18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5A5D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2400" behindDoc="1" locked="0" layoutInCell="1" allowOverlap="1" wp14:anchorId="2547557C" wp14:editId="3CA741F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1580" cy="459105"/>
              <wp:effectExtent l="0" t="0" r="0" b="0"/>
              <wp:wrapNone/>
              <wp:docPr id="55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459105"/>
                        <a:chOff x="0" y="16117"/>
                        <a:chExt cx="11908" cy="723"/>
                      </a:xfrm>
                    </wpg:grpSpPr>
                    <wps:wsp>
                      <wps:cNvPr id="56" name="Freeform 54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1905 10156"/>
                            <a:gd name="T1" fmla="*/ T0 w 1749"/>
                            <a:gd name="T2" fmla="+- 0 16126 16126"/>
                            <a:gd name="T3" fmla="*/ 16126 h 711"/>
                            <a:gd name="T4" fmla="+- 0 10156 10156"/>
                            <a:gd name="T5" fmla="*/ T4 w 1749"/>
                            <a:gd name="T6" fmla="+- 0 16126 16126"/>
                            <a:gd name="T7" fmla="*/ 16126 h 711"/>
                            <a:gd name="T8" fmla="+- 0 10566 10156"/>
                            <a:gd name="T9" fmla="*/ T8 w 1749"/>
                            <a:gd name="T10" fmla="+- 0 16837 16126"/>
                            <a:gd name="T11" fmla="*/ 16837 h 711"/>
                            <a:gd name="T12" fmla="+- 0 11905 10156"/>
                            <a:gd name="T13" fmla="*/ T12 w 1749"/>
                            <a:gd name="T14" fmla="+- 0 16837 16126"/>
                            <a:gd name="T15" fmla="*/ 16837 h 711"/>
                            <a:gd name="T16" fmla="+- 0 11905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1749" y="0"/>
                              </a:moveTo>
                              <a:lnTo>
                                <a:pt x="0" y="0"/>
                              </a:lnTo>
                              <a:lnTo>
                                <a:pt x="410" y="711"/>
                              </a:lnTo>
                              <a:lnTo>
                                <a:pt x="1749" y="711"/>
                              </a:lnTo>
                              <a:lnTo>
                                <a:pt x="1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3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0156 10156"/>
                            <a:gd name="T1" fmla="*/ T0 w 1749"/>
                            <a:gd name="T2" fmla="+- 0 16126 16126"/>
                            <a:gd name="T3" fmla="*/ 16126 h 711"/>
                            <a:gd name="T4" fmla="+- 0 11905 10156"/>
                            <a:gd name="T5" fmla="*/ T4 w 1749"/>
                            <a:gd name="T6" fmla="+- 0 16126 16126"/>
                            <a:gd name="T7" fmla="*/ 16126 h 711"/>
                            <a:gd name="T8" fmla="+- 0 11905 10156"/>
                            <a:gd name="T9" fmla="*/ T8 w 1749"/>
                            <a:gd name="T10" fmla="+- 0 16837 16126"/>
                            <a:gd name="T11" fmla="*/ 16837 h 711"/>
                            <a:gd name="T12" fmla="+- 0 10566 10156"/>
                            <a:gd name="T13" fmla="*/ T12 w 1749"/>
                            <a:gd name="T14" fmla="+- 0 16837 16126"/>
                            <a:gd name="T15" fmla="*/ 16837 h 711"/>
                            <a:gd name="T16" fmla="+- 0 10156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  <a:lnTo>
                                <a:pt x="1749" y="711"/>
                              </a:lnTo>
                              <a:lnTo>
                                <a:pt x="410" y="7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Line 52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A736" id="Group 51" o:spid="_x0000_s1026" style="position:absolute;margin-left:0;margin-top:805.85pt;width:595.4pt;height:36.15pt;z-index:-18734080;mso-position-horizontal-relative:page;mso-position-vertical-relative:page" coordorigin=",16117" coordsize="1190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">
              <v:shape id="Freeform 54" o:spid="_x0000_s1027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" path="m1749,l,,410,711r1339,l1749,xe" fillcolor="#fbd2c1" stroked="f">
                <v:path arrowok="t" o:connecttype="custom" o:connectlocs="1749,16126;0,16126;410,16837;1749,16837;1749,16126" o:connectangles="0,0,0,0,0"/>
              </v:shape>
              <v:shape id="Freeform 53" o:spid="_x0000_s1028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" path="m,l1749,r,711l410,711,,e" filled="f" strokecolor="#fbd2c1" strokeweight=".07619mm">
                <v:path arrowok="t" o:connecttype="custom" o:connectlocs="0,16126;1749,16126;1749,16837;410,16837;0,16126" o:connectangles="0,0,0,0,0"/>
              </v:shape>
              <v:line id="Line 52" o:spid="_x0000_s1029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" strokecolor="#fbd2c1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82912" behindDoc="1" locked="0" layoutInCell="1" allowOverlap="1" wp14:anchorId="7799E130" wp14:editId="6560ED70">
              <wp:simplePos x="0" y="0"/>
              <wp:positionH relativeFrom="page">
                <wp:posOffset>6844030</wp:posOffset>
              </wp:positionH>
              <wp:positionV relativeFrom="page">
                <wp:posOffset>10281285</wp:posOffset>
              </wp:positionV>
              <wp:extent cx="227965" cy="172085"/>
              <wp:effectExtent l="0" t="0" r="0" b="0"/>
              <wp:wrapNone/>
              <wp:docPr id="5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3361B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9E130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3" type="#_x0000_t202" style="position:absolute;margin-left:538.9pt;margin-top:809.55pt;width:17.95pt;height:13.55pt;z-index:-187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cB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" filled="f" stroked="f">
              <v:textbox inset="0,0,0,0">
                <w:txbxContent>
                  <w:p w14:paraId="36D3361B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7489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1376" behindDoc="1" locked="0" layoutInCell="1" allowOverlap="1" wp14:anchorId="5281DD65" wp14:editId="5B174142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0310" cy="457200"/>
              <wp:effectExtent l="0" t="0" r="0" b="0"/>
              <wp:wrapNone/>
              <wp:docPr id="5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6117"/>
                        <a:chExt cx="11906" cy="720"/>
                      </a:xfrm>
                    </wpg:grpSpPr>
                    <wps:wsp>
                      <wps:cNvPr id="52" name="Freeform 58"/>
                      <wps:cNvSpPr>
                        <a:spLocks/>
                      </wps:cNvSpPr>
                      <wps:spPr bwMode="auto">
                        <a:xfrm>
                          <a:off x="0" y="16126"/>
                          <a:ext cx="1608" cy="711"/>
                        </a:xfrm>
                        <a:custGeom>
                          <a:avLst/>
                          <a:gdLst>
                            <a:gd name="T0" fmla="*/ 1608 w 1608"/>
                            <a:gd name="T1" fmla="+- 0 16126 16126"/>
                            <a:gd name="T2" fmla="*/ 16126 h 711"/>
                            <a:gd name="T3" fmla="*/ 0 w 1608"/>
                            <a:gd name="T4" fmla="+- 0 16126 16126"/>
                            <a:gd name="T5" fmla="*/ 16126 h 711"/>
                            <a:gd name="T6" fmla="*/ 0 w 1608"/>
                            <a:gd name="T7" fmla="+- 0 16837 16126"/>
                            <a:gd name="T8" fmla="*/ 16837 h 711"/>
                            <a:gd name="T9" fmla="*/ 1253 w 1608"/>
                            <a:gd name="T10" fmla="+- 0 16837 16126"/>
                            <a:gd name="T11" fmla="*/ 16837 h 711"/>
                            <a:gd name="T12" fmla="*/ 1608 w 1608"/>
                            <a:gd name="T13" fmla="+- 0 16126 16126"/>
                            <a:gd name="T14" fmla="*/ 16126 h 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08" h="711">
                              <a:moveTo>
                                <a:pt x="1608" y="0"/>
                              </a:moveTo>
                              <a:lnTo>
                                <a:pt x="0" y="0"/>
                              </a:lnTo>
                              <a:lnTo>
                                <a:pt x="0" y="711"/>
                              </a:lnTo>
                              <a:lnTo>
                                <a:pt x="1253" y="711"/>
                              </a:lnTo>
                              <a:lnTo>
                                <a:pt x="1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57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CCE7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43CB09" id="Group 56" o:spid="_x0000_s1026" style="position:absolute;margin-left:0;margin-top:805.85pt;width:595.3pt;height:36pt;z-index:-18735104;mso-position-horizontal-relative:page;mso-position-vertical-relative:page" coordorigin=",16117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">
              <v:shape id="Freeform 58" o:spid="_x0000_s1027" style="position:absolute;top:16126;width:1608;height:711;visibility:visible;mso-wrap-style:square;v-text-anchor:top" coordsize="1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" path="m1608,l,,,711r1253,l1608,xe" fillcolor="#cce7d2" stroked="f">
                <v:path arrowok="t" o:connecttype="custom" o:connectlocs="1608,16126;0,16126;0,16837;1253,16837;1608,16126" o:connectangles="0,0,0,0,0"/>
              </v:shape>
              <v:line id="Line 57" o:spid="_x0000_s1028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" strokecolor="#cce7d2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81888" behindDoc="1" locked="0" layoutInCell="1" allowOverlap="1" wp14:anchorId="262F6B74" wp14:editId="0439F8E4">
              <wp:simplePos x="0" y="0"/>
              <wp:positionH relativeFrom="page">
                <wp:posOffset>494030</wp:posOffset>
              </wp:positionH>
              <wp:positionV relativeFrom="page">
                <wp:posOffset>10281285</wp:posOffset>
              </wp:positionV>
              <wp:extent cx="221615" cy="172085"/>
              <wp:effectExtent l="0" t="0" r="0" b="0"/>
              <wp:wrapNone/>
              <wp:docPr id="5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59CF3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F6B7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4" type="#_x0000_t202" style="position:absolute;margin-left:38.9pt;margin-top:809.55pt;width:17.45pt;height:13.55pt;z-index:-187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M1sw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" filled="f" stroked="f">
              <v:textbox inset="0,0,0,0">
                <w:txbxContent>
                  <w:p w14:paraId="38059CF3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E5C0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3424" behindDoc="1" locked="0" layoutInCell="1" allowOverlap="1" wp14:anchorId="3F0DFBB3" wp14:editId="167DD6B3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1580" cy="459105"/>
              <wp:effectExtent l="0" t="0" r="0" b="0"/>
              <wp:wrapNone/>
              <wp:docPr id="4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459105"/>
                        <a:chOff x="0" y="16117"/>
                        <a:chExt cx="11908" cy="723"/>
                      </a:xfrm>
                    </wpg:grpSpPr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1905 10156"/>
                            <a:gd name="T1" fmla="*/ T0 w 1749"/>
                            <a:gd name="T2" fmla="+- 0 16126 16126"/>
                            <a:gd name="T3" fmla="*/ 16126 h 711"/>
                            <a:gd name="T4" fmla="+- 0 10156 10156"/>
                            <a:gd name="T5" fmla="*/ T4 w 1749"/>
                            <a:gd name="T6" fmla="+- 0 16126 16126"/>
                            <a:gd name="T7" fmla="*/ 16126 h 711"/>
                            <a:gd name="T8" fmla="+- 0 10566 10156"/>
                            <a:gd name="T9" fmla="*/ T8 w 1749"/>
                            <a:gd name="T10" fmla="+- 0 16837 16126"/>
                            <a:gd name="T11" fmla="*/ 16837 h 711"/>
                            <a:gd name="T12" fmla="+- 0 11905 10156"/>
                            <a:gd name="T13" fmla="*/ T12 w 1749"/>
                            <a:gd name="T14" fmla="+- 0 16837 16126"/>
                            <a:gd name="T15" fmla="*/ 16837 h 711"/>
                            <a:gd name="T16" fmla="+- 0 11905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1749" y="0"/>
                              </a:moveTo>
                              <a:lnTo>
                                <a:pt x="0" y="0"/>
                              </a:lnTo>
                              <a:lnTo>
                                <a:pt x="410" y="711"/>
                              </a:lnTo>
                              <a:lnTo>
                                <a:pt x="1749" y="711"/>
                              </a:lnTo>
                              <a:lnTo>
                                <a:pt x="1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0156 10156"/>
                            <a:gd name="T1" fmla="*/ T0 w 1749"/>
                            <a:gd name="T2" fmla="+- 0 16126 16126"/>
                            <a:gd name="T3" fmla="*/ 16126 h 711"/>
                            <a:gd name="T4" fmla="+- 0 11905 10156"/>
                            <a:gd name="T5" fmla="*/ T4 w 1749"/>
                            <a:gd name="T6" fmla="+- 0 16126 16126"/>
                            <a:gd name="T7" fmla="*/ 16126 h 711"/>
                            <a:gd name="T8" fmla="+- 0 11905 10156"/>
                            <a:gd name="T9" fmla="*/ T8 w 1749"/>
                            <a:gd name="T10" fmla="+- 0 16837 16126"/>
                            <a:gd name="T11" fmla="*/ 16837 h 711"/>
                            <a:gd name="T12" fmla="+- 0 10566 10156"/>
                            <a:gd name="T13" fmla="*/ T12 w 1749"/>
                            <a:gd name="T14" fmla="+- 0 16837 16126"/>
                            <a:gd name="T15" fmla="*/ 16837 h 711"/>
                            <a:gd name="T16" fmla="+- 0 10156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  <a:lnTo>
                                <a:pt x="1749" y="711"/>
                              </a:lnTo>
                              <a:lnTo>
                                <a:pt x="410" y="7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Line 47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5E54A9" id="Group 46" o:spid="_x0000_s1026" style="position:absolute;margin-left:0;margin-top:805.85pt;width:595.4pt;height:36.15pt;z-index:-18733056;mso-position-horizontal-relative:page;mso-position-vertical-relative:page" coordorigin=",16117" coordsize="1190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">
              <v:shape id="Freeform 49" o:spid="_x0000_s1027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" path="m1749,l,,410,711r1339,l1749,xe" fillcolor="#fbd2c1" stroked="f">
                <v:path arrowok="t" o:connecttype="custom" o:connectlocs="1749,16126;0,16126;410,16837;1749,16837;1749,16126" o:connectangles="0,0,0,0,0"/>
              </v:shape>
              <v:shape id="Freeform 48" o:spid="_x0000_s1028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" path="m,l1749,r,711l410,711,,e" filled="f" strokecolor="#fbd2c1" strokeweight=".07619mm">
                <v:path arrowok="t" o:connecttype="custom" o:connectlocs="0,16126;1749,16126;1749,16837;410,16837;0,16126" o:connectangles="0,0,0,0,0"/>
              </v:shape>
              <v:line id="Line 47" o:spid="_x0000_s1029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" strokecolor="#fbd2c1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83936" behindDoc="1" locked="0" layoutInCell="1" allowOverlap="1" wp14:anchorId="74A24E3E" wp14:editId="11A089BA">
              <wp:simplePos x="0" y="0"/>
              <wp:positionH relativeFrom="page">
                <wp:posOffset>6844030</wp:posOffset>
              </wp:positionH>
              <wp:positionV relativeFrom="page">
                <wp:posOffset>10281285</wp:posOffset>
              </wp:positionV>
              <wp:extent cx="227965" cy="172085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FA0B3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24E3E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5" type="#_x0000_t202" style="position:absolute;margin-left:538.9pt;margin-top:809.55pt;width:17.95pt;height:13.55pt;z-index:-187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LG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" filled="f" stroked="f">
              <v:textbox inset="0,0,0,0">
                <w:txbxContent>
                  <w:p w14:paraId="509FA0B3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45D6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4448" behindDoc="1" locked="0" layoutInCell="1" allowOverlap="1" wp14:anchorId="56D058F2" wp14:editId="11F1147C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0310" cy="457200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457200"/>
                        <a:chOff x="0" y="16117"/>
                        <a:chExt cx="11906" cy="720"/>
                      </a:xfrm>
                    </wpg:grpSpPr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0" y="16126"/>
                          <a:ext cx="1608" cy="711"/>
                        </a:xfrm>
                        <a:custGeom>
                          <a:avLst/>
                          <a:gdLst>
                            <a:gd name="T0" fmla="*/ 1608 w 1608"/>
                            <a:gd name="T1" fmla="+- 0 16126 16126"/>
                            <a:gd name="T2" fmla="*/ 16126 h 711"/>
                            <a:gd name="T3" fmla="*/ 0 w 1608"/>
                            <a:gd name="T4" fmla="+- 0 16126 16126"/>
                            <a:gd name="T5" fmla="*/ 16126 h 711"/>
                            <a:gd name="T6" fmla="*/ 0 w 1608"/>
                            <a:gd name="T7" fmla="+- 0 16837 16126"/>
                            <a:gd name="T8" fmla="*/ 16837 h 711"/>
                            <a:gd name="T9" fmla="*/ 1253 w 1608"/>
                            <a:gd name="T10" fmla="+- 0 16837 16126"/>
                            <a:gd name="T11" fmla="*/ 16837 h 711"/>
                            <a:gd name="T12" fmla="*/ 1608 w 1608"/>
                            <a:gd name="T13" fmla="+- 0 16126 16126"/>
                            <a:gd name="T14" fmla="*/ 16126 h 71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08" h="711">
                              <a:moveTo>
                                <a:pt x="1608" y="0"/>
                              </a:moveTo>
                              <a:lnTo>
                                <a:pt x="0" y="0"/>
                              </a:lnTo>
                              <a:lnTo>
                                <a:pt x="0" y="711"/>
                              </a:lnTo>
                              <a:lnTo>
                                <a:pt x="1253" y="711"/>
                              </a:lnTo>
                              <a:lnTo>
                                <a:pt x="1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Line 43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CCE7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A3585" id="Group 42" o:spid="_x0000_s1026" style="position:absolute;margin-left:0;margin-top:805.85pt;width:595.3pt;height:36pt;z-index:-18732032;mso-position-horizontal-relative:page;mso-position-vertical-relative:page" coordorigin=",16117" coordsize="1190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">
              <v:shape id="Freeform 44" o:spid="_x0000_s1027" style="position:absolute;top:16126;width:1608;height:711;visibility:visible;mso-wrap-style:square;v-text-anchor:top" coordsize="1608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" path="m1608,l,,,711r1253,l1608,xe" fillcolor="#cce7d2" stroked="f">
                <v:path arrowok="t" o:connecttype="custom" o:connectlocs="1608,16126;0,16126;0,16837;1253,16837;1608,16126" o:connectangles="0,0,0,0,0"/>
              </v:shape>
              <v:line id="Line 43" o:spid="_x0000_s1028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" strokecolor="#cce7d2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84960" behindDoc="1" locked="0" layoutInCell="1" allowOverlap="1" wp14:anchorId="68AB80FB" wp14:editId="16801645">
              <wp:simplePos x="0" y="0"/>
              <wp:positionH relativeFrom="page">
                <wp:posOffset>494030</wp:posOffset>
              </wp:positionH>
              <wp:positionV relativeFrom="page">
                <wp:posOffset>10281285</wp:posOffset>
              </wp:positionV>
              <wp:extent cx="227965" cy="172085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10BFB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B80F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6" type="#_x0000_t202" style="position:absolute;margin-left:38.9pt;margin-top:809.55pt;width:17.95pt;height:13.55pt;z-index:-187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WtsQ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" filled="f" stroked="f">
              <v:textbox inset="0,0,0,0">
                <w:txbxContent>
                  <w:p w14:paraId="63210BFB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BF33" w14:textId="77777777" w:rsidR="00925B18" w:rsidRDefault="00925B1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4586496" behindDoc="1" locked="0" layoutInCell="1" allowOverlap="1" wp14:anchorId="4AE31CEC" wp14:editId="05D96AFF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61580" cy="459105"/>
              <wp:effectExtent l="0" t="0" r="0" b="0"/>
              <wp:wrapNone/>
              <wp:docPr id="3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459105"/>
                        <a:chOff x="0" y="16117"/>
                        <a:chExt cx="11908" cy="723"/>
                      </a:xfrm>
                    </wpg:grpSpPr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1905 10156"/>
                            <a:gd name="T1" fmla="*/ T0 w 1749"/>
                            <a:gd name="T2" fmla="+- 0 16126 16126"/>
                            <a:gd name="T3" fmla="*/ 16126 h 711"/>
                            <a:gd name="T4" fmla="+- 0 10156 10156"/>
                            <a:gd name="T5" fmla="*/ T4 w 1749"/>
                            <a:gd name="T6" fmla="+- 0 16126 16126"/>
                            <a:gd name="T7" fmla="*/ 16126 h 711"/>
                            <a:gd name="T8" fmla="+- 0 10566 10156"/>
                            <a:gd name="T9" fmla="*/ T8 w 1749"/>
                            <a:gd name="T10" fmla="+- 0 16837 16126"/>
                            <a:gd name="T11" fmla="*/ 16837 h 711"/>
                            <a:gd name="T12" fmla="+- 0 11905 10156"/>
                            <a:gd name="T13" fmla="*/ T12 w 1749"/>
                            <a:gd name="T14" fmla="+- 0 16837 16126"/>
                            <a:gd name="T15" fmla="*/ 16837 h 711"/>
                            <a:gd name="T16" fmla="+- 0 11905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1749" y="0"/>
                              </a:moveTo>
                              <a:lnTo>
                                <a:pt x="0" y="0"/>
                              </a:lnTo>
                              <a:lnTo>
                                <a:pt x="410" y="711"/>
                              </a:lnTo>
                              <a:lnTo>
                                <a:pt x="1749" y="711"/>
                              </a:lnTo>
                              <a:lnTo>
                                <a:pt x="1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5"/>
                      <wps:cNvSpPr>
                        <a:spLocks/>
                      </wps:cNvSpPr>
                      <wps:spPr bwMode="auto">
                        <a:xfrm>
                          <a:off x="10156" y="16126"/>
                          <a:ext cx="1749" cy="711"/>
                        </a:xfrm>
                        <a:custGeom>
                          <a:avLst/>
                          <a:gdLst>
                            <a:gd name="T0" fmla="+- 0 10156 10156"/>
                            <a:gd name="T1" fmla="*/ T0 w 1749"/>
                            <a:gd name="T2" fmla="+- 0 16126 16126"/>
                            <a:gd name="T3" fmla="*/ 16126 h 711"/>
                            <a:gd name="T4" fmla="+- 0 11905 10156"/>
                            <a:gd name="T5" fmla="*/ T4 w 1749"/>
                            <a:gd name="T6" fmla="+- 0 16126 16126"/>
                            <a:gd name="T7" fmla="*/ 16126 h 711"/>
                            <a:gd name="T8" fmla="+- 0 11905 10156"/>
                            <a:gd name="T9" fmla="*/ T8 w 1749"/>
                            <a:gd name="T10" fmla="+- 0 16837 16126"/>
                            <a:gd name="T11" fmla="*/ 16837 h 711"/>
                            <a:gd name="T12" fmla="+- 0 10566 10156"/>
                            <a:gd name="T13" fmla="*/ T12 w 1749"/>
                            <a:gd name="T14" fmla="+- 0 16837 16126"/>
                            <a:gd name="T15" fmla="*/ 16837 h 711"/>
                            <a:gd name="T16" fmla="+- 0 10156 10156"/>
                            <a:gd name="T17" fmla="*/ T16 w 1749"/>
                            <a:gd name="T18" fmla="+- 0 16126 16126"/>
                            <a:gd name="T19" fmla="*/ 16126 h 7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49" h="711">
                              <a:moveTo>
                                <a:pt x="0" y="0"/>
                              </a:moveTo>
                              <a:lnTo>
                                <a:pt x="1749" y="0"/>
                              </a:lnTo>
                              <a:lnTo>
                                <a:pt x="1749" y="711"/>
                              </a:lnTo>
                              <a:lnTo>
                                <a:pt x="410" y="7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Line 34"/>
                      <wps:cNvCnPr>
                        <a:cxnSpLocks noChangeShapeType="1"/>
                      </wps:cNvCnPr>
                      <wps:spPr bwMode="auto">
                        <a:xfrm>
                          <a:off x="0" y="16127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FBD2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343C64" id="Group 33" o:spid="_x0000_s1026" style="position:absolute;margin-left:0;margin-top:805.85pt;width:595.4pt;height:36.15pt;z-index:-18729984;mso-position-horizontal-relative:page;mso-position-vertical-relative:page" coordorigin=",16117" coordsize="11908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">
              <v:shape id="Freeform 36" o:spid="_x0000_s1027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" path="m1749,l,,410,711r1339,l1749,xe" fillcolor="#fbd2c1" stroked="f">
                <v:path arrowok="t" o:connecttype="custom" o:connectlocs="1749,16126;0,16126;410,16837;1749,16837;1749,16126" o:connectangles="0,0,0,0,0"/>
              </v:shape>
              <v:shape id="Freeform 35" o:spid="_x0000_s1028" style="position:absolute;left:10156;top:16126;width:1749;height:711;visibility:visible;mso-wrap-style:square;v-text-anchor:top" coordsize="174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" path="m,l1749,r,711l410,711,,e" filled="f" strokecolor="#fbd2c1" strokeweight=".07619mm">
                <v:path arrowok="t" o:connecttype="custom" o:connectlocs="0,16126;1749,16126;1749,16837;410,16837;0,16126" o:connectangles="0,0,0,0,0"/>
              </v:shape>
              <v:line id="Line 34" o:spid="_x0000_s1029" style="position:absolute;visibility:visible;mso-wrap-style:square" from="0,16127" to="11906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" strokecolor="#fbd2c1" strokeweight=".35269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87008" behindDoc="1" locked="0" layoutInCell="1" allowOverlap="1" wp14:anchorId="00EA6346" wp14:editId="3AEF3578">
              <wp:simplePos x="0" y="0"/>
              <wp:positionH relativeFrom="page">
                <wp:posOffset>6844030</wp:posOffset>
              </wp:positionH>
              <wp:positionV relativeFrom="page">
                <wp:posOffset>10281285</wp:posOffset>
              </wp:positionV>
              <wp:extent cx="228600" cy="172085"/>
              <wp:effectExtent l="0" t="0" r="0" b="0"/>
              <wp:wrapNone/>
              <wp:docPr id="3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805DF" w14:textId="77777777" w:rsidR="00925B18" w:rsidRDefault="00925B18">
                          <w:pPr>
                            <w:spacing w:line="253" w:lineRule="exact"/>
                            <w:ind w:left="60"/>
                            <w:rPr>
                              <w:rFonts w:ascii="Corbel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rbel"/>
                              <w:color w:val="22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rbel"/>
                              <w:noProof/>
                              <w:color w:val="221F1F"/>
                              <w:sz w:val="23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A634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538.9pt;margin-top:809.55pt;width:18pt;height:13.55pt;z-index:-187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51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y8DUZ+hVCm73PTjqEfahz5ar6u9E+VUhLtYN4Tt6I6UYGkoqyM83N92z&#10;qxOOMiDb4YOoIA7Za2GBxlp2pnhQDgTo0KfHU29MLiVsBkEceXBSwpG/DLx4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" filled="f" stroked="f">
              <v:textbox inset="0,0,0,0">
                <w:txbxContent>
                  <w:p w14:paraId="6D4805DF" w14:textId="77777777" w:rsidR="00925B18" w:rsidRDefault="00925B18">
                    <w:pPr>
                      <w:spacing w:line="253" w:lineRule="exact"/>
                      <w:ind w:left="60"/>
                      <w:rPr>
                        <w:rFonts w:ascii="Corbel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orbel"/>
                        <w:color w:val="22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rbel"/>
                        <w:noProof/>
                        <w:color w:val="221F1F"/>
                        <w:sz w:val="23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1D3C" w14:textId="77777777" w:rsidR="002737AC" w:rsidRDefault="002737AC">
      <w:r>
        <w:separator/>
      </w:r>
    </w:p>
  </w:footnote>
  <w:footnote w:type="continuationSeparator" w:id="0">
    <w:p w14:paraId="1BED402B" w14:textId="77777777" w:rsidR="002737AC" w:rsidRDefault="0027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89A"/>
    <w:multiLevelType w:val="multilevel"/>
    <w:tmpl w:val="BB16CA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225E7"/>
    <w:multiLevelType w:val="hybridMultilevel"/>
    <w:tmpl w:val="844A8DB2"/>
    <w:lvl w:ilvl="0" w:tplc="4EF0AC9C">
      <w:start w:val="1"/>
      <w:numFmt w:val="lowerLetter"/>
      <w:lvlText w:val="%1)"/>
      <w:lvlJc w:val="left"/>
      <w:pPr>
        <w:ind w:left="1440" w:hanging="45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6C103334">
      <w:numFmt w:val="bullet"/>
      <w:lvlText w:val="•"/>
      <w:lvlJc w:val="left"/>
      <w:pPr>
        <w:ind w:left="2403" w:hanging="454"/>
      </w:pPr>
      <w:rPr>
        <w:rFonts w:hint="default"/>
        <w:lang w:val="en-US" w:eastAsia="en-US" w:bidi="ar-SA"/>
      </w:rPr>
    </w:lvl>
    <w:lvl w:ilvl="2" w:tplc="BA864406">
      <w:numFmt w:val="bullet"/>
      <w:lvlText w:val="•"/>
      <w:lvlJc w:val="left"/>
      <w:pPr>
        <w:ind w:left="3366" w:hanging="454"/>
      </w:pPr>
      <w:rPr>
        <w:rFonts w:hint="default"/>
        <w:lang w:val="en-US" w:eastAsia="en-US" w:bidi="ar-SA"/>
      </w:rPr>
    </w:lvl>
    <w:lvl w:ilvl="3" w:tplc="0DDCECBC">
      <w:numFmt w:val="bullet"/>
      <w:lvlText w:val="•"/>
      <w:lvlJc w:val="left"/>
      <w:pPr>
        <w:ind w:left="4329" w:hanging="454"/>
      </w:pPr>
      <w:rPr>
        <w:rFonts w:hint="default"/>
        <w:lang w:val="en-US" w:eastAsia="en-US" w:bidi="ar-SA"/>
      </w:rPr>
    </w:lvl>
    <w:lvl w:ilvl="4" w:tplc="79A296FE">
      <w:numFmt w:val="bullet"/>
      <w:lvlText w:val="•"/>
      <w:lvlJc w:val="left"/>
      <w:pPr>
        <w:ind w:left="5292" w:hanging="454"/>
      </w:pPr>
      <w:rPr>
        <w:rFonts w:hint="default"/>
        <w:lang w:val="en-US" w:eastAsia="en-US" w:bidi="ar-SA"/>
      </w:rPr>
    </w:lvl>
    <w:lvl w:ilvl="5" w:tplc="2C7273DA">
      <w:numFmt w:val="bullet"/>
      <w:lvlText w:val="•"/>
      <w:lvlJc w:val="left"/>
      <w:pPr>
        <w:ind w:left="6255" w:hanging="454"/>
      </w:pPr>
      <w:rPr>
        <w:rFonts w:hint="default"/>
        <w:lang w:val="en-US" w:eastAsia="en-US" w:bidi="ar-SA"/>
      </w:rPr>
    </w:lvl>
    <w:lvl w:ilvl="6" w:tplc="CF2C84A4">
      <w:numFmt w:val="bullet"/>
      <w:lvlText w:val="•"/>
      <w:lvlJc w:val="left"/>
      <w:pPr>
        <w:ind w:left="7218" w:hanging="454"/>
      </w:pPr>
      <w:rPr>
        <w:rFonts w:hint="default"/>
        <w:lang w:val="en-US" w:eastAsia="en-US" w:bidi="ar-SA"/>
      </w:rPr>
    </w:lvl>
    <w:lvl w:ilvl="7" w:tplc="F55A064A">
      <w:numFmt w:val="bullet"/>
      <w:lvlText w:val="•"/>
      <w:lvlJc w:val="left"/>
      <w:pPr>
        <w:ind w:left="8181" w:hanging="454"/>
      </w:pPr>
      <w:rPr>
        <w:rFonts w:hint="default"/>
        <w:lang w:val="en-US" w:eastAsia="en-US" w:bidi="ar-SA"/>
      </w:rPr>
    </w:lvl>
    <w:lvl w:ilvl="8" w:tplc="AFE0B1D4">
      <w:numFmt w:val="bullet"/>
      <w:lvlText w:val="•"/>
      <w:lvlJc w:val="left"/>
      <w:pPr>
        <w:ind w:left="9144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033711F6"/>
    <w:multiLevelType w:val="hybridMultilevel"/>
    <w:tmpl w:val="642422D4"/>
    <w:lvl w:ilvl="0" w:tplc="91E0A97C">
      <w:start w:val="1"/>
      <w:numFmt w:val="lowerLetter"/>
      <w:lvlText w:val="%1"/>
      <w:lvlJc w:val="left"/>
      <w:pPr>
        <w:ind w:left="1535" w:hanging="4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B501F0E">
      <w:numFmt w:val="bullet"/>
      <w:lvlText w:val="•"/>
      <w:lvlJc w:val="left"/>
      <w:pPr>
        <w:ind w:left="2509" w:hanging="435"/>
      </w:pPr>
      <w:rPr>
        <w:rFonts w:hint="default"/>
        <w:lang w:val="en-US" w:eastAsia="en-US" w:bidi="ar-SA"/>
      </w:rPr>
    </w:lvl>
    <w:lvl w:ilvl="2" w:tplc="D0DE6E1E">
      <w:numFmt w:val="bullet"/>
      <w:lvlText w:val="•"/>
      <w:lvlJc w:val="left"/>
      <w:pPr>
        <w:ind w:left="3478" w:hanging="435"/>
      </w:pPr>
      <w:rPr>
        <w:rFonts w:hint="default"/>
        <w:lang w:val="en-US" w:eastAsia="en-US" w:bidi="ar-SA"/>
      </w:rPr>
    </w:lvl>
    <w:lvl w:ilvl="3" w:tplc="EB98CD7E">
      <w:numFmt w:val="bullet"/>
      <w:lvlText w:val="•"/>
      <w:lvlJc w:val="left"/>
      <w:pPr>
        <w:ind w:left="4447" w:hanging="435"/>
      </w:pPr>
      <w:rPr>
        <w:rFonts w:hint="default"/>
        <w:lang w:val="en-US" w:eastAsia="en-US" w:bidi="ar-SA"/>
      </w:rPr>
    </w:lvl>
    <w:lvl w:ilvl="4" w:tplc="FD3ED592">
      <w:numFmt w:val="bullet"/>
      <w:lvlText w:val="•"/>
      <w:lvlJc w:val="left"/>
      <w:pPr>
        <w:ind w:left="5416" w:hanging="435"/>
      </w:pPr>
      <w:rPr>
        <w:rFonts w:hint="default"/>
        <w:lang w:val="en-US" w:eastAsia="en-US" w:bidi="ar-SA"/>
      </w:rPr>
    </w:lvl>
    <w:lvl w:ilvl="5" w:tplc="E3CEEAFE">
      <w:numFmt w:val="bullet"/>
      <w:lvlText w:val="•"/>
      <w:lvlJc w:val="left"/>
      <w:pPr>
        <w:ind w:left="6385" w:hanging="435"/>
      </w:pPr>
      <w:rPr>
        <w:rFonts w:hint="default"/>
        <w:lang w:val="en-US" w:eastAsia="en-US" w:bidi="ar-SA"/>
      </w:rPr>
    </w:lvl>
    <w:lvl w:ilvl="6" w:tplc="BE009E74">
      <w:numFmt w:val="bullet"/>
      <w:lvlText w:val="•"/>
      <w:lvlJc w:val="left"/>
      <w:pPr>
        <w:ind w:left="7354" w:hanging="435"/>
      </w:pPr>
      <w:rPr>
        <w:rFonts w:hint="default"/>
        <w:lang w:val="en-US" w:eastAsia="en-US" w:bidi="ar-SA"/>
      </w:rPr>
    </w:lvl>
    <w:lvl w:ilvl="7" w:tplc="3CC60656">
      <w:numFmt w:val="bullet"/>
      <w:lvlText w:val="•"/>
      <w:lvlJc w:val="left"/>
      <w:pPr>
        <w:ind w:left="8323" w:hanging="435"/>
      </w:pPr>
      <w:rPr>
        <w:rFonts w:hint="default"/>
        <w:lang w:val="en-US" w:eastAsia="en-US" w:bidi="ar-SA"/>
      </w:rPr>
    </w:lvl>
    <w:lvl w:ilvl="8" w:tplc="8B3885AE">
      <w:numFmt w:val="bullet"/>
      <w:lvlText w:val="•"/>
      <w:lvlJc w:val="left"/>
      <w:pPr>
        <w:ind w:left="9292" w:hanging="435"/>
      </w:pPr>
      <w:rPr>
        <w:rFonts w:hint="default"/>
        <w:lang w:val="en-US" w:eastAsia="en-US" w:bidi="ar-SA"/>
      </w:rPr>
    </w:lvl>
  </w:abstractNum>
  <w:abstractNum w:abstractNumId="3" w15:restartNumberingAfterBreak="0">
    <w:nsid w:val="03E64DE1"/>
    <w:multiLevelType w:val="hybridMultilevel"/>
    <w:tmpl w:val="09682A90"/>
    <w:lvl w:ilvl="0" w:tplc="2228AD7A">
      <w:start w:val="1"/>
      <w:numFmt w:val="decimal"/>
      <w:lvlText w:val="%1."/>
      <w:lvlJc w:val="left"/>
      <w:pPr>
        <w:ind w:left="1098" w:hanging="567"/>
      </w:pPr>
      <w:rPr>
        <w:rFonts w:ascii="Times New Roman" w:eastAsia="Times New Roman" w:hAnsi="Times New Roman" w:cs="Times New Roman" w:hint="default"/>
        <w:color w:val="221F1F"/>
        <w:spacing w:val="-22"/>
        <w:w w:val="97"/>
        <w:sz w:val="22"/>
        <w:szCs w:val="22"/>
        <w:lang w:val="en-US" w:eastAsia="en-US" w:bidi="ar-SA"/>
      </w:rPr>
    </w:lvl>
    <w:lvl w:ilvl="1" w:tplc="B5507272">
      <w:numFmt w:val="bullet"/>
      <w:lvlText w:val="•"/>
      <w:lvlJc w:val="left"/>
      <w:pPr>
        <w:ind w:left="2113" w:hanging="567"/>
      </w:pPr>
      <w:rPr>
        <w:rFonts w:hint="default"/>
        <w:lang w:val="en-US" w:eastAsia="en-US" w:bidi="ar-SA"/>
      </w:rPr>
    </w:lvl>
    <w:lvl w:ilvl="2" w:tplc="16342B10">
      <w:numFmt w:val="bullet"/>
      <w:lvlText w:val="•"/>
      <w:lvlJc w:val="left"/>
      <w:pPr>
        <w:ind w:left="3126" w:hanging="567"/>
      </w:pPr>
      <w:rPr>
        <w:rFonts w:hint="default"/>
        <w:lang w:val="en-US" w:eastAsia="en-US" w:bidi="ar-SA"/>
      </w:rPr>
    </w:lvl>
    <w:lvl w:ilvl="3" w:tplc="840C69C4">
      <w:numFmt w:val="bullet"/>
      <w:lvlText w:val="•"/>
      <w:lvlJc w:val="left"/>
      <w:pPr>
        <w:ind w:left="4139" w:hanging="567"/>
      </w:pPr>
      <w:rPr>
        <w:rFonts w:hint="default"/>
        <w:lang w:val="en-US" w:eastAsia="en-US" w:bidi="ar-SA"/>
      </w:rPr>
    </w:lvl>
    <w:lvl w:ilvl="4" w:tplc="053E7EAC">
      <w:numFmt w:val="bullet"/>
      <w:lvlText w:val="•"/>
      <w:lvlJc w:val="left"/>
      <w:pPr>
        <w:ind w:left="5152" w:hanging="567"/>
      </w:pPr>
      <w:rPr>
        <w:rFonts w:hint="default"/>
        <w:lang w:val="en-US" w:eastAsia="en-US" w:bidi="ar-SA"/>
      </w:rPr>
    </w:lvl>
    <w:lvl w:ilvl="5" w:tplc="F0CA3A22">
      <w:numFmt w:val="bullet"/>
      <w:lvlText w:val="•"/>
      <w:lvlJc w:val="left"/>
      <w:pPr>
        <w:ind w:left="6165" w:hanging="567"/>
      </w:pPr>
      <w:rPr>
        <w:rFonts w:hint="default"/>
        <w:lang w:val="en-US" w:eastAsia="en-US" w:bidi="ar-SA"/>
      </w:rPr>
    </w:lvl>
    <w:lvl w:ilvl="6" w:tplc="838CF7EA">
      <w:numFmt w:val="bullet"/>
      <w:lvlText w:val="•"/>
      <w:lvlJc w:val="left"/>
      <w:pPr>
        <w:ind w:left="7178" w:hanging="567"/>
      </w:pPr>
      <w:rPr>
        <w:rFonts w:hint="default"/>
        <w:lang w:val="en-US" w:eastAsia="en-US" w:bidi="ar-SA"/>
      </w:rPr>
    </w:lvl>
    <w:lvl w:ilvl="7" w:tplc="7DDCC0D0">
      <w:numFmt w:val="bullet"/>
      <w:lvlText w:val="•"/>
      <w:lvlJc w:val="left"/>
      <w:pPr>
        <w:ind w:left="8191" w:hanging="567"/>
      </w:pPr>
      <w:rPr>
        <w:rFonts w:hint="default"/>
        <w:lang w:val="en-US" w:eastAsia="en-US" w:bidi="ar-SA"/>
      </w:rPr>
    </w:lvl>
    <w:lvl w:ilvl="8" w:tplc="6742E100">
      <w:numFmt w:val="bullet"/>
      <w:lvlText w:val="•"/>
      <w:lvlJc w:val="left"/>
      <w:pPr>
        <w:ind w:left="9204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04CD67C5"/>
    <w:multiLevelType w:val="hybridMultilevel"/>
    <w:tmpl w:val="75FE020E"/>
    <w:lvl w:ilvl="0" w:tplc="18328EBC">
      <w:start w:val="1"/>
      <w:numFmt w:val="lowerLetter"/>
      <w:lvlText w:val="(%1)"/>
      <w:lvlJc w:val="left"/>
      <w:pPr>
        <w:ind w:left="10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7AA62DA">
      <w:start w:val="1"/>
      <w:numFmt w:val="lowerRoman"/>
      <w:lvlText w:val="(%2)"/>
      <w:lvlJc w:val="left"/>
      <w:pPr>
        <w:ind w:left="7342" w:hanging="7027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en-US" w:eastAsia="en-US" w:bidi="ar-SA"/>
      </w:rPr>
    </w:lvl>
    <w:lvl w:ilvl="2" w:tplc="AF82B8A8">
      <w:numFmt w:val="bullet"/>
      <w:lvlText w:val="•"/>
      <w:lvlJc w:val="left"/>
      <w:pPr>
        <w:ind w:left="7418" w:hanging="7027"/>
      </w:pPr>
      <w:rPr>
        <w:rFonts w:hint="default"/>
        <w:lang w:val="en-US" w:eastAsia="en-US" w:bidi="ar-SA"/>
      </w:rPr>
    </w:lvl>
    <w:lvl w:ilvl="3" w:tplc="A802D51C">
      <w:numFmt w:val="bullet"/>
      <w:lvlText w:val="•"/>
      <w:lvlJc w:val="left"/>
      <w:pPr>
        <w:ind w:left="7496" w:hanging="7027"/>
      </w:pPr>
      <w:rPr>
        <w:rFonts w:hint="default"/>
        <w:lang w:val="en-US" w:eastAsia="en-US" w:bidi="ar-SA"/>
      </w:rPr>
    </w:lvl>
    <w:lvl w:ilvl="4" w:tplc="3A205B82">
      <w:numFmt w:val="bullet"/>
      <w:lvlText w:val="•"/>
      <w:lvlJc w:val="left"/>
      <w:pPr>
        <w:ind w:left="7575" w:hanging="7027"/>
      </w:pPr>
      <w:rPr>
        <w:rFonts w:hint="default"/>
        <w:lang w:val="en-US" w:eastAsia="en-US" w:bidi="ar-SA"/>
      </w:rPr>
    </w:lvl>
    <w:lvl w:ilvl="5" w:tplc="F9886CDC">
      <w:numFmt w:val="bullet"/>
      <w:lvlText w:val="•"/>
      <w:lvlJc w:val="left"/>
      <w:pPr>
        <w:ind w:left="7653" w:hanging="7027"/>
      </w:pPr>
      <w:rPr>
        <w:rFonts w:hint="default"/>
        <w:lang w:val="en-US" w:eastAsia="en-US" w:bidi="ar-SA"/>
      </w:rPr>
    </w:lvl>
    <w:lvl w:ilvl="6" w:tplc="C6AAE70E">
      <w:numFmt w:val="bullet"/>
      <w:lvlText w:val="•"/>
      <w:lvlJc w:val="left"/>
      <w:pPr>
        <w:ind w:left="7732" w:hanging="7027"/>
      </w:pPr>
      <w:rPr>
        <w:rFonts w:hint="default"/>
        <w:lang w:val="en-US" w:eastAsia="en-US" w:bidi="ar-SA"/>
      </w:rPr>
    </w:lvl>
    <w:lvl w:ilvl="7" w:tplc="8FA093AA">
      <w:numFmt w:val="bullet"/>
      <w:lvlText w:val="•"/>
      <w:lvlJc w:val="left"/>
      <w:pPr>
        <w:ind w:left="7810" w:hanging="7027"/>
      </w:pPr>
      <w:rPr>
        <w:rFonts w:hint="default"/>
        <w:lang w:val="en-US" w:eastAsia="en-US" w:bidi="ar-SA"/>
      </w:rPr>
    </w:lvl>
    <w:lvl w:ilvl="8" w:tplc="7E587992">
      <w:numFmt w:val="bullet"/>
      <w:lvlText w:val="•"/>
      <w:lvlJc w:val="left"/>
      <w:pPr>
        <w:ind w:left="7889" w:hanging="7027"/>
      </w:pPr>
      <w:rPr>
        <w:rFonts w:hint="default"/>
        <w:lang w:val="en-US" w:eastAsia="en-US" w:bidi="ar-SA"/>
      </w:rPr>
    </w:lvl>
  </w:abstractNum>
  <w:abstractNum w:abstractNumId="5" w15:restartNumberingAfterBreak="0">
    <w:nsid w:val="05357C2B"/>
    <w:multiLevelType w:val="hybridMultilevel"/>
    <w:tmpl w:val="89B690B0"/>
    <w:lvl w:ilvl="0" w:tplc="437423F4">
      <w:start w:val="1"/>
      <w:numFmt w:val="lowerLetter"/>
      <w:lvlText w:val="%1)"/>
      <w:lvlJc w:val="left"/>
      <w:pPr>
        <w:ind w:left="1430" w:hanging="442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96C0EDAC">
      <w:start w:val="1"/>
      <w:numFmt w:val="lowerRoman"/>
      <w:lvlText w:val="%2)"/>
      <w:lvlJc w:val="left"/>
      <w:pPr>
        <w:ind w:left="1927" w:hanging="49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8676C822">
      <w:numFmt w:val="bullet"/>
      <w:lvlText w:val="•"/>
      <w:lvlJc w:val="left"/>
      <w:pPr>
        <w:ind w:left="2936" w:hanging="497"/>
      </w:pPr>
      <w:rPr>
        <w:rFonts w:hint="default"/>
        <w:lang w:val="en-US" w:eastAsia="en-US" w:bidi="ar-SA"/>
      </w:rPr>
    </w:lvl>
    <w:lvl w:ilvl="3" w:tplc="5EF2E24C">
      <w:numFmt w:val="bullet"/>
      <w:lvlText w:val="•"/>
      <w:lvlJc w:val="left"/>
      <w:pPr>
        <w:ind w:left="3953" w:hanging="497"/>
      </w:pPr>
      <w:rPr>
        <w:rFonts w:hint="default"/>
        <w:lang w:val="en-US" w:eastAsia="en-US" w:bidi="ar-SA"/>
      </w:rPr>
    </w:lvl>
    <w:lvl w:ilvl="4" w:tplc="2B581E30">
      <w:numFmt w:val="bullet"/>
      <w:lvlText w:val="•"/>
      <w:lvlJc w:val="left"/>
      <w:pPr>
        <w:ind w:left="4970" w:hanging="497"/>
      </w:pPr>
      <w:rPr>
        <w:rFonts w:hint="default"/>
        <w:lang w:val="en-US" w:eastAsia="en-US" w:bidi="ar-SA"/>
      </w:rPr>
    </w:lvl>
    <w:lvl w:ilvl="5" w:tplc="6138051A">
      <w:numFmt w:val="bullet"/>
      <w:lvlText w:val="•"/>
      <w:lvlJc w:val="left"/>
      <w:pPr>
        <w:ind w:left="5987" w:hanging="497"/>
      </w:pPr>
      <w:rPr>
        <w:rFonts w:hint="default"/>
        <w:lang w:val="en-US" w:eastAsia="en-US" w:bidi="ar-SA"/>
      </w:rPr>
    </w:lvl>
    <w:lvl w:ilvl="6" w:tplc="33C8DF78">
      <w:numFmt w:val="bullet"/>
      <w:lvlText w:val="•"/>
      <w:lvlJc w:val="left"/>
      <w:pPr>
        <w:ind w:left="7004" w:hanging="497"/>
      </w:pPr>
      <w:rPr>
        <w:rFonts w:hint="default"/>
        <w:lang w:val="en-US" w:eastAsia="en-US" w:bidi="ar-SA"/>
      </w:rPr>
    </w:lvl>
    <w:lvl w:ilvl="7" w:tplc="7B98FA78">
      <w:numFmt w:val="bullet"/>
      <w:lvlText w:val="•"/>
      <w:lvlJc w:val="left"/>
      <w:pPr>
        <w:ind w:left="8020" w:hanging="497"/>
      </w:pPr>
      <w:rPr>
        <w:rFonts w:hint="default"/>
        <w:lang w:val="en-US" w:eastAsia="en-US" w:bidi="ar-SA"/>
      </w:rPr>
    </w:lvl>
    <w:lvl w:ilvl="8" w:tplc="85EC48BA">
      <w:numFmt w:val="bullet"/>
      <w:lvlText w:val="•"/>
      <w:lvlJc w:val="left"/>
      <w:pPr>
        <w:ind w:left="9037" w:hanging="497"/>
      </w:pPr>
      <w:rPr>
        <w:rFonts w:hint="default"/>
        <w:lang w:val="en-US" w:eastAsia="en-US" w:bidi="ar-SA"/>
      </w:rPr>
    </w:lvl>
  </w:abstractNum>
  <w:abstractNum w:abstractNumId="6" w15:restartNumberingAfterBreak="0">
    <w:nsid w:val="05BC3E93"/>
    <w:multiLevelType w:val="hybridMultilevel"/>
    <w:tmpl w:val="C20CF764"/>
    <w:lvl w:ilvl="0" w:tplc="4C0A90E2">
      <w:start w:val="1"/>
      <w:numFmt w:val="decimal"/>
      <w:lvlText w:val="%1."/>
      <w:lvlJc w:val="left"/>
      <w:pPr>
        <w:ind w:left="518" w:hanging="4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EC62ABE">
      <w:numFmt w:val="bullet"/>
      <w:lvlText w:val="•"/>
      <w:lvlJc w:val="left"/>
      <w:pPr>
        <w:ind w:left="1272" w:hanging="409"/>
      </w:pPr>
      <w:rPr>
        <w:rFonts w:hint="default"/>
        <w:lang w:val="en-US" w:eastAsia="en-US" w:bidi="ar-SA"/>
      </w:rPr>
    </w:lvl>
    <w:lvl w:ilvl="2" w:tplc="32BCBA3E">
      <w:numFmt w:val="bullet"/>
      <w:lvlText w:val="•"/>
      <w:lvlJc w:val="left"/>
      <w:pPr>
        <w:ind w:left="2025" w:hanging="409"/>
      </w:pPr>
      <w:rPr>
        <w:rFonts w:hint="default"/>
        <w:lang w:val="en-US" w:eastAsia="en-US" w:bidi="ar-SA"/>
      </w:rPr>
    </w:lvl>
    <w:lvl w:ilvl="3" w:tplc="895E4EB6">
      <w:numFmt w:val="bullet"/>
      <w:lvlText w:val="•"/>
      <w:lvlJc w:val="left"/>
      <w:pPr>
        <w:ind w:left="2777" w:hanging="409"/>
      </w:pPr>
      <w:rPr>
        <w:rFonts w:hint="default"/>
        <w:lang w:val="en-US" w:eastAsia="en-US" w:bidi="ar-SA"/>
      </w:rPr>
    </w:lvl>
    <w:lvl w:ilvl="4" w:tplc="F4EC9220">
      <w:numFmt w:val="bullet"/>
      <w:lvlText w:val="•"/>
      <w:lvlJc w:val="left"/>
      <w:pPr>
        <w:ind w:left="3530" w:hanging="409"/>
      </w:pPr>
      <w:rPr>
        <w:rFonts w:hint="default"/>
        <w:lang w:val="en-US" w:eastAsia="en-US" w:bidi="ar-SA"/>
      </w:rPr>
    </w:lvl>
    <w:lvl w:ilvl="5" w:tplc="5F00FF0E">
      <w:numFmt w:val="bullet"/>
      <w:lvlText w:val="•"/>
      <w:lvlJc w:val="left"/>
      <w:pPr>
        <w:ind w:left="4283" w:hanging="409"/>
      </w:pPr>
      <w:rPr>
        <w:rFonts w:hint="default"/>
        <w:lang w:val="en-US" w:eastAsia="en-US" w:bidi="ar-SA"/>
      </w:rPr>
    </w:lvl>
    <w:lvl w:ilvl="6" w:tplc="71288080">
      <w:numFmt w:val="bullet"/>
      <w:lvlText w:val="•"/>
      <w:lvlJc w:val="left"/>
      <w:pPr>
        <w:ind w:left="5035" w:hanging="409"/>
      </w:pPr>
      <w:rPr>
        <w:rFonts w:hint="default"/>
        <w:lang w:val="en-US" w:eastAsia="en-US" w:bidi="ar-SA"/>
      </w:rPr>
    </w:lvl>
    <w:lvl w:ilvl="7" w:tplc="36EA2C36">
      <w:numFmt w:val="bullet"/>
      <w:lvlText w:val="•"/>
      <w:lvlJc w:val="left"/>
      <w:pPr>
        <w:ind w:left="5788" w:hanging="409"/>
      </w:pPr>
      <w:rPr>
        <w:rFonts w:hint="default"/>
        <w:lang w:val="en-US" w:eastAsia="en-US" w:bidi="ar-SA"/>
      </w:rPr>
    </w:lvl>
    <w:lvl w:ilvl="8" w:tplc="8738EE02">
      <w:numFmt w:val="bullet"/>
      <w:lvlText w:val="•"/>
      <w:lvlJc w:val="left"/>
      <w:pPr>
        <w:ind w:left="6540" w:hanging="409"/>
      </w:pPr>
      <w:rPr>
        <w:rFonts w:hint="default"/>
        <w:lang w:val="en-US" w:eastAsia="en-US" w:bidi="ar-SA"/>
      </w:rPr>
    </w:lvl>
  </w:abstractNum>
  <w:abstractNum w:abstractNumId="7" w15:restartNumberingAfterBreak="0">
    <w:nsid w:val="05F06D68"/>
    <w:multiLevelType w:val="hybridMultilevel"/>
    <w:tmpl w:val="E026D30E"/>
    <w:lvl w:ilvl="0" w:tplc="6D34BF0E">
      <w:start w:val="1"/>
      <w:numFmt w:val="lowerLetter"/>
      <w:lvlText w:val="%1)"/>
      <w:lvlJc w:val="left"/>
      <w:pPr>
        <w:ind w:left="1535" w:hanging="432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35DCB45E">
      <w:numFmt w:val="bullet"/>
      <w:lvlText w:val="•"/>
      <w:lvlJc w:val="left"/>
      <w:pPr>
        <w:ind w:left="2509" w:hanging="432"/>
      </w:pPr>
      <w:rPr>
        <w:rFonts w:hint="default"/>
        <w:lang w:val="en-US" w:eastAsia="en-US" w:bidi="ar-SA"/>
      </w:rPr>
    </w:lvl>
    <w:lvl w:ilvl="2" w:tplc="2D20A700">
      <w:numFmt w:val="bullet"/>
      <w:lvlText w:val="•"/>
      <w:lvlJc w:val="left"/>
      <w:pPr>
        <w:ind w:left="3478" w:hanging="432"/>
      </w:pPr>
      <w:rPr>
        <w:rFonts w:hint="default"/>
        <w:lang w:val="en-US" w:eastAsia="en-US" w:bidi="ar-SA"/>
      </w:rPr>
    </w:lvl>
    <w:lvl w:ilvl="3" w:tplc="2162EE2A">
      <w:numFmt w:val="bullet"/>
      <w:lvlText w:val="•"/>
      <w:lvlJc w:val="left"/>
      <w:pPr>
        <w:ind w:left="4447" w:hanging="432"/>
      </w:pPr>
      <w:rPr>
        <w:rFonts w:hint="default"/>
        <w:lang w:val="en-US" w:eastAsia="en-US" w:bidi="ar-SA"/>
      </w:rPr>
    </w:lvl>
    <w:lvl w:ilvl="4" w:tplc="86782B22">
      <w:numFmt w:val="bullet"/>
      <w:lvlText w:val="•"/>
      <w:lvlJc w:val="left"/>
      <w:pPr>
        <w:ind w:left="5416" w:hanging="432"/>
      </w:pPr>
      <w:rPr>
        <w:rFonts w:hint="default"/>
        <w:lang w:val="en-US" w:eastAsia="en-US" w:bidi="ar-SA"/>
      </w:rPr>
    </w:lvl>
    <w:lvl w:ilvl="5" w:tplc="31423D84">
      <w:numFmt w:val="bullet"/>
      <w:lvlText w:val="•"/>
      <w:lvlJc w:val="left"/>
      <w:pPr>
        <w:ind w:left="6385" w:hanging="432"/>
      </w:pPr>
      <w:rPr>
        <w:rFonts w:hint="default"/>
        <w:lang w:val="en-US" w:eastAsia="en-US" w:bidi="ar-SA"/>
      </w:rPr>
    </w:lvl>
    <w:lvl w:ilvl="6" w:tplc="5762D61E">
      <w:numFmt w:val="bullet"/>
      <w:lvlText w:val="•"/>
      <w:lvlJc w:val="left"/>
      <w:pPr>
        <w:ind w:left="7354" w:hanging="432"/>
      </w:pPr>
      <w:rPr>
        <w:rFonts w:hint="default"/>
        <w:lang w:val="en-US" w:eastAsia="en-US" w:bidi="ar-SA"/>
      </w:rPr>
    </w:lvl>
    <w:lvl w:ilvl="7" w:tplc="D770A39C">
      <w:numFmt w:val="bullet"/>
      <w:lvlText w:val="•"/>
      <w:lvlJc w:val="left"/>
      <w:pPr>
        <w:ind w:left="8323" w:hanging="432"/>
      </w:pPr>
      <w:rPr>
        <w:rFonts w:hint="default"/>
        <w:lang w:val="en-US" w:eastAsia="en-US" w:bidi="ar-SA"/>
      </w:rPr>
    </w:lvl>
    <w:lvl w:ilvl="8" w:tplc="4036A150">
      <w:numFmt w:val="bullet"/>
      <w:lvlText w:val="•"/>
      <w:lvlJc w:val="left"/>
      <w:pPr>
        <w:ind w:left="9292" w:hanging="432"/>
      </w:pPr>
      <w:rPr>
        <w:rFonts w:hint="default"/>
        <w:lang w:val="en-US" w:eastAsia="en-US" w:bidi="ar-SA"/>
      </w:rPr>
    </w:lvl>
  </w:abstractNum>
  <w:abstractNum w:abstractNumId="8" w15:restartNumberingAfterBreak="0">
    <w:nsid w:val="085B3A19"/>
    <w:multiLevelType w:val="multilevel"/>
    <w:tmpl w:val="1576A0C2"/>
    <w:lvl w:ilvl="0">
      <w:start w:val="1"/>
      <w:numFmt w:val="decimal"/>
      <w:lvlText w:val="%1"/>
      <w:lvlJc w:val="left"/>
      <w:pPr>
        <w:ind w:left="991" w:hanging="67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1" w:hanging="673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40" w:hanging="449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80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50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0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0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0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0" w:hanging="449"/>
      </w:pPr>
      <w:rPr>
        <w:rFonts w:hint="default"/>
        <w:lang w:val="en-US" w:eastAsia="en-US" w:bidi="ar-SA"/>
      </w:rPr>
    </w:lvl>
  </w:abstractNum>
  <w:abstractNum w:abstractNumId="9" w15:restartNumberingAfterBreak="0">
    <w:nsid w:val="08A97129"/>
    <w:multiLevelType w:val="hybridMultilevel"/>
    <w:tmpl w:val="DFDA5DA8"/>
    <w:lvl w:ilvl="0" w:tplc="9350E190">
      <w:start w:val="1"/>
      <w:numFmt w:val="decimal"/>
      <w:lvlText w:val="%1."/>
      <w:lvlJc w:val="left"/>
      <w:pPr>
        <w:ind w:left="1821" w:hanging="12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D4859A8">
      <w:start w:val="1"/>
      <w:numFmt w:val="lowerLetter"/>
      <w:lvlText w:val="%2."/>
      <w:lvlJc w:val="left"/>
      <w:pPr>
        <w:ind w:left="2258" w:hanging="7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 w:tplc="DDFA3872">
      <w:start w:val="1"/>
      <w:numFmt w:val="lowerRoman"/>
      <w:lvlText w:val="%3."/>
      <w:lvlJc w:val="left"/>
      <w:pPr>
        <w:ind w:left="27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3" w:tplc="E82C7D2C">
      <w:numFmt w:val="bullet"/>
      <w:lvlText w:val="•"/>
      <w:lvlJc w:val="left"/>
      <w:pPr>
        <w:ind w:left="3783" w:hanging="442"/>
      </w:pPr>
      <w:rPr>
        <w:rFonts w:hint="default"/>
        <w:lang w:val="en-US" w:eastAsia="en-US" w:bidi="ar-SA"/>
      </w:rPr>
    </w:lvl>
    <w:lvl w:ilvl="4" w:tplc="96BEA634">
      <w:numFmt w:val="bullet"/>
      <w:lvlText w:val="•"/>
      <w:lvlJc w:val="left"/>
      <w:pPr>
        <w:ind w:left="4847" w:hanging="442"/>
      </w:pPr>
      <w:rPr>
        <w:rFonts w:hint="default"/>
        <w:lang w:val="en-US" w:eastAsia="en-US" w:bidi="ar-SA"/>
      </w:rPr>
    </w:lvl>
    <w:lvl w:ilvl="5" w:tplc="B2E8F23A">
      <w:numFmt w:val="bullet"/>
      <w:lvlText w:val="•"/>
      <w:lvlJc w:val="left"/>
      <w:pPr>
        <w:ind w:left="5911" w:hanging="442"/>
      </w:pPr>
      <w:rPr>
        <w:rFonts w:hint="default"/>
        <w:lang w:val="en-US" w:eastAsia="en-US" w:bidi="ar-SA"/>
      </w:rPr>
    </w:lvl>
    <w:lvl w:ilvl="6" w:tplc="39524E06">
      <w:numFmt w:val="bullet"/>
      <w:lvlText w:val="•"/>
      <w:lvlJc w:val="left"/>
      <w:pPr>
        <w:ind w:left="6975" w:hanging="442"/>
      </w:pPr>
      <w:rPr>
        <w:rFonts w:hint="default"/>
        <w:lang w:val="en-US" w:eastAsia="en-US" w:bidi="ar-SA"/>
      </w:rPr>
    </w:lvl>
    <w:lvl w:ilvl="7" w:tplc="AFF84F1C">
      <w:numFmt w:val="bullet"/>
      <w:lvlText w:val="•"/>
      <w:lvlJc w:val="left"/>
      <w:pPr>
        <w:ind w:left="8039" w:hanging="442"/>
      </w:pPr>
      <w:rPr>
        <w:rFonts w:hint="default"/>
        <w:lang w:val="en-US" w:eastAsia="en-US" w:bidi="ar-SA"/>
      </w:rPr>
    </w:lvl>
    <w:lvl w:ilvl="8" w:tplc="782E2120">
      <w:numFmt w:val="bullet"/>
      <w:lvlText w:val="•"/>
      <w:lvlJc w:val="left"/>
      <w:pPr>
        <w:ind w:left="9103" w:hanging="442"/>
      </w:pPr>
      <w:rPr>
        <w:rFonts w:hint="default"/>
        <w:lang w:val="en-US" w:eastAsia="en-US" w:bidi="ar-SA"/>
      </w:rPr>
    </w:lvl>
  </w:abstractNum>
  <w:abstractNum w:abstractNumId="10" w15:restartNumberingAfterBreak="0">
    <w:nsid w:val="093901EA"/>
    <w:multiLevelType w:val="hybridMultilevel"/>
    <w:tmpl w:val="1AD833EE"/>
    <w:lvl w:ilvl="0" w:tplc="99DC14EA">
      <w:start w:val="1"/>
      <w:numFmt w:val="decimal"/>
      <w:lvlText w:val="%1."/>
      <w:lvlJc w:val="left"/>
      <w:pPr>
        <w:ind w:left="1089" w:hanging="558"/>
      </w:pPr>
      <w:rPr>
        <w:rFonts w:ascii="Times New Roman" w:eastAsia="Times New Roman" w:hAnsi="Times New Roman" w:cs="Times New Roman" w:hint="default"/>
        <w:color w:val="221F1F"/>
        <w:spacing w:val="-22"/>
        <w:w w:val="97"/>
        <w:sz w:val="22"/>
        <w:szCs w:val="22"/>
        <w:lang w:val="en-US" w:eastAsia="en-US" w:bidi="ar-SA"/>
      </w:rPr>
    </w:lvl>
    <w:lvl w:ilvl="1" w:tplc="9984D88A">
      <w:numFmt w:val="bullet"/>
      <w:lvlText w:val="•"/>
      <w:lvlJc w:val="left"/>
      <w:pPr>
        <w:ind w:left="2095" w:hanging="558"/>
      </w:pPr>
      <w:rPr>
        <w:rFonts w:hint="default"/>
        <w:lang w:val="en-US" w:eastAsia="en-US" w:bidi="ar-SA"/>
      </w:rPr>
    </w:lvl>
    <w:lvl w:ilvl="2" w:tplc="CAA6E202">
      <w:numFmt w:val="bullet"/>
      <w:lvlText w:val="•"/>
      <w:lvlJc w:val="left"/>
      <w:pPr>
        <w:ind w:left="3110" w:hanging="558"/>
      </w:pPr>
      <w:rPr>
        <w:rFonts w:hint="default"/>
        <w:lang w:val="en-US" w:eastAsia="en-US" w:bidi="ar-SA"/>
      </w:rPr>
    </w:lvl>
    <w:lvl w:ilvl="3" w:tplc="1924D96C">
      <w:numFmt w:val="bullet"/>
      <w:lvlText w:val="•"/>
      <w:lvlJc w:val="left"/>
      <w:pPr>
        <w:ind w:left="4125" w:hanging="558"/>
      </w:pPr>
      <w:rPr>
        <w:rFonts w:hint="default"/>
        <w:lang w:val="en-US" w:eastAsia="en-US" w:bidi="ar-SA"/>
      </w:rPr>
    </w:lvl>
    <w:lvl w:ilvl="4" w:tplc="9C004C78">
      <w:numFmt w:val="bullet"/>
      <w:lvlText w:val="•"/>
      <w:lvlJc w:val="left"/>
      <w:pPr>
        <w:ind w:left="5140" w:hanging="558"/>
      </w:pPr>
      <w:rPr>
        <w:rFonts w:hint="default"/>
        <w:lang w:val="en-US" w:eastAsia="en-US" w:bidi="ar-SA"/>
      </w:rPr>
    </w:lvl>
    <w:lvl w:ilvl="5" w:tplc="01BA73E8">
      <w:numFmt w:val="bullet"/>
      <w:lvlText w:val="•"/>
      <w:lvlJc w:val="left"/>
      <w:pPr>
        <w:ind w:left="6155" w:hanging="558"/>
      </w:pPr>
      <w:rPr>
        <w:rFonts w:hint="default"/>
        <w:lang w:val="en-US" w:eastAsia="en-US" w:bidi="ar-SA"/>
      </w:rPr>
    </w:lvl>
    <w:lvl w:ilvl="6" w:tplc="14544D32">
      <w:numFmt w:val="bullet"/>
      <w:lvlText w:val="•"/>
      <w:lvlJc w:val="left"/>
      <w:pPr>
        <w:ind w:left="7170" w:hanging="558"/>
      </w:pPr>
      <w:rPr>
        <w:rFonts w:hint="default"/>
        <w:lang w:val="en-US" w:eastAsia="en-US" w:bidi="ar-SA"/>
      </w:rPr>
    </w:lvl>
    <w:lvl w:ilvl="7" w:tplc="E8EAF12A">
      <w:numFmt w:val="bullet"/>
      <w:lvlText w:val="•"/>
      <w:lvlJc w:val="left"/>
      <w:pPr>
        <w:ind w:left="8185" w:hanging="558"/>
      </w:pPr>
      <w:rPr>
        <w:rFonts w:hint="default"/>
        <w:lang w:val="en-US" w:eastAsia="en-US" w:bidi="ar-SA"/>
      </w:rPr>
    </w:lvl>
    <w:lvl w:ilvl="8" w:tplc="A2A07860">
      <w:numFmt w:val="bullet"/>
      <w:lvlText w:val="•"/>
      <w:lvlJc w:val="left"/>
      <w:pPr>
        <w:ind w:left="9200" w:hanging="558"/>
      </w:pPr>
      <w:rPr>
        <w:rFonts w:hint="default"/>
        <w:lang w:val="en-US" w:eastAsia="en-US" w:bidi="ar-SA"/>
      </w:rPr>
    </w:lvl>
  </w:abstractNum>
  <w:abstractNum w:abstractNumId="11" w15:restartNumberingAfterBreak="0">
    <w:nsid w:val="0A021A75"/>
    <w:multiLevelType w:val="multilevel"/>
    <w:tmpl w:val="A4BC3F04"/>
    <w:lvl w:ilvl="0">
      <w:start w:val="1"/>
      <w:numFmt w:val="decimal"/>
      <w:lvlText w:val="%1."/>
      <w:lvlJc w:val="left"/>
      <w:pPr>
        <w:ind w:left="991" w:hanging="563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9" w:hanging="675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040" w:hanging="6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93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7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1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5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9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3" w:hanging="675"/>
      </w:pPr>
      <w:rPr>
        <w:rFonts w:hint="default"/>
        <w:lang w:val="en-US" w:eastAsia="en-US" w:bidi="ar-SA"/>
      </w:rPr>
    </w:lvl>
  </w:abstractNum>
  <w:abstractNum w:abstractNumId="12" w15:restartNumberingAfterBreak="0">
    <w:nsid w:val="0F1B39EF"/>
    <w:multiLevelType w:val="hybridMultilevel"/>
    <w:tmpl w:val="AF782DF4"/>
    <w:lvl w:ilvl="0" w:tplc="623C137E">
      <w:start w:val="1"/>
      <w:numFmt w:val="lowerLetter"/>
      <w:lvlText w:val="%1"/>
      <w:lvlJc w:val="left"/>
      <w:pPr>
        <w:ind w:left="1461" w:hanging="4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19D0AD8E">
      <w:numFmt w:val="bullet"/>
      <w:lvlText w:val="•"/>
      <w:lvlJc w:val="left"/>
      <w:pPr>
        <w:ind w:left="2437" w:hanging="437"/>
      </w:pPr>
      <w:rPr>
        <w:rFonts w:hint="default"/>
        <w:lang w:val="en-US" w:eastAsia="en-US" w:bidi="ar-SA"/>
      </w:rPr>
    </w:lvl>
    <w:lvl w:ilvl="2" w:tplc="AE9C3978">
      <w:numFmt w:val="bullet"/>
      <w:lvlText w:val="•"/>
      <w:lvlJc w:val="left"/>
      <w:pPr>
        <w:ind w:left="3414" w:hanging="437"/>
      </w:pPr>
      <w:rPr>
        <w:rFonts w:hint="default"/>
        <w:lang w:val="en-US" w:eastAsia="en-US" w:bidi="ar-SA"/>
      </w:rPr>
    </w:lvl>
    <w:lvl w:ilvl="3" w:tplc="12268420">
      <w:numFmt w:val="bullet"/>
      <w:lvlText w:val="•"/>
      <w:lvlJc w:val="left"/>
      <w:pPr>
        <w:ind w:left="4391" w:hanging="437"/>
      </w:pPr>
      <w:rPr>
        <w:rFonts w:hint="default"/>
        <w:lang w:val="en-US" w:eastAsia="en-US" w:bidi="ar-SA"/>
      </w:rPr>
    </w:lvl>
    <w:lvl w:ilvl="4" w:tplc="2CBC832A">
      <w:numFmt w:val="bullet"/>
      <w:lvlText w:val="•"/>
      <w:lvlJc w:val="left"/>
      <w:pPr>
        <w:ind w:left="5368" w:hanging="437"/>
      </w:pPr>
      <w:rPr>
        <w:rFonts w:hint="default"/>
        <w:lang w:val="en-US" w:eastAsia="en-US" w:bidi="ar-SA"/>
      </w:rPr>
    </w:lvl>
    <w:lvl w:ilvl="5" w:tplc="7C4CDBD8">
      <w:numFmt w:val="bullet"/>
      <w:lvlText w:val="•"/>
      <w:lvlJc w:val="left"/>
      <w:pPr>
        <w:ind w:left="6345" w:hanging="437"/>
      </w:pPr>
      <w:rPr>
        <w:rFonts w:hint="default"/>
        <w:lang w:val="en-US" w:eastAsia="en-US" w:bidi="ar-SA"/>
      </w:rPr>
    </w:lvl>
    <w:lvl w:ilvl="6" w:tplc="93CC924C">
      <w:numFmt w:val="bullet"/>
      <w:lvlText w:val="•"/>
      <w:lvlJc w:val="left"/>
      <w:pPr>
        <w:ind w:left="7322" w:hanging="437"/>
      </w:pPr>
      <w:rPr>
        <w:rFonts w:hint="default"/>
        <w:lang w:val="en-US" w:eastAsia="en-US" w:bidi="ar-SA"/>
      </w:rPr>
    </w:lvl>
    <w:lvl w:ilvl="7" w:tplc="00A41462">
      <w:numFmt w:val="bullet"/>
      <w:lvlText w:val="•"/>
      <w:lvlJc w:val="left"/>
      <w:pPr>
        <w:ind w:left="8299" w:hanging="437"/>
      </w:pPr>
      <w:rPr>
        <w:rFonts w:hint="default"/>
        <w:lang w:val="en-US" w:eastAsia="en-US" w:bidi="ar-SA"/>
      </w:rPr>
    </w:lvl>
    <w:lvl w:ilvl="8" w:tplc="30D829C6">
      <w:numFmt w:val="bullet"/>
      <w:lvlText w:val="•"/>
      <w:lvlJc w:val="left"/>
      <w:pPr>
        <w:ind w:left="9276" w:hanging="437"/>
      </w:pPr>
      <w:rPr>
        <w:rFonts w:hint="default"/>
        <w:lang w:val="en-US" w:eastAsia="en-US" w:bidi="ar-SA"/>
      </w:rPr>
    </w:lvl>
  </w:abstractNum>
  <w:abstractNum w:abstractNumId="13" w15:restartNumberingAfterBreak="0">
    <w:nsid w:val="10FE202D"/>
    <w:multiLevelType w:val="multilevel"/>
    <w:tmpl w:val="04489C5E"/>
    <w:lvl w:ilvl="0">
      <w:start w:val="16"/>
      <w:numFmt w:val="decimal"/>
      <w:lvlText w:val="%1."/>
      <w:lvlJc w:val="left"/>
      <w:pPr>
        <w:ind w:left="1091" w:hanging="567"/>
      </w:pPr>
      <w:rPr>
        <w:rFonts w:ascii="Times New Roman" w:eastAsia="Times New Roman" w:hAnsi="Times New Roman" w:cs="Times New Roman" w:hint="default"/>
        <w:b/>
        <w:bCs/>
        <w:color w:val="221F1F"/>
        <w:spacing w:val="-27"/>
        <w:w w:val="9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567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461" w:hanging="4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31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17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02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8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4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9" w:hanging="435"/>
      </w:pPr>
      <w:rPr>
        <w:rFonts w:hint="default"/>
        <w:lang w:val="en-US" w:eastAsia="en-US" w:bidi="ar-SA"/>
      </w:rPr>
    </w:lvl>
  </w:abstractNum>
  <w:abstractNum w:abstractNumId="14" w15:restartNumberingAfterBreak="0">
    <w:nsid w:val="11646110"/>
    <w:multiLevelType w:val="hybridMultilevel"/>
    <w:tmpl w:val="ED2C7342"/>
    <w:lvl w:ilvl="0" w:tplc="13748C6E">
      <w:start w:val="1"/>
      <w:numFmt w:val="decimal"/>
      <w:lvlText w:val="%1."/>
      <w:lvlJc w:val="left"/>
      <w:pPr>
        <w:ind w:left="1089" w:hanging="558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E250DC0A">
      <w:start w:val="1"/>
      <w:numFmt w:val="decimal"/>
      <w:lvlText w:val="%2."/>
      <w:lvlJc w:val="left"/>
      <w:pPr>
        <w:ind w:left="1480" w:hanging="701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 w:tplc="EF9E1520">
      <w:numFmt w:val="bullet"/>
      <w:lvlText w:val="•"/>
      <w:lvlJc w:val="left"/>
      <w:pPr>
        <w:ind w:left="2563" w:hanging="701"/>
      </w:pPr>
      <w:rPr>
        <w:rFonts w:hint="default"/>
        <w:lang w:val="en-US" w:eastAsia="en-US" w:bidi="ar-SA"/>
      </w:rPr>
    </w:lvl>
    <w:lvl w:ilvl="3" w:tplc="CBEE0D56">
      <w:numFmt w:val="bullet"/>
      <w:lvlText w:val="•"/>
      <w:lvlJc w:val="left"/>
      <w:pPr>
        <w:ind w:left="3646" w:hanging="701"/>
      </w:pPr>
      <w:rPr>
        <w:rFonts w:hint="default"/>
        <w:lang w:val="en-US" w:eastAsia="en-US" w:bidi="ar-SA"/>
      </w:rPr>
    </w:lvl>
    <w:lvl w:ilvl="4" w:tplc="0B6ED6EA">
      <w:numFmt w:val="bullet"/>
      <w:lvlText w:val="•"/>
      <w:lvlJc w:val="left"/>
      <w:pPr>
        <w:ind w:left="4730" w:hanging="701"/>
      </w:pPr>
      <w:rPr>
        <w:rFonts w:hint="default"/>
        <w:lang w:val="en-US" w:eastAsia="en-US" w:bidi="ar-SA"/>
      </w:rPr>
    </w:lvl>
    <w:lvl w:ilvl="5" w:tplc="5E5EC176">
      <w:numFmt w:val="bullet"/>
      <w:lvlText w:val="•"/>
      <w:lvlJc w:val="left"/>
      <w:pPr>
        <w:ind w:left="5813" w:hanging="701"/>
      </w:pPr>
      <w:rPr>
        <w:rFonts w:hint="default"/>
        <w:lang w:val="en-US" w:eastAsia="en-US" w:bidi="ar-SA"/>
      </w:rPr>
    </w:lvl>
    <w:lvl w:ilvl="6" w:tplc="685C0FDE">
      <w:numFmt w:val="bullet"/>
      <w:lvlText w:val="•"/>
      <w:lvlJc w:val="left"/>
      <w:pPr>
        <w:ind w:left="6897" w:hanging="701"/>
      </w:pPr>
      <w:rPr>
        <w:rFonts w:hint="default"/>
        <w:lang w:val="en-US" w:eastAsia="en-US" w:bidi="ar-SA"/>
      </w:rPr>
    </w:lvl>
    <w:lvl w:ilvl="7" w:tplc="FE4C67CC">
      <w:numFmt w:val="bullet"/>
      <w:lvlText w:val="•"/>
      <w:lvlJc w:val="left"/>
      <w:pPr>
        <w:ind w:left="7980" w:hanging="701"/>
      </w:pPr>
      <w:rPr>
        <w:rFonts w:hint="default"/>
        <w:lang w:val="en-US" w:eastAsia="en-US" w:bidi="ar-SA"/>
      </w:rPr>
    </w:lvl>
    <w:lvl w:ilvl="8" w:tplc="6E2884BE">
      <w:numFmt w:val="bullet"/>
      <w:lvlText w:val="•"/>
      <w:lvlJc w:val="left"/>
      <w:pPr>
        <w:ind w:left="9064" w:hanging="701"/>
      </w:pPr>
      <w:rPr>
        <w:rFonts w:hint="default"/>
        <w:lang w:val="en-US" w:eastAsia="en-US" w:bidi="ar-SA"/>
      </w:rPr>
    </w:lvl>
  </w:abstractNum>
  <w:abstractNum w:abstractNumId="15" w15:restartNumberingAfterBreak="0">
    <w:nsid w:val="11BF104C"/>
    <w:multiLevelType w:val="hybridMultilevel"/>
    <w:tmpl w:val="CBDE7F26"/>
    <w:lvl w:ilvl="0" w:tplc="79E010E0">
      <w:start w:val="2"/>
      <w:numFmt w:val="lowerLetter"/>
      <w:lvlText w:val="%1"/>
      <w:lvlJc w:val="left"/>
      <w:pPr>
        <w:ind w:left="1533" w:hanging="36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EA0AC64">
      <w:numFmt w:val="bullet"/>
      <w:lvlText w:val="•"/>
      <w:lvlJc w:val="left"/>
      <w:pPr>
        <w:ind w:left="2509" w:hanging="365"/>
      </w:pPr>
      <w:rPr>
        <w:rFonts w:hint="default"/>
        <w:lang w:val="en-US" w:eastAsia="en-US" w:bidi="ar-SA"/>
      </w:rPr>
    </w:lvl>
    <w:lvl w:ilvl="2" w:tplc="1108CE10">
      <w:numFmt w:val="bullet"/>
      <w:lvlText w:val="•"/>
      <w:lvlJc w:val="left"/>
      <w:pPr>
        <w:ind w:left="3478" w:hanging="365"/>
      </w:pPr>
      <w:rPr>
        <w:rFonts w:hint="default"/>
        <w:lang w:val="en-US" w:eastAsia="en-US" w:bidi="ar-SA"/>
      </w:rPr>
    </w:lvl>
    <w:lvl w:ilvl="3" w:tplc="F38C0C0A">
      <w:numFmt w:val="bullet"/>
      <w:lvlText w:val="•"/>
      <w:lvlJc w:val="left"/>
      <w:pPr>
        <w:ind w:left="4447" w:hanging="365"/>
      </w:pPr>
      <w:rPr>
        <w:rFonts w:hint="default"/>
        <w:lang w:val="en-US" w:eastAsia="en-US" w:bidi="ar-SA"/>
      </w:rPr>
    </w:lvl>
    <w:lvl w:ilvl="4" w:tplc="48B24CDA">
      <w:numFmt w:val="bullet"/>
      <w:lvlText w:val="•"/>
      <w:lvlJc w:val="left"/>
      <w:pPr>
        <w:ind w:left="5416" w:hanging="365"/>
      </w:pPr>
      <w:rPr>
        <w:rFonts w:hint="default"/>
        <w:lang w:val="en-US" w:eastAsia="en-US" w:bidi="ar-SA"/>
      </w:rPr>
    </w:lvl>
    <w:lvl w:ilvl="5" w:tplc="DD1E6878">
      <w:numFmt w:val="bullet"/>
      <w:lvlText w:val="•"/>
      <w:lvlJc w:val="left"/>
      <w:pPr>
        <w:ind w:left="6385" w:hanging="365"/>
      </w:pPr>
      <w:rPr>
        <w:rFonts w:hint="default"/>
        <w:lang w:val="en-US" w:eastAsia="en-US" w:bidi="ar-SA"/>
      </w:rPr>
    </w:lvl>
    <w:lvl w:ilvl="6" w:tplc="50C871BE">
      <w:numFmt w:val="bullet"/>
      <w:lvlText w:val="•"/>
      <w:lvlJc w:val="left"/>
      <w:pPr>
        <w:ind w:left="7354" w:hanging="365"/>
      </w:pPr>
      <w:rPr>
        <w:rFonts w:hint="default"/>
        <w:lang w:val="en-US" w:eastAsia="en-US" w:bidi="ar-SA"/>
      </w:rPr>
    </w:lvl>
    <w:lvl w:ilvl="7" w:tplc="F9327768">
      <w:numFmt w:val="bullet"/>
      <w:lvlText w:val="•"/>
      <w:lvlJc w:val="left"/>
      <w:pPr>
        <w:ind w:left="8323" w:hanging="365"/>
      </w:pPr>
      <w:rPr>
        <w:rFonts w:hint="default"/>
        <w:lang w:val="en-US" w:eastAsia="en-US" w:bidi="ar-SA"/>
      </w:rPr>
    </w:lvl>
    <w:lvl w:ilvl="8" w:tplc="2D36DDFC">
      <w:numFmt w:val="bullet"/>
      <w:lvlText w:val="•"/>
      <w:lvlJc w:val="left"/>
      <w:pPr>
        <w:ind w:left="9292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12DD4E1B"/>
    <w:multiLevelType w:val="hybridMultilevel"/>
    <w:tmpl w:val="5034653E"/>
    <w:lvl w:ilvl="0" w:tplc="5DB0BE04">
      <w:numFmt w:val="bullet"/>
      <w:lvlText w:val=""/>
      <w:lvlJc w:val="left"/>
      <w:pPr>
        <w:ind w:left="107" w:hanging="72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480994C">
      <w:numFmt w:val="bullet"/>
      <w:lvlText w:val="•"/>
      <w:lvlJc w:val="left"/>
      <w:pPr>
        <w:ind w:left="1104" w:hanging="721"/>
      </w:pPr>
      <w:rPr>
        <w:rFonts w:hint="default"/>
        <w:lang w:val="en-US" w:eastAsia="en-US" w:bidi="ar-SA"/>
      </w:rPr>
    </w:lvl>
    <w:lvl w:ilvl="2" w:tplc="73DE6838">
      <w:numFmt w:val="bullet"/>
      <w:lvlText w:val="•"/>
      <w:lvlJc w:val="left"/>
      <w:pPr>
        <w:ind w:left="2108" w:hanging="721"/>
      </w:pPr>
      <w:rPr>
        <w:rFonts w:hint="default"/>
        <w:lang w:val="en-US" w:eastAsia="en-US" w:bidi="ar-SA"/>
      </w:rPr>
    </w:lvl>
    <w:lvl w:ilvl="3" w:tplc="B7BE6EA2">
      <w:numFmt w:val="bullet"/>
      <w:lvlText w:val="•"/>
      <w:lvlJc w:val="left"/>
      <w:pPr>
        <w:ind w:left="3112" w:hanging="721"/>
      </w:pPr>
      <w:rPr>
        <w:rFonts w:hint="default"/>
        <w:lang w:val="en-US" w:eastAsia="en-US" w:bidi="ar-SA"/>
      </w:rPr>
    </w:lvl>
    <w:lvl w:ilvl="4" w:tplc="D522F496">
      <w:numFmt w:val="bullet"/>
      <w:lvlText w:val="•"/>
      <w:lvlJc w:val="left"/>
      <w:pPr>
        <w:ind w:left="4116" w:hanging="721"/>
      </w:pPr>
      <w:rPr>
        <w:rFonts w:hint="default"/>
        <w:lang w:val="en-US" w:eastAsia="en-US" w:bidi="ar-SA"/>
      </w:rPr>
    </w:lvl>
    <w:lvl w:ilvl="5" w:tplc="E278C592">
      <w:numFmt w:val="bullet"/>
      <w:lvlText w:val="•"/>
      <w:lvlJc w:val="left"/>
      <w:pPr>
        <w:ind w:left="5120" w:hanging="721"/>
      </w:pPr>
      <w:rPr>
        <w:rFonts w:hint="default"/>
        <w:lang w:val="en-US" w:eastAsia="en-US" w:bidi="ar-SA"/>
      </w:rPr>
    </w:lvl>
    <w:lvl w:ilvl="6" w:tplc="EEDACA04">
      <w:numFmt w:val="bullet"/>
      <w:lvlText w:val="•"/>
      <w:lvlJc w:val="left"/>
      <w:pPr>
        <w:ind w:left="6124" w:hanging="721"/>
      </w:pPr>
      <w:rPr>
        <w:rFonts w:hint="default"/>
        <w:lang w:val="en-US" w:eastAsia="en-US" w:bidi="ar-SA"/>
      </w:rPr>
    </w:lvl>
    <w:lvl w:ilvl="7" w:tplc="A858E50C">
      <w:numFmt w:val="bullet"/>
      <w:lvlText w:val="•"/>
      <w:lvlJc w:val="left"/>
      <w:pPr>
        <w:ind w:left="7128" w:hanging="721"/>
      </w:pPr>
      <w:rPr>
        <w:rFonts w:hint="default"/>
        <w:lang w:val="en-US" w:eastAsia="en-US" w:bidi="ar-SA"/>
      </w:rPr>
    </w:lvl>
    <w:lvl w:ilvl="8" w:tplc="8DCC4FB0">
      <w:numFmt w:val="bullet"/>
      <w:lvlText w:val="•"/>
      <w:lvlJc w:val="left"/>
      <w:pPr>
        <w:ind w:left="8132" w:hanging="721"/>
      </w:pPr>
      <w:rPr>
        <w:rFonts w:hint="default"/>
        <w:lang w:val="en-US" w:eastAsia="en-US" w:bidi="ar-SA"/>
      </w:rPr>
    </w:lvl>
  </w:abstractNum>
  <w:abstractNum w:abstractNumId="17" w15:restartNumberingAfterBreak="0">
    <w:nsid w:val="14FC39DC"/>
    <w:multiLevelType w:val="hybridMultilevel"/>
    <w:tmpl w:val="D3AE4974"/>
    <w:lvl w:ilvl="0" w:tplc="551A3FA6">
      <w:start w:val="23"/>
      <w:numFmt w:val="decimal"/>
      <w:lvlText w:val="%1."/>
      <w:lvlJc w:val="left"/>
      <w:pPr>
        <w:ind w:left="1272" w:hanging="531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1EC0343E">
      <w:numFmt w:val="bullet"/>
      <w:lvlText w:val="•"/>
      <w:lvlJc w:val="left"/>
      <w:pPr>
        <w:ind w:left="2036" w:hanging="531"/>
      </w:pPr>
      <w:rPr>
        <w:rFonts w:hint="default"/>
        <w:lang w:val="en-US" w:eastAsia="en-US" w:bidi="ar-SA"/>
      </w:rPr>
    </w:lvl>
    <w:lvl w:ilvl="2" w:tplc="8B1E82A8">
      <w:numFmt w:val="bullet"/>
      <w:lvlText w:val="•"/>
      <w:lvlJc w:val="left"/>
      <w:pPr>
        <w:ind w:left="2793" w:hanging="531"/>
      </w:pPr>
      <w:rPr>
        <w:rFonts w:hint="default"/>
        <w:lang w:val="en-US" w:eastAsia="en-US" w:bidi="ar-SA"/>
      </w:rPr>
    </w:lvl>
    <w:lvl w:ilvl="3" w:tplc="CC44FE0E">
      <w:numFmt w:val="bullet"/>
      <w:lvlText w:val="•"/>
      <w:lvlJc w:val="left"/>
      <w:pPr>
        <w:ind w:left="3550" w:hanging="531"/>
      </w:pPr>
      <w:rPr>
        <w:rFonts w:hint="default"/>
        <w:lang w:val="en-US" w:eastAsia="en-US" w:bidi="ar-SA"/>
      </w:rPr>
    </w:lvl>
    <w:lvl w:ilvl="4" w:tplc="0164DC44">
      <w:numFmt w:val="bullet"/>
      <w:lvlText w:val="•"/>
      <w:lvlJc w:val="left"/>
      <w:pPr>
        <w:ind w:left="4307" w:hanging="531"/>
      </w:pPr>
      <w:rPr>
        <w:rFonts w:hint="default"/>
        <w:lang w:val="en-US" w:eastAsia="en-US" w:bidi="ar-SA"/>
      </w:rPr>
    </w:lvl>
    <w:lvl w:ilvl="5" w:tplc="A726F6BE">
      <w:numFmt w:val="bullet"/>
      <w:lvlText w:val="•"/>
      <w:lvlJc w:val="left"/>
      <w:pPr>
        <w:ind w:left="5064" w:hanging="531"/>
      </w:pPr>
      <w:rPr>
        <w:rFonts w:hint="default"/>
        <w:lang w:val="en-US" w:eastAsia="en-US" w:bidi="ar-SA"/>
      </w:rPr>
    </w:lvl>
    <w:lvl w:ilvl="6" w:tplc="A21210BE">
      <w:numFmt w:val="bullet"/>
      <w:lvlText w:val="•"/>
      <w:lvlJc w:val="left"/>
      <w:pPr>
        <w:ind w:left="5821" w:hanging="531"/>
      </w:pPr>
      <w:rPr>
        <w:rFonts w:hint="default"/>
        <w:lang w:val="en-US" w:eastAsia="en-US" w:bidi="ar-SA"/>
      </w:rPr>
    </w:lvl>
    <w:lvl w:ilvl="7" w:tplc="AF78FE3C">
      <w:numFmt w:val="bullet"/>
      <w:lvlText w:val="•"/>
      <w:lvlJc w:val="left"/>
      <w:pPr>
        <w:ind w:left="6578" w:hanging="531"/>
      </w:pPr>
      <w:rPr>
        <w:rFonts w:hint="default"/>
        <w:lang w:val="en-US" w:eastAsia="en-US" w:bidi="ar-SA"/>
      </w:rPr>
    </w:lvl>
    <w:lvl w:ilvl="8" w:tplc="EBC481E6">
      <w:numFmt w:val="bullet"/>
      <w:lvlText w:val="•"/>
      <w:lvlJc w:val="left"/>
      <w:pPr>
        <w:ind w:left="7335" w:hanging="531"/>
      </w:pPr>
      <w:rPr>
        <w:rFonts w:hint="default"/>
        <w:lang w:val="en-US" w:eastAsia="en-US" w:bidi="ar-SA"/>
      </w:rPr>
    </w:lvl>
  </w:abstractNum>
  <w:abstractNum w:abstractNumId="18" w15:restartNumberingAfterBreak="0">
    <w:nsid w:val="16B66800"/>
    <w:multiLevelType w:val="hybridMultilevel"/>
    <w:tmpl w:val="458C69E4"/>
    <w:lvl w:ilvl="0" w:tplc="A6C2FB3E">
      <w:start w:val="3"/>
      <w:numFmt w:val="lowerRoman"/>
      <w:lvlText w:val="%1)"/>
      <w:lvlJc w:val="left"/>
      <w:pPr>
        <w:ind w:left="2044" w:hanging="526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2"/>
        <w:szCs w:val="22"/>
        <w:lang w:val="en-US" w:eastAsia="en-US" w:bidi="ar-SA"/>
      </w:rPr>
    </w:lvl>
    <w:lvl w:ilvl="1" w:tplc="1680908C">
      <w:numFmt w:val="bullet"/>
      <w:lvlText w:val="•"/>
      <w:lvlJc w:val="left"/>
      <w:pPr>
        <w:ind w:left="2959" w:hanging="526"/>
      </w:pPr>
      <w:rPr>
        <w:rFonts w:hint="default"/>
        <w:lang w:val="en-US" w:eastAsia="en-US" w:bidi="ar-SA"/>
      </w:rPr>
    </w:lvl>
    <w:lvl w:ilvl="2" w:tplc="D158D77C">
      <w:numFmt w:val="bullet"/>
      <w:lvlText w:val="•"/>
      <w:lvlJc w:val="left"/>
      <w:pPr>
        <w:ind w:left="3878" w:hanging="526"/>
      </w:pPr>
      <w:rPr>
        <w:rFonts w:hint="default"/>
        <w:lang w:val="en-US" w:eastAsia="en-US" w:bidi="ar-SA"/>
      </w:rPr>
    </w:lvl>
    <w:lvl w:ilvl="3" w:tplc="325AF046">
      <w:numFmt w:val="bullet"/>
      <w:lvlText w:val="•"/>
      <w:lvlJc w:val="left"/>
      <w:pPr>
        <w:ind w:left="4797" w:hanging="526"/>
      </w:pPr>
      <w:rPr>
        <w:rFonts w:hint="default"/>
        <w:lang w:val="en-US" w:eastAsia="en-US" w:bidi="ar-SA"/>
      </w:rPr>
    </w:lvl>
    <w:lvl w:ilvl="4" w:tplc="6548EDAE">
      <w:numFmt w:val="bullet"/>
      <w:lvlText w:val="•"/>
      <w:lvlJc w:val="left"/>
      <w:pPr>
        <w:ind w:left="5716" w:hanging="526"/>
      </w:pPr>
      <w:rPr>
        <w:rFonts w:hint="default"/>
        <w:lang w:val="en-US" w:eastAsia="en-US" w:bidi="ar-SA"/>
      </w:rPr>
    </w:lvl>
    <w:lvl w:ilvl="5" w:tplc="D9229D96">
      <w:numFmt w:val="bullet"/>
      <w:lvlText w:val="•"/>
      <w:lvlJc w:val="left"/>
      <w:pPr>
        <w:ind w:left="6635" w:hanging="526"/>
      </w:pPr>
      <w:rPr>
        <w:rFonts w:hint="default"/>
        <w:lang w:val="en-US" w:eastAsia="en-US" w:bidi="ar-SA"/>
      </w:rPr>
    </w:lvl>
    <w:lvl w:ilvl="6" w:tplc="1F7C4E4C">
      <w:numFmt w:val="bullet"/>
      <w:lvlText w:val="•"/>
      <w:lvlJc w:val="left"/>
      <w:pPr>
        <w:ind w:left="7554" w:hanging="526"/>
      </w:pPr>
      <w:rPr>
        <w:rFonts w:hint="default"/>
        <w:lang w:val="en-US" w:eastAsia="en-US" w:bidi="ar-SA"/>
      </w:rPr>
    </w:lvl>
    <w:lvl w:ilvl="7" w:tplc="4EC0748C">
      <w:numFmt w:val="bullet"/>
      <w:lvlText w:val="•"/>
      <w:lvlJc w:val="left"/>
      <w:pPr>
        <w:ind w:left="8473" w:hanging="526"/>
      </w:pPr>
      <w:rPr>
        <w:rFonts w:hint="default"/>
        <w:lang w:val="en-US" w:eastAsia="en-US" w:bidi="ar-SA"/>
      </w:rPr>
    </w:lvl>
    <w:lvl w:ilvl="8" w:tplc="BC78CB7E">
      <w:numFmt w:val="bullet"/>
      <w:lvlText w:val="•"/>
      <w:lvlJc w:val="left"/>
      <w:pPr>
        <w:ind w:left="9392" w:hanging="526"/>
      </w:pPr>
      <w:rPr>
        <w:rFonts w:hint="default"/>
        <w:lang w:val="en-US" w:eastAsia="en-US" w:bidi="ar-SA"/>
      </w:rPr>
    </w:lvl>
  </w:abstractNum>
  <w:abstractNum w:abstractNumId="19" w15:restartNumberingAfterBreak="0">
    <w:nsid w:val="17944223"/>
    <w:multiLevelType w:val="hybridMultilevel"/>
    <w:tmpl w:val="078CEDFE"/>
    <w:lvl w:ilvl="0" w:tplc="D2D23AE4">
      <w:start w:val="1"/>
      <w:numFmt w:val="lowerLetter"/>
      <w:lvlText w:val="%1)"/>
      <w:lvlJc w:val="left"/>
      <w:pPr>
        <w:ind w:left="1535" w:hanging="442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8C94954E">
      <w:start w:val="1"/>
      <w:numFmt w:val="lowerRoman"/>
      <w:lvlText w:val="%2)"/>
      <w:lvlJc w:val="left"/>
      <w:pPr>
        <w:ind w:left="2046" w:hanging="526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3740F2BA">
      <w:numFmt w:val="bullet"/>
      <w:lvlText w:val="•"/>
      <w:lvlJc w:val="left"/>
      <w:pPr>
        <w:ind w:left="3061" w:hanging="526"/>
      </w:pPr>
      <w:rPr>
        <w:rFonts w:hint="default"/>
        <w:lang w:val="en-US" w:eastAsia="en-US" w:bidi="ar-SA"/>
      </w:rPr>
    </w:lvl>
    <w:lvl w:ilvl="3" w:tplc="8190FF0A">
      <w:numFmt w:val="bullet"/>
      <w:lvlText w:val="•"/>
      <w:lvlJc w:val="left"/>
      <w:pPr>
        <w:ind w:left="4082" w:hanging="526"/>
      </w:pPr>
      <w:rPr>
        <w:rFonts w:hint="default"/>
        <w:lang w:val="en-US" w:eastAsia="en-US" w:bidi="ar-SA"/>
      </w:rPr>
    </w:lvl>
    <w:lvl w:ilvl="4" w:tplc="AE8A60BE">
      <w:numFmt w:val="bullet"/>
      <w:lvlText w:val="•"/>
      <w:lvlJc w:val="left"/>
      <w:pPr>
        <w:ind w:left="5103" w:hanging="526"/>
      </w:pPr>
      <w:rPr>
        <w:rFonts w:hint="default"/>
        <w:lang w:val="en-US" w:eastAsia="en-US" w:bidi="ar-SA"/>
      </w:rPr>
    </w:lvl>
    <w:lvl w:ilvl="5" w:tplc="DF58C52A">
      <w:numFmt w:val="bullet"/>
      <w:lvlText w:val="•"/>
      <w:lvlJc w:val="left"/>
      <w:pPr>
        <w:ind w:left="6124" w:hanging="526"/>
      </w:pPr>
      <w:rPr>
        <w:rFonts w:hint="default"/>
        <w:lang w:val="en-US" w:eastAsia="en-US" w:bidi="ar-SA"/>
      </w:rPr>
    </w:lvl>
    <w:lvl w:ilvl="6" w:tplc="6A4A105E">
      <w:numFmt w:val="bullet"/>
      <w:lvlText w:val="•"/>
      <w:lvlJc w:val="left"/>
      <w:pPr>
        <w:ind w:left="7146" w:hanging="526"/>
      </w:pPr>
      <w:rPr>
        <w:rFonts w:hint="default"/>
        <w:lang w:val="en-US" w:eastAsia="en-US" w:bidi="ar-SA"/>
      </w:rPr>
    </w:lvl>
    <w:lvl w:ilvl="7" w:tplc="5AC0E59E">
      <w:numFmt w:val="bullet"/>
      <w:lvlText w:val="•"/>
      <w:lvlJc w:val="left"/>
      <w:pPr>
        <w:ind w:left="8167" w:hanging="526"/>
      </w:pPr>
      <w:rPr>
        <w:rFonts w:hint="default"/>
        <w:lang w:val="en-US" w:eastAsia="en-US" w:bidi="ar-SA"/>
      </w:rPr>
    </w:lvl>
    <w:lvl w:ilvl="8" w:tplc="A5EE3630">
      <w:numFmt w:val="bullet"/>
      <w:lvlText w:val="•"/>
      <w:lvlJc w:val="left"/>
      <w:pPr>
        <w:ind w:left="9188" w:hanging="526"/>
      </w:pPr>
      <w:rPr>
        <w:rFonts w:hint="default"/>
        <w:lang w:val="en-US" w:eastAsia="en-US" w:bidi="ar-SA"/>
      </w:rPr>
    </w:lvl>
  </w:abstractNum>
  <w:abstractNum w:abstractNumId="20" w15:restartNumberingAfterBreak="0">
    <w:nsid w:val="17E5509F"/>
    <w:multiLevelType w:val="hybridMultilevel"/>
    <w:tmpl w:val="4F864344"/>
    <w:lvl w:ilvl="0" w:tplc="D60878BE">
      <w:start w:val="1"/>
      <w:numFmt w:val="lowerRoman"/>
      <w:lvlText w:val="%1)"/>
      <w:lvlJc w:val="left"/>
      <w:pPr>
        <w:ind w:left="1082" w:hanging="560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9A901294">
      <w:numFmt w:val="bullet"/>
      <w:lvlText w:val="•"/>
      <w:lvlJc w:val="left"/>
      <w:pPr>
        <w:ind w:left="2095" w:hanging="560"/>
      </w:pPr>
      <w:rPr>
        <w:rFonts w:hint="default"/>
        <w:lang w:val="en-US" w:eastAsia="en-US" w:bidi="ar-SA"/>
      </w:rPr>
    </w:lvl>
    <w:lvl w:ilvl="2" w:tplc="0476A3EE">
      <w:numFmt w:val="bullet"/>
      <w:lvlText w:val="•"/>
      <w:lvlJc w:val="left"/>
      <w:pPr>
        <w:ind w:left="3110" w:hanging="560"/>
      </w:pPr>
      <w:rPr>
        <w:rFonts w:hint="default"/>
        <w:lang w:val="en-US" w:eastAsia="en-US" w:bidi="ar-SA"/>
      </w:rPr>
    </w:lvl>
    <w:lvl w:ilvl="3" w:tplc="7EFABE98">
      <w:numFmt w:val="bullet"/>
      <w:lvlText w:val="•"/>
      <w:lvlJc w:val="left"/>
      <w:pPr>
        <w:ind w:left="4125" w:hanging="560"/>
      </w:pPr>
      <w:rPr>
        <w:rFonts w:hint="default"/>
        <w:lang w:val="en-US" w:eastAsia="en-US" w:bidi="ar-SA"/>
      </w:rPr>
    </w:lvl>
    <w:lvl w:ilvl="4" w:tplc="3CE44606">
      <w:numFmt w:val="bullet"/>
      <w:lvlText w:val="•"/>
      <w:lvlJc w:val="left"/>
      <w:pPr>
        <w:ind w:left="5140" w:hanging="560"/>
      </w:pPr>
      <w:rPr>
        <w:rFonts w:hint="default"/>
        <w:lang w:val="en-US" w:eastAsia="en-US" w:bidi="ar-SA"/>
      </w:rPr>
    </w:lvl>
    <w:lvl w:ilvl="5" w:tplc="C8B675A6">
      <w:numFmt w:val="bullet"/>
      <w:lvlText w:val="•"/>
      <w:lvlJc w:val="left"/>
      <w:pPr>
        <w:ind w:left="6155" w:hanging="560"/>
      </w:pPr>
      <w:rPr>
        <w:rFonts w:hint="default"/>
        <w:lang w:val="en-US" w:eastAsia="en-US" w:bidi="ar-SA"/>
      </w:rPr>
    </w:lvl>
    <w:lvl w:ilvl="6" w:tplc="CF34BEB8">
      <w:numFmt w:val="bullet"/>
      <w:lvlText w:val="•"/>
      <w:lvlJc w:val="left"/>
      <w:pPr>
        <w:ind w:left="7170" w:hanging="560"/>
      </w:pPr>
      <w:rPr>
        <w:rFonts w:hint="default"/>
        <w:lang w:val="en-US" w:eastAsia="en-US" w:bidi="ar-SA"/>
      </w:rPr>
    </w:lvl>
    <w:lvl w:ilvl="7" w:tplc="46825310">
      <w:numFmt w:val="bullet"/>
      <w:lvlText w:val="•"/>
      <w:lvlJc w:val="left"/>
      <w:pPr>
        <w:ind w:left="8185" w:hanging="560"/>
      </w:pPr>
      <w:rPr>
        <w:rFonts w:hint="default"/>
        <w:lang w:val="en-US" w:eastAsia="en-US" w:bidi="ar-SA"/>
      </w:rPr>
    </w:lvl>
    <w:lvl w:ilvl="8" w:tplc="F7F8AB4A">
      <w:numFmt w:val="bullet"/>
      <w:lvlText w:val="•"/>
      <w:lvlJc w:val="left"/>
      <w:pPr>
        <w:ind w:left="9200" w:hanging="560"/>
      </w:pPr>
      <w:rPr>
        <w:rFonts w:hint="default"/>
        <w:lang w:val="en-US" w:eastAsia="en-US" w:bidi="ar-SA"/>
      </w:rPr>
    </w:lvl>
  </w:abstractNum>
  <w:abstractNum w:abstractNumId="21" w15:restartNumberingAfterBreak="0">
    <w:nsid w:val="1858272D"/>
    <w:multiLevelType w:val="hybridMultilevel"/>
    <w:tmpl w:val="2D0EEA1E"/>
    <w:lvl w:ilvl="0" w:tplc="3FF8682E">
      <w:start w:val="1"/>
      <w:numFmt w:val="lowerLetter"/>
      <w:lvlText w:val="%1"/>
      <w:lvlJc w:val="left"/>
      <w:pPr>
        <w:ind w:left="1399" w:hanging="3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CC6AD64">
      <w:numFmt w:val="bullet"/>
      <w:lvlText w:val="•"/>
      <w:lvlJc w:val="left"/>
      <w:pPr>
        <w:ind w:left="2367" w:hanging="394"/>
      </w:pPr>
      <w:rPr>
        <w:rFonts w:hint="default"/>
        <w:lang w:val="en-US" w:eastAsia="en-US" w:bidi="ar-SA"/>
      </w:rPr>
    </w:lvl>
    <w:lvl w:ilvl="2" w:tplc="44D02FA0">
      <w:numFmt w:val="bullet"/>
      <w:lvlText w:val="•"/>
      <w:lvlJc w:val="left"/>
      <w:pPr>
        <w:ind w:left="3334" w:hanging="394"/>
      </w:pPr>
      <w:rPr>
        <w:rFonts w:hint="default"/>
        <w:lang w:val="en-US" w:eastAsia="en-US" w:bidi="ar-SA"/>
      </w:rPr>
    </w:lvl>
    <w:lvl w:ilvl="3" w:tplc="53F8ADD6">
      <w:numFmt w:val="bullet"/>
      <w:lvlText w:val="•"/>
      <w:lvlJc w:val="left"/>
      <w:pPr>
        <w:ind w:left="4301" w:hanging="394"/>
      </w:pPr>
      <w:rPr>
        <w:rFonts w:hint="default"/>
        <w:lang w:val="en-US" w:eastAsia="en-US" w:bidi="ar-SA"/>
      </w:rPr>
    </w:lvl>
    <w:lvl w:ilvl="4" w:tplc="8562896C">
      <w:numFmt w:val="bullet"/>
      <w:lvlText w:val="•"/>
      <w:lvlJc w:val="left"/>
      <w:pPr>
        <w:ind w:left="5268" w:hanging="394"/>
      </w:pPr>
      <w:rPr>
        <w:rFonts w:hint="default"/>
        <w:lang w:val="en-US" w:eastAsia="en-US" w:bidi="ar-SA"/>
      </w:rPr>
    </w:lvl>
    <w:lvl w:ilvl="5" w:tplc="7A5EFC26">
      <w:numFmt w:val="bullet"/>
      <w:lvlText w:val="•"/>
      <w:lvlJc w:val="left"/>
      <w:pPr>
        <w:ind w:left="6235" w:hanging="394"/>
      </w:pPr>
      <w:rPr>
        <w:rFonts w:hint="default"/>
        <w:lang w:val="en-US" w:eastAsia="en-US" w:bidi="ar-SA"/>
      </w:rPr>
    </w:lvl>
    <w:lvl w:ilvl="6" w:tplc="D60E8D16">
      <w:numFmt w:val="bullet"/>
      <w:lvlText w:val="•"/>
      <w:lvlJc w:val="left"/>
      <w:pPr>
        <w:ind w:left="7202" w:hanging="394"/>
      </w:pPr>
      <w:rPr>
        <w:rFonts w:hint="default"/>
        <w:lang w:val="en-US" w:eastAsia="en-US" w:bidi="ar-SA"/>
      </w:rPr>
    </w:lvl>
    <w:lvl w:ilvl="7" w:tplc="EF6A6B7A">
      <w:numFmt w:val="bullet"/>
      <w:lvlText w:val="•"/>
      <w:lvlJc w:val="left"/>
      <w:pPr>
        <w:ind w:left="8169" w:hanging="394"/>
      </w:pPr>
      <w:rPr>
        <w:rFonts w:hint="default"/>
        <w:lang w:val="en-US" w:eastAsia="en-US" w:bidi="ar-SA"/>
      </w:rPr>
    </w:lvl>
    <w:lvl w:ilvl="8" w:tplc="96A027EA">
      <w:numFmt w:val="bullet"/>
      <w:lvlText w:val="•"/>
      <w:lvlJc w:val="left"/>
      <w:pPr>
        <w:ind w:left="9136" w:hanging="394"/>
      </w:pPr>
      <w:rPr>
        <w:rFonts w:hint="default"/>
        <w:lang w:val="en-US" w:eastAsia="en-US" w:bidi="ar-SA"/>
      </w:rPr>
    </w:lvl>
  </w:abstractNum>
  <w:abstractNum w:abstractNumId="22" w15:restartNumberingAfterBreak="0">
    <w:nsid w:val="19A0387A"/>
    <w:multiLevelType w:val="hybridMultilevel"/>
    <w:tmpl w:val="D4AA1DD0"/>
    <w:lvl w:ilvl="0" w:tplc="1F7EA5BE">
      <w:start w:val="1"/>
      <w:numFmt w:val="lowerLetter"/>
      <w:lvlText w:val="%1."/>
      <w:lvlJc w:val="left"/>
      <w:pPr>
        <w:ind w:left="1535" w:hanging="442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E31E83A8">
      <w:numFmt w:val="bullet"/>
      <w:lvlText w:val="•"/>
      <w:lvlJc w:val="left"/>
      <w:pPr>
        <w:ind w:left="2509" w:hanging="442"/>
      </w:pPr>
      <w:rPr>
        <w:rFonts w:hint="default"/>
        <w:lang w:val="en-US" w:eastAsia="en-US" w:bidi="ar-SA"/>
      </w:rPr>
    </w:lvl>
    <w:lvl w:ilvl="2" w:tplc="4EFC9F30">
      <w:numFmt w:val="bullet"/>
      <w:lvlText w:val="•"/>
      <w:lvlJc w:val="left"/>
      <w:pPr>
        <w:ind w:left="3478" w:hanging="442"/>
      </w:pPr>
      <w:rPr>
        <w:rFonts w:hint="default"/>
        <w:lang w:val="en-US" w:eastAsia="en-US" w:bidi="ar-SA"/>
      </w:rPr>
    </w:lvl>
    <w:lvl w:ilvl="3" w:tplc="8D602AAC">
      <w:numFmt w:val="bullet"/>
      <w:lvlText w:val="•"/>
      <w:lvlJc w:val="left"/>
      <w:pPr>
        <w:ind w:left="4447" w:hanging="442"/>
      </w:pPr>
      <w:rPr>
        <w:rFonts w:hint="default"/>
        <w:lang w:val="en-US" w:eastAsia="en-US" w:bidi="ar-SA"/>
      </w:rPr>
    </w:lvl>
    <w:lvl w:ilvl="4" w:tplc="55AAC9EA">
      <w:numFmt w:val="bullet"/>
      <w:lvlText w:val="•"/>
      <w:lvlJc w:val="left"/>
      <w:pPr>
        <w:ind w:left="5416" w:hanging="442"/>
      </w:pPr>
      <w:rPr>
        <w:rFonts w:hint="default"/>
        <w:lang w:val="en-US" w:eastAsia="en-US" w:bidi="ar-SA"/>
      </w:rPr>
    </w:lvl>
    <w:lvl w:ilvl="5" w:tplc="D1869AF4">
      <w:numFmt w:val="bullet"/>
      <w:lvlText w:val="•"/>
      <w:lvlJc w:val="left"/>
      <w:pPr>
        <w:ind w:left="6385" w:hanging="442"/>
      </w:pPr>
      <w:rPr>
        <w:rFonts w:hint="default"/>
        <w:lang w:val="en-US" w:eastAsia="en-US" w:bidi="ar-SA"/>
      </w:rPr>
    </w:lvl>
    <w:lvl w:ilvl="6" w:tplc="1D3AB880">
      <w:numFmt w:val="bullet"/>
      <w:lvlText w:val="•"/>
      <w:lvlJc w:val="left"/>
      <w:pPr>
        <w:ind w:left="7354" w:hanging="442"/>
      </w:pPr>
      <w:rPr>
        <w:rFonts w:hint="default"/>
        <w:lang w:val="en-US" w:eastAsia="en-US" w:bidi="ar-SA"/>
      </w:rPr>
    </w:lvl>
    <w:lvl w:ilvl="7" w:tplc="74E87AF2">
      <w:numFmt w:val="bullet"/>
      <w:lvlText w:val="•"/>
      <w:lvlJc w:val="left"/>
      <w:pPr>
        <w:ind w:left="8323" w:hanging="442"/>
      </w:pPr>
      <w:rPr>
        <w:rFonts w:hint="default"/>
        <w:lang w:val="en-US" w:eastAsia="en-US" w:bidi="ar-SA"/>
      </w:rPr>
    </w:lvl>
    <w:lvl w:ilvl="8" w:tplc="F4DAD038">
      <w:numFmt w:val="bullet"/>
      <w:lvlText w:val="•"/>
      <w:lvlJc w:val="left"/>
      <w:pPr>
        <w:ind w:left="9292" w:hanging="442"/>
      </w:pPr>
      <w:rPr>
        <w:rFonts w:hint="default"/>
        <w:lang w:val="en-US" w:eastAsia="en-US" w:bidi="ar-SA"/>
      </w:rPr>
    </w:lvl>
  </w:abstractNum>
  <w:abstractNum w:abstractNumId="23" w15:restartNumberingAfterBreak="0">
    <w:nsid w:val="1BDE4663"/>
    <w:multiLevelType w:val="multilevel"/>
    <w:tmpl w:val="4A9A8260"/>
    <w:lvl w:ilvl="0">
      <w:start w:val="2"/>
      <w:numFmt w:val="decimal"/>
      <w:lvlText w:val="%1"/>
      <w:lvlJc w:val="left"/>
      <w:pPr>
        <w:ind w:left="1091" w:hanging="711"/>
        <w:jc w:val="righ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570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lowerLetter"/>
      <w:lvlText w:val="%3"/>
      <w:lvlJc w:val="left"/>
      <w:pPr>
        <w:ind w:left="1535" w:hanging="57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540" w:hanging="5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24" w:hanging="5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08" w:hanging="5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3" w:hanging="5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7" w:hanging="5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2" w:hanging="570"/>
      </w:pPr>
      <w:rPr>
        <w:rFonts w:hint="default"/>
        <w:lang w:val="en-US" w:eastAsia="en-US" w:bidi="ar-SA"/>
      </w:rPr>
    </w:lvl>
  </w:abstractNum>
  <w:abstractNum w:abstractNumId="24" w15:restartNumberingAfterBreak="0">
    <w:nsid w:val="1C4B0E42"/>
    <w:multiLevelType w:val="hybridMultilevel"/>
    <w:tmpl w:val="5F7ECAA4"/>
    <w:lvl w:ilvl="0" w:tplc="6D4C64AE">
      <w:start w:val="1"/>
      <w:numFmt w:val="decimal"/>
      <w:lvlText w:val="%1."/>
      <w:lvlJc w:val="left"/>
      <w:pPr>
        <w:ind w:left="275" w:hanging="1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D53E25CC">
      <w:numFmt w:val="bullet"/>
      <w:lvlText w:val="•"/>
      <w:lvlJc w:val="left"/>
      <w:pPr>
        <w:ind w:left="484" w:hanging="180"/>
      </w:pPr>
      <w:rPr>
        <w:rFonts w:hint="default"/>
        <w:lang w:val="en-US" w:eastAsia="en-US" w:bidi="ar-SA"/>
      </w:rPr>
    </w:lvl>
    <w:lvl w:ilvl="2" w:tplc="50844BB0">
      <w:numFmt w:val="bullet"/>
      <w:lvlText w:val="•"/>
      <w:lvlJc w:val="left"/>
      <w:pPr>
        <w:ind w:left="689" w:hanging="180"/>
      </w:pPr>
      <w:rPr>
        <w:rFonts w:hint="default"/>
        <w:lang w:val="en-US" w:eastAsia="en-US" w:bidi="ar-SA"/>
      </w:rPr>
    </w:lvl>
    <w:lvl w:ilvl="3" w:tplc="1E7AB78E">
      <w:numFmt w:val="bullet"/>
      <w:lvlText w:val="•"/>
      <w:lvlJc w:val="left"/>
      <w:pPr>
        <w:ind w:left="894" w:hanging="180"/>
      </w:pPr>
      <w:rPr>
        <w:rFonts w:hint="default"/>
        <w:lang w:val="en-US" w:eastAsia="en-US" w:bidi="ar-SA"/>
      </w:rPr>
    </w:lvl>
    <w:lvl w:ilvl="4" w:tplc="6CA8E714">
      <w:numFmt w:val="bullet"/>
      <w:lvlText w:val="•"/>
      <w:lvlJc w:val="left"/>
      <w:pPr>
        <w:ind w:left="1098" w:hanging="180"/>
      </w:pPr>
      <w:rPr>
        <w:rFonts w:hint="default"/>
        <w:lang w:val="en-US" w:eastAsia="en-US" w:bidi="ar-SA"/>
      </w:rPr>
    </w:lvl>
    <w:lvl w:ilvl="5" w:tplc="7C08B6F8">
      <w:numFmt w:val="bullet"/>
      <w:lvlText w:val="•"/>
      <w:lvlJc w:val="left"/>
      <w:pPr>
        <w:ind w:left="1303" w:hanging="180"/>
      </w:pPr>
      <w:rPr>
        <w:rFonts w:hint="default"/>
        <w:lang w:val="en-US" w:eastAsia="en-US" w:bidi="ar-SA"/>
      </w:rPr>
    </w:lvl>
    <w:lvl w:ilvl="6" w:tplc="FCE2216C">
      <w:numFmt w:val="bullet"/>
      <w:lvlText w:val="•"/>
      <w:lvlJc w:val="left"/>
      <w:pPr>
        <w:ind w:left="1508" w:hanging="180"/>
      </w:pPr>
      <w:rPr>
        <w:rFonts w:hint="default"/>
        <w:lang w:val="en-US" w:eastAsia="en-US" w:bidi="ar-SA"/>
      </w:rPr>
    </w:lvl>
    <w:lvl w:ilvl="7" w:tplc="B6068860">
      <w:numFmt w:val="bullet"/>
      <w:lvlText w:val="•"/>
      <w:lvlJc w:val="left"/>
      <w:pPr>
        <w:ind w:left="1712" w:hanging="180"/>
      </w:pPr>
      <w:rPr>
        <w:rFonts w:hint="default"/>
        <w:lang w:val="en-US" w:eastAsia="en-US" w:bidi="ar-SA"/>
      </w:rPr>
    </w:lvl>
    <w:lvl w:ilvl="8" w:tplc="3A122CD6">
      <w:numFmt w:val="bullet"/>
      <w:lvlText w:val="•"/>
      <w:lvlJc w:val="left"/>
      <w:pPr>
        <w:ind w:left="1917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1D27258F"/>
    <w:multiLevelType w:val="hybridMultilevel"/>
    <w:tmpl w:val="12E09B1C"/>
    <w:lvl w:ilvl="0" w:tplc="ECCE62E8">
      <w:start w:val="1"/>
      <w:numFmt w:val="lowerLetter"/>
      <w:lvlText w:val="%1"/>
      <w:lvlJc w:val="left"/>
      <w:pPr>
        <w:ind w:left="1428" w:hanging="38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5B2F978">
      <w:numFmt w:val="bullet"/>
      <w:lvlText w:val="•"/>
      <w:lvlJc w:val="left"/>
      <w:pPr>
        <w:ind w:left="2385" w:hanging="389"/>
      </w:pPr>
      <w:rPr>
        <w:rFonts w:hint="default"/>
        <w:lang w:val="en-US" w:eastAsia="en-US" w:bidi="ar-SA"/>
      </w:rPr>
    </w:lvl>
    <w:lvl w:ilvl="2" w:tplc="09BA61B0">
      <w:numFmt w:val="bullet"/>
      <w:lvlText w:val="•"/>
      <w:lvlJc w:val="left"/>
      <w:pPr>
        <w:ind w:left="3350" w:hanging="389"/>
      </w:pPr>
      <w:rPr>
        <w:rFonts w:hint="default"/>
        <w:lang w:val="en-US" w:eastAsia="en-US" w:bidi="ar-SA"/>
      </w:rPr>
    </w:lvl>
    <w:lvl w:ilvl="3" w:tplc="0BB4731A">
      <w:numFmt w:val="bullet"/>
      <w:lvlText w:val="•"/>
      <w:lvlJc w:val="left"/>
      <w:pPr>
        <w:ind w:left="4315" w:hanging="389"/>
      </w:pPr>
      <w:rPr>
        <w:rFonts w:hint="default"/>
        <w:lang w:val="en-US" w:eastAsia="en-US" w:bidi="ar-SA"/>
      </w:rPr>
    </w:lvl>
    <w:lvl w:ilvl="4" w:tplc="0CC64F10">
      <w:numFmt w:val="bullet"/>
      <w:lvlText w:val="•"/>
      <w:lvlJc w:val="left"/>
      <w:pPr>
        <w:ind w:left="5280" w:hanging="389"/>
      </w:pPr>
      <w:rPr>
        <w:rFonts w:hint="default"/>
        <w:lang w:val="en-US" w:eastAsia="en-US" w:bidi="ar-SA"/>
      </w:rPr>
    </w:lvl>
    <w:lvl w:ilvl="5" w:tplc="A34C20DC">
      <w:numFmt w:val="bullet"/>
      <w:lvlText w:val="•"/>
      <w:lvlJc w:val="left"/>
      <w:pPr>
        <w:ind w:left="6245" w:hanging="389"/>
      </w:pPr>
      <w:rPr>
        <w:rFonts w:hint="default"/>
        <w:lang w:val="en-US" w:eastAsia="en-US" w:bidi="ar-SA"/>
      </w:rPr>
    </w:lvl>
    <w:lvl w:ilvl="6" w:tplc="17A0C28C">
      <w:numFmt w:val="bullet"/>
      <w:lvlText w:val="•"/>
      <w:lvlJc w:val="left"/>
      <w:pPr>
        <w:ind w:left="7210" w:hanging="389"/>
      </w:pPr>
      <w:rPr>
        <w:rFonts w:hint="default"/>
        <w:lang w:val="en-US" w:eastAsia="en-US" w:bidi="ar-SA"/>
      </w:rPr>
    </w:lvl>
    <w:lvl w:ilvl="7" w:tplc="02886DE4">
      <w:numFmt w:val="bullet"/>
      <w:lvlText w:val="•"/>
      <w:lvlJc w:val="left"/>
      <w:pPr>
        <w:ind w:left="8175" w:hanging="389"/>
      </w:pPr>
      <w:rPr>
        <w:rFonts w:hint="default"/>
        <w:lang w:val="en-US" w:eastAsia="en-US" w:bidi="ar-SA"/>
      </w:rPr>
    </w:lvl>
    <w:lvl w:ilvl="8" w:tplc="66B233E6">
      <w:numFmt w:val="bullet"/>
      <w:lvlText w:val="•"/>
      <w:lvlJc w:val="left"/>
      <w:pPr>
        <w:ind w:left="9140" w:hanging="389"/>
      </w:pPr>
      <w:rPr>
        <w:rFonts w:hint="default"/>
        <w:lang w:val="en-US" w:eastAsia="en-US" w:bidi="ar-SA"/>
      </w:rPr>
    </w:lvl>
  </w:abstractNum>
  <w:abstractNum w:abstractNumId="26" w15:restartNumberingAfterBreak="0">
    <w:nsid w:val="1E8C1749"/>
    <w:multiLevelType w:val="hybridMultilevel"/>
    <w:tmpl w:val="EA381D98"/>
    <w:lvl w:ilvl="0" w:tplc="BA54BFA0">
      <w:start w:val="1"/>
      <w:numFmt w:val="decimal"/>
      <w:lvlText w:val="%1."/>
      <w:lvlJc w:val="left"/>
      <w:pPr>
        <w:ind w:left="1334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F190B212">
      <w:numFmt w:val="bullet"/>
      <w:lvlText w:val="•"/>
      <w:lvlJc w:val="left"/>
      <w:pPr>
        <w:ind w:left="2090" w:hanging="423"/>
      </w:pPr>
      <w:rPr>
        <w:rFonts w:hint="default"/>
        <w:lang w:val="en-US" w:eastAsia="en-US" w:bidi="ar-SA"/>
      </w:rPr>
    </w:lvl>
    <w:lvl w:ilvl="2" w:tplc="13864FA8">
      <w:numFmt w:val="bullet"/>
      <w:lvlText w:val="•"/>
      <w:lvlJc w:val="left"/>
      <w:pPr>
        <w:ind w:left="2841" w:hanging="423"/>
      </w:pPr>
      <w:rPr>
        <w:rFonts w:hint="default"/>
        <w:lang w:val="en-US" w:eastAsia="en-US" w:bidi="ar-SA"/>
      </w:rPr>
    </w:lvl>
    <w:lvl w:ilvl="3" w:tplc="71E26B72">
      <w:numFmt w:val="bullet"/>
      <w:lvlText w:val="•"/>
      <w:lvlJc w:val="left"/>
      <w:pPr>
        <w:ind w:left="3592" w:hanging="423"/>
      </w:pPr>
      <w:rPr>
        <w:rFonts w:hint="default"/>
        <w:lang w:val="en-US" w:eastAsia="en-US" w:bidi="ar-SA"/>
      </w:rPr>
    </w:lvl>
    <w:lvl w:ilvl="4" w:tplc="58D43172">
      <w:numFmt w:val="bullet"/>
      <w:lvlText w:val="•"/>
      <w:lvlJc w:val="left"/>
      <w:pPr>
        <w:ind w:left="4343" w:hanging="423"/>
      </w:pPr>
      <w:rPr>
        <w:rFonts w:hint="default"/>
        <w:lang w:val="en-US" w:eastAsia="en-US" w:bidi="ar-SA"/>
      </w:rPr>
    </w:lvl>
    <w:lvl w:ilvl="5" w:tplc="6608C3FC">
      <w:numFmt w:val="bullet"/>
      <w:lvlText w:val="•"/>
      <w:lvlJc w:val="left"/>
      <w:pPr>
        <w:ind w:left="5094" w:hanging="423"/>
      </w:pPr>
      <w:rPr>
        <w:rFonts w:hint="default"/>
        <w:lang w:val="en-US" w:eastAsia="en-US" w:bidi="ar-SA"/>
      </w:rPr>
    </w:lvl>
    <w:lvl w:ilvl="6" w:tplc="0E74F0A4">
      <w:numFmt w:val="bullet"/>
      <w:lvlText w:val="•"/>
      <w:lvlJc w:val="left"/>
      <w:pPr>
        <w:ind w:left="5844" w:hanging="423"/>
      </w:pPr>
      <w:rPr>
        <w:rFonts w:hint="default"/>
        <w:lang w:val="en-US" w:eastAsia="en-US" w:bidi="ar-SA"/>
      </w:rPr>
    </w:lvl>
    <w:lvl w:ilvl="7" w:tplc="817AA434">
      <w:numFmt w:val="bullet"/>
      <w:lvlText w:val="•"/>
      <w:lvlJc w:val="left"/>
      <w:pPr>
        <w:ind w:left="6595" w:hanging="423"/>
      </w:pPr>
      <w:rPr>
        <w:rFonts w:hint="default"/>
        <w:lang w:val="en-US" w:eastAsia="en-US" w:bidi="ar-SA"/>
      </w:rPr>
    </w:lvl>
    <w:lvl w:ilvl="8" w:tplc="062AF7D2">
      <w:numFmt w:val="bullet"/>
      <w:lvlText w:val="•"/>
      <w:lvlJc w:val="left"/>
      <w:pPr>
        <w:ind w:left="7346" w:hanging="423"/>
      </w:pPr>
      <w:rPr>
        <w:rFonts w:hint="default"/>
        <w:lang w:val="en-US" w:eastAsia="en-US" w:bidi="ar-SA"/>
      </w:rPr>
    </w:lvl>
  </w:abstractNum>
  <w:abstractNum w:abstractNumId="27" w15:restartNumberingAfterBreak="0">
    <w:nsid w:val="1FF22FFB"/>
    <w:multiLevelType w:val="multilevel"/>
    <w:tmpl w:val="0FE42034"/>
    <w:lvl w:ilvl="0">
      <w:start w:val="1"/>
      <w:numFmt w:val="decimal"/>
      <w:lvlText w:val="%1."/>
      <w:lvlJc w:val="left"/>
      <w:pPr>
        <w:ind w:left="1094" w:hanging="565"/>
      </w:pPr>
      <w:rPr>
        <w:rFonts w:ascii="Times New Roman" w:eastAsia="Times New Roman" w:hAnsi="Times New Roman" w:cs="Times New Roman" w:hint="default"/>
        <w:b/>
        <w:bCs/>
        <w:color w:val="221F1F"/>
        <w:spacing w:val="-27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329"/>
        <w:jc w:val="righ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35" w:hanging="435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3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0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7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4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0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7" w:hanging="435"/>
      </w:pPr>
      <w:rPr>
        <w:rFonts w:hint="default"/>
        <w:lang w:val="en-US" w:eastAsia="en-US" w:bidi="ar-SA"/>
      </w:rPr>
    </w:lvl>
  </w:abstractNum>
  <w:abstractNum w:abstractNumId="28" w15:restartNumberingAfterBreak="0">
    <w:nsid w:val="205939DC"/>
    <w:multiLevelType w:val="hybridMultilevel"/>
    <w:tmpl w:val="DBFE497E"/>
    <w:lvl w:ilvl="0" w:tplc="CFAED2C6">
      <w:start w:val="1"/>
      <w:numFmt w:val="lowerLetter"/>
      <w:lvlText w:val="%1)"/>
      <w:lvlJc w:val="left"/>
      <w:pPr>
        <w:ind w:left="1091" w:hanging="560"/>
      </w:pPr>
      <w:rPr>
        <w:rFonts w:ascii="Times New Roman" w:eastAsia="Times New Roman" w:hAnsi="Times New Roman" w:cs="Times New Roman" w:hint="default"/>
        <w:b/>
        <w:bCs/>
        <w:color w:val="221F1F"/>
        <w:spacing w:val="-24"/>
        <w:w w:val="97"/>
        <w:sz w:val="24"/>
        <w:szCs w:val="24"/>
        <w:lang w:val="en-US" w:eastAsia="en-US" w:bidi="ar-SA"/>
      </w:rPr>
    </w:lvl>
    <w:lvl w:ilvl="1" w:tplc="A0A8D1B2">
      <w:start w:val="1"/>
      <w:numFmt w:val="lowerRoman"/>
      <w:lvlText w:val="%2)"/>
      <w:lvlJc w:val="left"/>
      <w:pPr>
        <w:ind w:left="1530" w:hanging="432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17AEDEB4">
      <w:numFmt w:val="bullet"/>
      <w:lvlText w:val="•"/>
      <w:lvlJc w:val="left"/>
      <w:pPr>
        <w:ind w:left="2616" w:hanging="432"/>
      </w:pPr>
      <w:rPr>
        <w:rFonts w:hint="default"/>
        <w:lang w:val="en-US" w:eastAsia="en-US" w:bidi="ar-SA"/>
      </w:rPr>
    </w:lvl>
    <w:lvl w:ilvl="3" w:tplc="232830CE">
      <w:numFmt w:val="bullet"/>
      <w:lvlText w:val="•"/>
      <w:lvlJc w:val="left"/>
      <w:pPr>
        <w:ind w:left="3693" w:hanging="432"/>
      </w:pPr>
      <w:rPr>
        <w:rFonts w:hint="default"/>
        <w:lang w:val="en-US" w:eastAsia="en-US" w:bidi="ar-SA"/>
      </w:rPr>
    </w:lvl>
    <w:lvl w:ilvl="4" w:tplc="E00A7D5E">
      <w:numFmt w:val="bullet"/>
      <w:lvlText w:val="•"/>
      <w:lvlJc w:val="left"/>
      <w:pPr>
        <w:ind w:left="4770" w:hanging="432"/>
      </w:pPr>
      <w:rPr>
        <w:rFonts w:hint="default"/>
        <w:lang w:val="en-US" w:eastAsia="en-US" w:bidi="ar-SA"/>
      </w:rPr>
    </w:lvl>
    <w:lvl w:ilvl="5" w:tplc="F48C3D66">
      <w:numFmt w:val="bullet"/>
      <w:lvlText w:val="•"/>
      <w:lvlJc w:val="left"/>
      <w:pPr>
        <w:ind w:left="5847" w:hanging="432"/>
      </w:pPr>
      <w:rPr>
        <w:rFonts w:hint="default"/>
        <w:lang w:val="en-US" w:eastAsia="en-US" w:bidi="ar-SA"/>
      </w:rPr>
    </w:lvl>
    <w:lvl w:ilvl="6" w:tplc="BB4871E2">
      <w:numFmt w:val="bullet"/>
      <w:lvlText w:val="•"/>
      <w:lvlJc w:val="left"/>
      <w:pPr>
        <w:ind w:left="6924" w:hanging="432"/>
      </w:pPr>
      <w:rPr>
        <w:rFonts w:hint="default"/>
        <w:lang w:val="en-US" w:eastAsia="en-US" w:bidi="ar-SA"/>
      </w:rPr>
    </w:lvl>
    <w:lvl w:ilvl="7" w:tplc="6926318E">
      <w:numFmt w:val="bullet"/>
      <w:lvlText w:val="•"/>
      <w:lvlJc w:val="left"/>
      <w:pPr>
        <w:ind w:left="8000" w:hanging="432"/>
      </w:pPr>
      <w:rPr>
        <w:rFonts w:hint="default"/>
        <w:lang w:val="en-US" w:eastAsia="en-US" w:bidi="ar-SA"/>
      </w:rPr>
    </w:lvl>
    <w:lvl w:ilvl="8" w:tplc="65587682">
      <w:numFmt w:val="bullet"/>
      <w:lvlText w:val="•"/>
      <w:lvlJc w:val="left"/>
      <w:pPr>
        <w:ind w:left="9077" w:hanging="432"/>
      </w:pPr>
      <w:rPr>
        <w:rFonts w:hint="default"/>
        <w:lang w:val="en-US" w:eastAsia="en-US" w:bidi="ar-SA"/>
      </w:rPr>
    </w:lvl>
  </w:abstractNum>
  <w:abstractNum w:abstractNumId="29" w15:restartNumberingAfterBreak="0">
    <w:nsid w:val="21295E74"/>
    <w:multiLevelType w:val="hybridMultilevel"/>
    <w:tmpl w:val="B178D4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16167"/>
    <w:multiLevelType w:val="hybridMultilevel"/>
    <w:tmpl w:val="F3C2DF34"/>
    <w:lvl w:ilvl="0" w:tplc="754E8B7A">
      <w:start w:val="1"/>
      <w:numFmt w:val="lowerLetter"/>
      <w:lvlText w:val="%1"/>
      <w:lvlJc w:val="left"/>
      <w:pPr>
        <w:ind w:left="1550" w:hanging="4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5ABA2760">
      <w:numFmt w:val="bullet"/>
      <w:lvlText w:val="•"/>
      <w:lvlJc w:val="left"/>
      <w:pPr>
        <w:ind w:left="2527" w:hanging="449"/>
      </w:pPr>
      <w:rPr>
        <w:rFonts w:hint="default"/>
        <w:lang w:val="en-US" w:eastAsia="en-US" w:bidi="ar-SA"/>
      </w:rPr>
    </w:lvl>
    <w:lvl w:ilvl="2" w:tplc="D8E8CE62">
      <w:numFmt w:val="bullet"/>
      <w:lvlText w:val="•"/>
      <w:lvlJc w:val="left"/>
      <w:pPr>
        <w:ind w:left="3494" w:hanging="449"/>
      </w:pPr>
      <w:rPr>
        <w:rFonts w:hint="default"/>
        <w:lang w:val="en-US" w:eastAsia="en-US" w:bidi="ar-SA"/>
      </w:rPr>
    </w:lvl>
    <w:lvl w:ilvl="3" w:tplc="402C393A">
      <w:numFmt w:val="bullet"/>
      <w:lvlText w:val="•"/>
      <w:lvlJc w:val="left"/>
      <w:pPr>
        <w:ind w:left="4461" w:hanging="449"/>
      </w:pPr>
      <w:rPr>
        <w:rFonts w:hint="default"/>
        <w:lang w:val="en-US" w:eastAsia="en-US" w:bidi="ar-SA"/>
      </w:rPr>
    </w:lvl>
    <w:lvl w:ilvl="4" w:tplc="BC104D82">
      <w:numFmt w:val="bullet"/>
      <w:lvlText w:val="•"/>
      <w:lvlJc w:val="left"/>
      <w:pPr>
        <w:ind w:left="5428" w:hanging="449"/>
      </w:pPr>
      <w:rPr>
        <w:rFonts w:hint="default"/>
        <w:lang w:val="en-US" w:eastAsia="en-US" w:bidi="ar-SA"/>
      </w:rPr>
    </w:lvl>
    <w:lvl w:ilvl="5" w:tplc="C27479F6">
      <w:numFmt w:val="bullet"/>
      <w:lvlText w:val="•"/>
      <w:lvlJc w:val="left"/>
      <w:pPr>
        <w:ind w:left="6395" w:hanging="449"/>
      </w:pPr>
      <w:rPr>
        <w:rFonts w:hint="default"/>
        <w:lang w:val="en-US" w:eastAsia="en-US" w:bidi="ar-SA"/>
      </w:rPr>
    </w:lvl>
    <w:lvl w:ilvl="6" w:tplc="3ACC2A22">
      <w:numFmt w:val="bullet"/>
      <w:lvlText w:val="•"/>
      <w:lvlJc w:val="left"/>
      <w:pPr>
        <w:ind w:left="7362" w:hanging="449"/>
      </w:pPr>
      <w:rPr>
        <w:rFonts w:hint="default"/>
        <w:lang w:val="en-US" w:eastAsia="en-US" w:bidi="ar-SA"/>
      </w:rPr>
    </w:lvl>
    <w:lvl w:ilvl="7" w:tplc="D9901ED8">
      <w:numFmt w:val="bullet"/>
      <w:lvlText w:val="•"/>
      <w:lvlJc w:val="left"/>
      <w:pPr>
        <w:ind w:left="8329" w:hanging="449"/>
      </w:pPr>
      <w:rPr>
        <w:rFonts w:hint="default"/>
        <w:lang w:val="en-US" w:eastAsia="en-US" w:bidi="ar-SA"/>
      </w:rPr>
    </w:lvl>
    <w:lvl w:ilvl="8" w:tplc="AB0EC948">
      <w:numFmt w:val="bullet"/>
      <w:lvlText w:val="•"/>
      <w:lvlJc w:val="left"/>
      <w:pPr>
        <w:ind w:left="9296" w:hanging="449"/>
      </w:pPr>
      <w:rPr>
        <w:rFonts w:hint="default"/>
        <w:lang w:val="en-US" w:eastAsia="en-US" w:bidi="ar-SA"/>
      </w:rPr>
    </w:lvl>
  </w:abstractNum>
  <w:abstractNum w:abstractNumId="31" w15:restartNumberingAfterBreak="0">
    <w:nsid w:val="23970ABB"/>
    <w:multiLevelType w:val="hybridMultilevel"/>
    <w:tmpl w:val="A476C256"/>
    <w:lvl w:ilvl="0" w:tplc="FEF00C5E">
      <w:start w:val="1"/>
      <w:numFmt w:val="decimal"/>
      <w:lvlText w:val="%1."/>
      <w:lvlJc w:val="left"/>
      <w:pPr>
        <w:ind w:left="781" w:hanging="570"/>
      </w:pPr>
      <w:rPr>
        <w:rFonts w:ascii="Times New Roman" w:eastAsia="Times New Roman" w:hAnsi="Times New Roman" w:cs="Times New Roman" w:hint="default"/>
        <w:color w:val="221F1F"/>
        <w:spacing w:val="-22"/>
        <w:w w:val="97"/>
        <w:sz w:val="22"/>
        <w:szCs w:val="22"/>
        <w:lang w:val="en-US" w:eastAsia="en-US" w:bidi="ar-SA"/>
      </w:rPr>
    </w:lvl>
    <w:lvl w:ilvl="1" w:tplc="CF822D66">
      <w:start w:val="1"/>
      <w:numFmt w:val="lowerLetter"/>
      <w:lvlText w:val="%2)"/>
      <w:lvlJc w:val="left"/>
      <w:pPr>
        <w:ind w:left="1352" w:hanging="34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F26E2EC8">
      <w:numFmt w:val="bullet"/>
      <w:lvlText w:val="•"/>
      <w:lvlJc w:val="left"/>
      <w:pPr>
        <w:ind w:left="2432" w:hanging="344"/>
      </w:pPr>
      <w:rPr>
        <w:rFonts w:hint="default"/>
        <w:lang w:val="en-US" w:eastAsia="en-US" w:bidi="ar-SA"/>
      </w:rPr>
    </w:lvl>
    <w:lvl w:ilvl="3" w:tplc="348C3B62">
      <w:numFmt w:val="bullet"/>
      <w:lvlText w:val="•"/>
      <w:lvlJc w:val="left"/>
      <w:pPr>
        <w:ind w:left="3504" w:hanging="344"/>
      </w:pPr>
      <w:rPr>
        <w:rFonts w:hint="default"/>
        <w:lang w:val="en-US" w:eastAsia="en-US" w:bidi="ar-SA"/>
      </w:rPr>
    </w:lvl>
    <w:lvl w:ilvl="4" w:tplc="AD90E050">
      <w:numFmt w:val="bullet"/>
      <w:lvlText w:val="•"/>
      <w:lvlJc w:val="left"/>
      <w:pPr>
        <w:ind w:left="4577" w:hanging="344"/>
      </w:pPr>
      <w:rPr>
        <w:rFonts w:hint="default"/>
        <w:lang w:val="en-US" w:eastAsia="en-US" w:bidi="ar-SA"/>
      </w:rPr>
    </w:lvl>
    <w:lvl w:ilvl="5" w:tplc="07F0C9BC">
      <w:numFmt w:val="bullet"/>
      <w:lvlText w:val="•"/>
      <w:lvlJc w:val="left"/>
      <w:pPr>
        <w:ind w:left="5649" w:hanging="344"/>
      </w:pPr>
      <w:rPr>
        <w:rFonts w:hint="default"/>
        <w:lang w:val="en-US" w:eastAsia="en-US" w:bidi="ar-SA"/>
      </w:rPr>
    </w:lvl>
    <w:lvl w:ilvl="6" w:tplc="C8B8D2D4">
      <w:numFmt w:val="bullet"/>
      <w:lvlText w:val="•"/>
      <w:lvlJc w:val="left"/>
      <w:pPr>
        <w:ind w:left="6721" w:hanging="344"/>
      </w:pPr>
      <w:rPr>
        <w:rFonts w:hint="default"/>
        <w:lang w:val="en-US" w:eastAsia="en-US" w:bidi="ar-SA"/>
      </w:rPr>
    </w:lvl>
    <w:lvl w:ilvl="7" w:tplc="A9C8E85E">
      <w:numFmt w:val="bullet"/>
      <w:lvlText w:val="•"/>
      <w:lvlJc w:val="left"/>
      <w:pPr>
        <w:ind w:left="7794" w:hanging="344"/>
      </w:pPr>
      <w:rPr>
        <w:rFonts w:hint="default"/>
        <w:lang w:val="en-US" w:eastAsia="en-US" w:bidi="ar-SA"/>
      </w:rPr>
    </w:lvl>
    <w:lvl w:ilvl="8" w:tplc="11AA1756">
      <w:numFmt w:val="bullet"/>
      <w:lvlText w:val="•"/>
      <w:lvlJc w:val="left"/>
      <w:pPr>
        <w:ind w:left="8866" w:hanging="344"/>
      </w:pPr>
      <w:rPr>
        <w:rFonts w:hint="default"/>
        <w:lang w:val="en-US" w:eastAsia="en-US" w:bidi="ar-SA"/>
      </w:rPr>
    </w:lvl>
  </w:abstractNum>
  <w:abstractNum w:abstractNumId="32" w15:restartNumberingAfterBreak="0">
    <w:nsid w:val="23E950C8"/>
    <w:multiLevelType w:val="hybridMultilevel"/>
    <w:tmpl w:val="BF967A82"/>
    <w:lvl w:ilvl="0" w:tplc="5C861C0C">
      <w:start w:val="1"/>
      <w:numFmt w:val="decimal"/>
      <w:lvlText w:val="%1."/>
      <w:lvlJc w:val="left"/>
      <w:pPr>
        <w:ind w:left="1091" w:hanging="567"/>
      </w:pPr>
      <w:rPr>
        <w:rFonts w:hint="default"/>
        <w:spacing w:val="-26"/>
        <w:w w:val="97"/>
        <w:lang w:val="en-US" w:eastAsia="en-US" w:bidi="ar-SA"/>
      </w:rPr>
    </w:lvl>
    <w:lvl w:ilvl="1" w:tplc="5674F200">
      <w:numFmt w:val="bullet"/>
      <w:lvlText w:val="•"/>
      <w:lvlJc w:val="left"/>
      <w:pPr>
        <w:ind w:left="2113" w:hanging="567"/>
      </w:pPr>
      <w:rPr>
        <w:rFonts w:hint="default"/>
        <w:lang w:val="en-US" w:eastAsia="en-US" w:bidi="ar-SA"/>
      </w:rPr>
    </w:lvl>
    <w:lvl w:ilvl="2" w:tplc="7F7C2820">
      <w:numFmt w:val="bullet"/>
      <w:lvlText w:val="•"/>
      <w:lvlJc w:val="left"/>
      <w:pPr>
        <w:ind w:left="3126" w:hanging="567"/>
      </w:pPr>
      <w:rPr>
        <w:rFonts w:hint="default"/>
        <w:lang w:val="en-US" w:eastAsia="en-US" w:bidi="ar-SA"/>
      </w:rPr>
    </w:lvl>
    <w:lvl w:ilvl="3" w:tplc="D6F40C18">
      <w:numFmt w:val="bullet"/>
      <w:lvlText w:val="•"/>
      <w:lvlJc w:val="left"/>
      <w:pPr>
        <w:ind w:left="4139" w:hanging="567"/>
      </w:pPr>
      <w:rPr>
        <w:rFonts w:hint="default"/>
        <w:lang w:val="en-US" w:eastAsia="en-US" w:bidi="ar-SA"/>
      </w:rPr>
    </w:lvl>
    <w:lvl w:ilvl="4" w:tplc="3C6A1286">
      <w:numFmt w:val="bullet"/>
      <w:lvlText w:val="•"/>
      <w:lvlJc w:val="left"/>
      <w:pPr>
        <w:ind w:left="5152" w:hanging="567"/>
      </w:pPr>
      <w:rPr>
        <w:rFonts w:hint="default"/>
        <w:lang w:val="en-US" w:eastAsia="en-US" w:bidi="ar-SA"/>
      </w:rPr>
    </w:lvl>
    <w:lvl w:ilvl="5" w:tplc="F294CBE8">
      <w:numFmt w:val="bullet"/>
      <w:lvlText w:val="•"/>
      <w:lvlJc w:val="left"/>
      <w:pPr>
        <w:ind w:left="6165" w:hanging="567"/>
      </w:pPr>
      <w:rPr>
        <w:rFonts w:hint="default"/>
        <w:lang w:val="en-US" w:eastAsia="en-US" w:bidi="ar-SA"/>
      </w:rPr>
    </w:lvl>
    <w:lvl w:ilvl="6" w:tplc="1F848A94">
      <w:numFmt w:val="bullet"/>
      <w:lvlText w:val="•"/>
      <w:lvlJc w:val="left"/>
      <w:pPr>
        <w:ind w:left="7178" w:hanging="567"/>
      </w:pPr>
      <w:rPr>
        <w:rFonts w:hint="default"/>
        <w:lang w:val="en-US" w:eastAsia="en-US" w:bidi="ar-SA"/>
      </w:rPr>
    </w:lvl>
    <w:lvl w:ilvl="7" w:tplc="D4460E62">
      <w:numFmt w:val="bullet"/>
      <w:lvlText w:val="•"/>
      <w:lvlJc w:val="left"/>
      <w:pPr>
        <w:ind w:left="8191" w:hanging="567"/>
      </w:pPr>
      <w:rPr>
        <w:rFonts w:hint="default"/>
        <w:lang w:val="en-US" w:eastAsia="en-US" w:bidi="ar-SA"/>
      </w:rPr>
    </w:lvl>
    <w:lvl w:ilvl="8" w:tplc="144287EC">
      <w:numFmt w:val="bullet"/>
      <w:lvlText w:val="•"/>
      <w:lvlJc w:val="left"/>
      <w:pPr>
        <w:ind w:left="9204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246446C5"/>
    <w:multiLevelType w:val="hybridMultilevel"/>
    <w:tmpl w:val="868870D8"/>
    <w:lvl w:ilvl="0" w:tplc="A8263EAC">
      <w:start w:val="1"/>
      <w:numFmt w:val="lowerLetter"/>
      <w:lvlText w:val="%1"/>
      <w:lvlJc w:val="left"/>
      <w:pPr>
        <w:ind w:left="1535" w:hanging="4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6B85696">
      <w:numFmt w:val="bullet"/>
      <w:lvlText w:val="•"/>
      <w:lvlJc w:val="left"/>
      <w:pPr>
        <w:ind w:left="2509" w:hanging="435"/>
      </w:pPr>
      <w:rPr>
        <w:rFonts w:hint="default"/>
        <w:lang w:val="en-US" w:eastAsia="en-US" w:bidi="ar-SA"/>
      </w:rPr>
    </w:lvl>
    <w:lvl w:ilvl="2" w:tplc="21341144">
      <w:numFmt w:val="bullet"/>
      <w:lvlText w:val="•"/>
      <w:lvlJc w:val="left"/>
      <w:pPr>
        <w:ind w:left="3478" w:hanging="435"/>
      </w:pPr>
      <w:rPr>
        <w:rFonts w:hint="default"/>
        <w:lang w:val="en-US" w:eastAsia="en-US" w:bidi="ar-SA"/>
      </w:rPr>
    </w:lvl>
    <w:lvl w:ilvl="3" w:tplc="E4DA3C40">
      <w:numFmt w:val="bullet"/>
      <w:lvlText w:val="•"/>
      <w:lvlJc w:val="left"/>
      <w:pPr>
        <w:ind w:left="4447" w:hanging="435"/>
      </w:pPr>
      <w:rPr>
        <w:rFonts w:hint="default"/>
        <w:lang w:val="en-US" w:eastAsia="en-US" w:bidi="ar-SA"/>
      </w:rPr>
    </w:lvl>
    <w:lvl w:ilvl="4" w:tplc="D116D03A">
      <w:numFmt w:val="bullet"/>
      <w:lvlText w:val="•"/>
      <w:lvlJc w:val="left"/>
      <w:pPr>
        <w:ind w:left="5416" w:hanging="435"/>
      </w:pPr>
      <w:rPr>
        <w:rFonts w:hint="default"/>
        <w:lang w:val="en-US" w:eastAsia="en-US" w:bidi="ar-SA"/>
      </w:rPr>
    </w:lvl>
    <w:lvl w:ilvl="5" w:tplc="E4A66EC2">
      <w:numFmt w:val="bullet"/>
      <w:lvlText w:val="•"/>
      <w:lvlJc w:val="left"/>
      <w:pPr>
        <w:ind w:left="6385" w:hanging="435"/>
      </w:pPr>
      <w:rPr>
        <w:rFonts w:hint="default"/>
        <w:lang w:val="en-US" w:eastAsia="en-US" w:bidi="ar-SA"/>
      </w:rPr>
    </w:lvl>
    <w:lvl w:ilvl="6" w:tplc="9F7A8BFC">
      <w:numFmt w:val="bullet"/>
      <w:lvlText w:val="•"/>
      <w:lvlJc w:val="left"/>
      <w:pPr>
        <w:ind w:left="7354" w:hanging="435"/>
      </w:pPr>
      <w:rPr>
        <w:rFonts w:hint="default"/>
        <w:lang w:val="en-US" w:eastAsia="en-US" w:bidi="ar-SA"/>
      </w:rPr>
    </w:lvl>
    <w:lvl w:ilvl="7" w:tplc="BEE27AC0">
      <w:numFmt w:val="bullet"/>
      <w:lvlText w:val="•"/>
      <w:lvlJc w:val="left"/>
      <w:pPr>
        <w:ind w:left="8323" w:hanging="435"/>
      </w:pPr>
      <w:rPr>
        <w:rFonts w:hint="default"/>
        <w:lang w:val="en-US" w:eastAsia="en-US" w:bidi="ar-SA"/>
      </w:rPr>
    </w:lvl>
    <w:lvl w:ilvl="8" w:tplc="9A08A1E4">
      <w:numFmt w:val="bullet"/>
      <w:lvlText w:val="•"/>
      <w:lvlJc w:val="left"/>
      <w:pPr>
        <w:ind w:left="9292" w:hanging="435"/>
      </w:pPr>
      <w:rPr>
        <w:rFonts w:hint="default"/>
        <w:lang w:val="en-US" w:eastAsia="en-US" w:bidi="ar-SA"/>
      </w:rPr>
    </w:lvl>
  </w:abstractNum>
  <w:abstractNum w:abstractNumId="34" w15:restartNumberingAfterBreak="0">
    <w:nsid w:val="25C47D3A"/>
    <w:multiLevelType w:val="multilevel"/>
    <w:tmpl w:val="E8D4D162"/>
    <w:lvl w:ilvl="0">
      <w:start w:val="2"/>
      <w:numFmt w:val="decimal"/>
      <w:lvlText w:val="%1"/>
      <w:lvlJc w:val="left"/>
      <w:pPr>
        <w:ind w:left="991" w:hanging="529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1" w:hanging="889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"/>
      <w:lvlJc w:val="left"/>
      <w:pPr>
        <w:ind w:left="1399" w:hanging="399"/>
      </w:pPr>
      <w:rPr>
        <w:rFonts w:hint="default"/>
        <w:w w:val="99"/>
        <w:lang w:val="en-US" w:eastAsia="en-US" w:bidi="ar-SA"/>
      </w:rPr>
    </w:lvl>
    <w:lvl w:ilvl="3">
      <w:numFmt w:val="bullet"/>
      <w:lvlText w:val="•"/>
      <w:lvlJc w:val="left"/>
      <w:pPr>
        <w:ind w:left="1400" w:hanging="3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81" w:hanging="3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3" w:hanging="3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4" w:hanging="3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6" w:hanging="3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8" w:hanging="399"/>
      </w:pPr>
      <w:rPr>
        <w:rFonts w:hint="default"/>
        <w:lang w:val="en-US" w:eastAsia="en-US" w:bidi="ar-SA"/>
      </w:rPr>
    </w:lvl>
  </w:abstractNum>
  <w:abstractNum w:abstractNumId="35" w15:restartNumberingAfterBreak="0">
    <w:nsid w:val="2C050157"/>
    <w:multiLevelType w:val="hybridMultilevel"/>
    <w:tmpl w:val="2424E8E2"/>
    <w:lvl w:ilvl="0" w:tplc="CA164C62">
      <w:start w:val="4"/>
      <w:numFmt w:val="lowerLetter"/>
      <w:lvlText w:val="%1"/>
      <w:lvlJc w:val="left"/>
      <w:pPr>
        <w:ind w:left="1461" w:hanging="4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B029A3A">
      <w:numFmt w:val="bullet"/>
      <w:lvlText w:val="•"/>
      <w:lvlJc w:val="left"/>
      <w:pPr>
        <w:ind w:left="2437" w:hanging="435"/>
      </w:pPr>
      <w:rPr>
        <w:rFonts w:hint="default"/>
        <w:lang w:val="en-US" w:eastAsia="en-US" w:bidi="ar-SA"/>
      </w:rPr>
    </w:lvl>
    <w:lvl w:ilvl="2" w:tplc="11928D90">
      <w:numFmt w:val="bullet"/>
      <w:lvlText w:val="•"/>
      <w:lvlJc w:val="left"/>
      <w:pPr>
        <w:ind w:left="3414" w:hanging="435"/>
      </w:pPr>
      <w:rPr>
        <w:rFonts w:hint="default"/>
        <w:lang w:val="en-US" w:eastAsia="en-US" w:bidi="ar-SA"/>
      </w:rPr>
    </w:lvl>
    <w:lvl w:ilvl="3" w:tplc="469C609E">
      <w:numFmt w:val="bullet"/>
      <w:lvlText w:val="•"/>
      <w:lvlJc w:val="left"/>
      <w:pPr>
        <w:ind w:left="4391" w:hanging="435"/>
      </w:pPr>
      <w:rPr>
        <w:rFonts w:hint="default"/>
        <w:lang w:val="en-US" w:eastAsia="en-US" w:bidi="ar-SA"/>
      </w:rPr>
    </w:lvl>
    <w:lvl w:ilvl="4" w:tplc="077A0BEE">
      <w:numFmt w:val="bullet"/>
      <w:lvlText w:val="•"/>
      <w:lvlJc w:val="left"/>
      <w:pPr>
        <w:ind w:left="5368" w:hanging="435"/>
      </w:pPr>
      <w:rPr>
        <w:rFonts w:hint="default"/>
        <w:lang w:val="en-US" w:eastAsia="en-US" w:bidi="ar-SA"/>
      </w:rPr>
    </w:lvl>
    <w:lvl w:ilvl="5" w:tplc="2FD2D58E">
      <w:numFmt w:val="bullet"/>
      <w:lvlText w:val="•"/>
      <w:lvlJc w:val="left"/>
      <w:pPr>
        <w:ind w:left="6345" w:hanging="435"/>
      </w:pPr>
      <w:rPr>
        <w:rFonts w:hint="default"/>
        <w:lang w:val="en-US" w:eastAsia="en-US" w:bidi="ar-SA"/>
      </w:rPr>
    </w:lvl>
    <w:lvl w:ilvl="6" w:tplc="35B4C5C0">
      <w:numFmt w:val="bullet"/>
      <w:lvlText w:val="•"/>
      <w:lvlJc w:val="left"/>
      <w:pPr>
        <w:ind w:left="7322" w:hanging="435"/>
      </w:pPr>
      <w:rPr>
        <w:rFonts w:hint="default"/>
        <w:lang w:val="en-US" w:eastAsia="en-US" w:bidi="ar-SA"/>
      </w:rPr>
    </w:lvl>
    <w:lvl w:ilvl="7" w:tplc="FADC67AE">
      <w:numFmt w:val="bullet"/>
      <w:lvlText w:val="•"/>
      <w:lvlJc w:val="left"/>
      <w:pPr>
        <w:ind w:left="8299" w:hanging="435"/>
      </w:pPr>
      <w:rPr>
        <w:rFonts w:hint="default"/>
        <w:lang w:val="en-US" w:eastAsia="en-US" w:bidi="ar-SA"/>
      </w:rPr>
    </w:lvl>
    <w:lvl w:ilvl="8" w:tplc="0DC2426A">
      <w:numFmt w:val="bullet"/>
      <w:lvlText w:val="•"/>
      <w:lvlJc w:val="left"/>
      <w:pPr>
        <w:ind w:left="9276" w:hanging="435"/>
      </w:pPr>
      <w:rPr>
        <w:rFonts w:hint="default"/>
        <w:lang w:val="en-US" w:eastAsia="en-US" w:bidi="ar-SA"/>
      </w:rPr>
    </w:lvl>
  </w:abstractNum>
  <w:abstractNum w:abstractNumId="36" w15:restartNumberingAfterBreak="0">
    <w:nsid w:val="2C73650A"/>
    <w:multiLevelType w:val="hybridMultilevel"/>
    <w:tmpl w:val="1A7C72B4"/>
    <w:lvl w:ilvl="0" w:tplc="D53A90C0">
      <w:start w:val="1"/>
      <w:numFmt w:val="lowerRoman"/>
      <w:lvlText w:val="%1)"/>
      <w:lvlJc w:val="left"/>
      <w:pPr>
        <w:ind w:left="1526" w:hanging="43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C07287AC">
      <w:numFmt w:val="bullet"/>
      <w:lvlText w:val="•"/>
      <w:lvlJc w:val="left"/>
      <w:pPr>
        <w:ind w:left="2491" w:hanging="437"/>
      </w:pPr>
      <w:rPr>
        <w:rFonts w:hint="default"/>
        <w:lang w:val="en-US" w:eastAsia="en-US" w:bidi="ar-SA"/>
      </w:rPr>
    </w:lvl>
    <w:lvl w:ilvl="2" w:tplc="6C86BC72">
      <w:numFmt w:val="bullet"/>
      <w:lvlText w:val="•"/>
      <w:lvlJc w:val="left"/>
      <w:pPr>
        <w:ind w:left="3462" w:hanging="437"/>
      </w:pPr>
      <w:rPr>
        <w:rFonts w:hint="default"/>
        <w:lang w:val="en-US" w:eastAsia="en-US" w:bidi="ar-SA"/>
      </w:rPr>
    </w:lvl>
    <w:lvl w:ilvl="3" w:tplc="0E204E06">
      <w:numFmt w:val="bullet"/>
      <w:lvlText w:val="•"/>
      <w:lvlJc w:val="left"/>
      <w:pPr>
        <w:ind w:left="4433" w:hanging="437"/>
      </w:pPr>
      <w:rPr>
        <w:rFonts w:hint="default"/>
        <w:lang w:val="en-US" w:eastAsia="en-US" w:bidi="ar-SA"/>
      </w:rPr>
    </w:lvl>
    <w:lvl w:ilvl="4" w:tplc="C52A820C">
      <w:numFmt w:val="bullet"/>
      <w:lvlText w:val="•"/>
      <w:lvlJc w:val="left"/>
      <w:pPr>
        <w:ind w:left="5404" w:hanging="437"/>
      </w:pPr>
      <w:rPr>
        <w:rFonts w:hint="default"/>
        <w:lang w:val="en-US" w:eastAsia="en-US" w:bidi="ar-SA"/>
      </w:rPr>
    </w:lvl>
    <w:lvl w:ilvl="5" w:tplc="640CA492">
      <w:numFmt w:val="bullet"/>
      <w:lvlText w:val="•"/>
      <w:lvlJc w:val="left"/>
      <w:pPr>
        <w:ind w:left="6375" w:hanging="437"/>
      </w:pPr>
      <w:rPr>
        <w:rFonts w:hint="default"/>
        <w:lang w:val="en-US" w:eastAsia="en-US" w:bidi="ar-SA"/>
      </w:rPr>
    </w:lvl>
    <w:lvl w:ilvl="6" w:tplc="1D40768C">
      <w:numFmt w:val="bullet"/>
      <w:lvlText w:val="•"/>
      <w:lvlJc w:val="left"/>
      <w:pPr>
        <w:ind w:left="7346" w:hanging="437"/>
      </w:pPr>
      <w:rPr>
        <w:rFonts w:hint="default"/>
        <w:lang w:val="en-US" w:eastAsia="en-US" w:bidi="ar-SA"/>
      </w:rPr>
    </w:lvl>
    <w:lvl w:ilvl="7" w:tplc="5BC03F4E">
      <w:numFmt w:val="bullet"/>
      <w:lvlText w:val="•"/>
      <w:lvlJc w:val="left"/>
      <w:pPr>
        <w:ind w:left="8317" w:hanging="437"/>
      </w:pPr>
      <w:rPr>
        <w:rFonts w:hint="default"/>
        <w:lang w:val="en-US" w:eastAsia="en-US" w:bidi="ar-SA"/>
      </w:rPr>
    </w:lvl>
    <w:lvl w:ilvl="8" w:tplc="E6328F9E">
      <w:numFmt w:val="bullet"/>
      <w:lvlText w:val="•"/>
      <w:lvlJc w:val="left"/>
      <w:pPr>
        <w:ind w:left="9288" w:hanging="437"/>
      </w:pPr>
      <w:rPr>
        <w:rFonts w:hint="default"/>
        <w:lang w:val="en-US" w:eastAsia="en-US" w:bidi="ar-SA"/>
      </w:rPr>
    </w:lvl>
  </w:abstractNum>
  <w:abstractNum w:abstractNumId="37" w15:restartNumberingAfterBreak="0">
    <w:nsid w:val="2E135A43"/>
    <w:multiLevelType w:val="hybridMultilevel"/>
    <w:tmpl w:val="0988F476"/>
    <w:lvl w:ilvl="0" w:tplc="E222E1B0">
      <w:start w:val="1"/>
      <w:numFmt w:val="decimal"/>
      <w:lvlText w:val="%1.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786532A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D6505198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3" w:tplc="CB4A900C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ar-SA"/>
      </w:rPr>
    </w:lvl>
    <w:lvl w:ilvl="4" w:tplc="B91C0CCE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5" w:tplc="AA947CB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6" w:tplc="AFC82FC2"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ar-SA"/>
      </w:rPr>
    </w:lvl>
    <w:lvl w:ilvl="7" w:tplc="9120FCE8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8" w:tplc="039A6B7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E412DC3"/>
    <w:multiLevelType w:val="hybridMultilevel"/>
    <w:tmpl w:val="93128372"/>
    <w:lvl w:ilvl="0" w:tplc="49FCC850">
      <w:start w:val="2"/>
      <w:numFmt w:val="decimal"/>
      <w:lvlText w:val="%1."/>
      <w:lvlJc w:val="left"/>
      <w:pPr>
        <w:ind w:left="996" w:hanging="567"/>
      </w:pPr>
      <w:rPr>
        <w:rFonts w:ascii="Times New Roman" w:eastAsia="Times New Roman" w:hAnsi="Times New Roman" w:cs="Times New Roman" w:hint="default"/>
        <w:b/>
        <w:bCs/>
        <w:color w:val="221F1F"/>
        <w:spacing w:val="-24"/>
        <w:w w:val="100"/>
        <w:sz w:val="22"/>
        <w:szCs w:val="22"/>
        <w:lang w:val="en-US" w:eastAsia="en-US" w:bidi="ar-SA"/>
      </w:rPr>
    </w:lvl>
    <w:lvl w:ilvl="1" w:tplc="3AF64F82">
      <w:start w:val="1"/>
      <w:numFmt w:val="decimal"/>
      <w:lvlText w:val="%2."/>
      <w:lvlJc w:val="left"/>
      <w:pPr>
        <w:ind w:left="996" w:hanging="279"/>
      </w:pPr>
      <w:rPr>
        <w:rFonts w:hint="default"/>
        <w:w w:val="100"/>
        <w:lang w:val="en-US" w:eastAsia="en-US" w:bidi="ar-SA"/>
      </w:rPr>
    </w:lvl>
    <w:lvl w:ilvl="2" w:tplc="953CAF90">
      <w:start w:val="1"/>
      <w:numFmt w:val="decimal"/>
      <w:lvlText w:val="%3)"/>
      <w:lvlJc w:val="left"/>
      <w:pPr>
        <w:ind w:left="1147" w:hanging="264"/>
      </w:pPr>
      <w:rPr>
        <w:rFonts w:hint="default"/>
        <w:w w:val="97"/>
        <w:lang w:val="en-US" w:eastAsia="en-US" w:bidi="ar-SA"/>
      </w:rPr>
    </w:lvl>
    <w:lvl w:ilvl="3" w:tplc="947604F0">
      <w:numFmt w:val="bullet"/>
      <w:lvlText w:val="•"/>
      <w:lvlJc w:val="left"/>
      <w:pPr>
        <w:ind w:left="3346" w:hanging="264"/>
      </w:pPr>
      <w:rPr>
        <w:rFonts w:hint="default"/>
        <w:lang w:val="en-US" w:eastAsia="en-US" w:bidi="ar-SA"/>
      </w:rPr>
    </w:lvl>
    <w:lvl w:ilvl="4" w:tplc="DF1CE294">
      <w:numFmt w:val="bullet"/>
      <w:lvlText w:val="•"/>
      <w:lvlJc w:val="left"/>
      <w:pPr>
        <w:ind w:left="4450" w:hanging="264"/>
      </w:pPr>
      <w:rPr>
        <w:rFonts w:hint="default"/>
        <w:lang w:val="en-US" w:eastAsia="en-US" w:bidi="ar-SA"/>
      </w:rPr>
    </w:lvl>
    <w:lvl w:ilvl="5" w:tplc="F12AA2C4">
      <w:numFmt w:val="bullet"/>
      <w:lvlText w:val="•"/>
      <w:lvlJc w:val="left"/>
      <w:pPr>
        <w:ind w:left="5553" w:hanging="264"/>
      </w:pPr>
      <w:rPr>
        <w:rFonts w:hint="default"/>
        <w:lang w:val="en-US" w:eastAsia="en-US" w:bidi="ar-SA"/>
      </w:rPr>
    </w:lvl>
    <w:lvl w:ilvl="6" w:tplc="AB94F5F2">
      <w:numFmt w:val="bullet"/>
      <w:lvlText w:val="•"/>
      <w:lvlJc w:val="left"/>
      <w:pPr>
        <w:ind w:left="6657" w:hanging="264"/>
      </w:pPr>
      <w:rPr>
        <w:rFonts w:hint="default"/>
        <w:lang w:val="en-US" w:eastAsia="en-US" w:bidi="ar-SA"/>
      </w:rPr>
    </w:lvl>
    <w:lvl w:ilvl="7" w:tplc="FEFA47F2">
      <w:numFmt w:val="bullet"/>
      <w:lvlText w:val="•"/>
      <w:lvlJc w:val="left"/>
      <w:pPr>
        <w:ind w:left="7760" w:hanging="264"/>
      </w:pPr>
      <w:rPr>
        <w:rFonts w:hint="default"/>
        <w:lang w:val="en-US" w:eastAsia="en-US" w:bidi="ar-SA"/>
      </w:rPr>
    </w:lvl>
    <w:lvl w:ilvl="8" w:tplc="64BE4796">
      <w:numFmt w:val="bullet"/>
      <w:lvlText w:val="•"/>
      <w:lvlJc w:val="left"/>
      <w:pPr>
        <w:ind w:left="8864" w:hanging="264"/>
      </w:pPr>
      <w:rPr>
        <w:rFonts w:hint="default"/>
        <w:lang w:val="en-US" w:eastAsia="en-US" w:bidi="ar-SA"/>
      </w:rPr>
    </w:lvl>
  </w:abstractNum>
  <w:abstractNum w:abstractNumId="39" w15:restartNumberingAfterBreak="0">
    <w:nsid w:val="2EF65ECA"/>
    <w:multiLevelType w:val="multilevel"/>
    <w:tmpl w:val="33687E12"/>
    <w:lvl w:ilvl="0">
      <w:start w:val="2"/>
      <w:numFmt w:val="decimal"/>
      <w:lvlText w:val="%1"/>
      <w:lvlJc w:val="left"/>
      <w:pPr>
        <w:ind w:left="1091" w:hanging="567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577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550" w:hanging="449"/>
      </w:pPr>
      <w:rPr>
        <w:rFonts w:hint="default"/>
        <w:spacing w:val="0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709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3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8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2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7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2" w:hanging="449"/>
      </w:pPr>
      <w:rPr>
        <w:rFonts w:hint="default"/>
        <w:lang w:val="en-US" w:eastAsia="en-US" w:bidi="ar-SA"/>
      </w:rPr>
    </w:lvl>
  </w:abstractNum>
  <w:abstractNum w:abstractNumId="40" w15:restartNumberingAfterBreak="0">
    <w:nsid w:val="301F60B6"/>
    <w:multiLevelType w:val="hybridMultilevel"/>
    <w:tmpl w:val="C644BE7E"/>
    <w:lvl w:ilvl="0" w:tplc="7A64EF36">
      <w:start w:val="1"/>
      <w:numFmt w:val="decimal"/>
      <w:lvlText w:val="(%1)"/>
      <w:lvlJc w:val="left"/>
      <w:pPr>
        <w:ind w:left="982" w:hanging="555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1" w:tplc="7EA0671A">
      <w:numFmt w:val="bullet"/>
      <w:lvlText w:val="•"/>
      <w:lvlJc w:val="left"/>
      <w:pPr>
        <w:ind w:left="1400" w:hanging="555"/>
      </w:pPr>
      <w:rPr>
        <w:rFonts w:hint="default"/>
        <w:lang w:val="en-US" w:eastAsia="en-US" w:bidi="ar-SA"/>
      </w:rPr>
    </w:lvl>
    <w:lvl w:ilvl="2" w:tplc="B55C03FE">
      <w:numFmt w:val="bullet"/>
      <w:lvlText w:val="•"/>
      <w:lvlJc w:val="left"/>
      <w:pPr>
        <w:ind w:left="2474" w:hanging="555"/>
      </w:pPr>
      <w:rPr>
        <w:rFonts w:hint="default"/>
        <w:lang w:val="en-US" w:eastAsia="en-US" w:bidi="ar-SA"/>
      </w:rPr>
    </w:lvl>
    <w:lvl w:ilvl="3" w:tplc="61AED86C">
      <w:numFmt w:val="bullet"/>
      <w:lvlText w:val="•"/>
      <w:lvlJc w:val="left"/>
      <w:pPr>
        <w:ind w:left="3549" w:hanging="555"/>
      </w:pPr>
      <w:rPr>
        <w:rFonts w:hint="default"/>
        <w:lang w:val="en-US" w:eastAsia="en-US" w:bidi="ar-SA"/>
      </w:rPr>
    </w:lvl>
    <w:lvl w:ilvl="4" w:tplc="596856A6">
      <w:numFmt w:val="bullet"/>
      <w:lvlText w:val="•"/>
      <w:lvlJc w:val="left"/>
      <w:pPr>
        <w:ind w:left="4623" w:hanging="555"/>
      </w:pPr>
      <w:rPr>
        <w:rFonts w:hint="default"/>
        <w:lang w:val="en-US" w:eastAsia="en-US" w:bidi="ar-SA"/>
      </w:rPr>
    </w:lvl>
    <w:lvl w:ilvl="5" w:tplc="AA7A96DE">
      <w:numFmt w:val="bullet"/>
      <w:lvlText w:val="•"/>
      <w:lvlJc w:val="left"/>
      <w:pPr>
        <w:ind w:left="5698" w:hanging="555"/>
      </w:pPr>
      <w:rPr>
        <w:rFonts w:hint="default"/>
        <w:lang w:val="en-US" w:eastAsia="en-US" w:bidi="ar-SA"/>
      </w:rPr>
    </w:lvl>
    <w:lvl w:ilvl="6" w:tplc="3280C26C">
      <w:numFmt w:val="bullet"/>
      <w:lvlText w:val="•"/>
      <w:lvlJc w:val="left"/>
      <w:pPr>
        <w:ind w:left="6772" w:hanging="555"/>
      </w:pPr>
      <w:rPr>
        <w:rFonts w:hint="default"/>
        <w:lang w:val="en-US" w:eastAsia="en-US" w:bidi="ar-SA"/>
      </w:rPr>
    </w:lvl>
    <w:lvl w:ilvl="7" w:tplc="2D2EA0AC">
      <w:numFmt w:val="bullet"/>
      <w:lvlText w:val="•"/>
      <w:lvlJc w:val="left"/>
      <w:pPr>
        <w:ind w:left="7847" w:hanging="555"/>
      </w:pPr>
      <w:rPr>
        <w:rFonts w:hint="default"/>
        <w:lang w:val="en-US" w:eastAsia="en-US" w:bidi="ar-SA"/>
      </w:rPr>
    </w:lvl>
    <w:lvl w:ilvl="8" w:tplc="4F5270C0">
      <w:numFmt w:val="bullet"/>
      <w:lvlText w:val="•"/>
      <w:lvlJc w:val="left"/>
      <w:pPr>
        <w:ind w:left="8922" w:hanging="555"/>
      </w:pPr>
      <w:rPr>
        <w:rFonts w:hint="default"/>
        <w:lang w:val="en-US" w:eastAsia="en-US" w:bidi="ar-SA"/>
      </w:rPr>
    </w:lvl>
  </w:abstractNum>
  <w:abstractNum w:abstractNumId="41" w15:restartNumberingAfterBreak="0">
    <w:nsid w:val="30AC63DE"/>
    <w:multiLevelType w:val="multilevel"/>
    <w:tmpl w:val="102A8A44"/>
    <w:lvl w:ilvl="0">
      <w:start w:val="1"/>
      <w:numFmt w:val="decimal"/>
      <w:lvlText w:val="%1."/>
      <w:lvlJc w:val="left"/>
      <w:pPr>
        <w:ind w:left="1094" w:hanging="57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572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4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72" w:hanging="512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301" w:hanging="5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23" w:hanging="5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4" w:hanging="5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6" w:hanging="5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8" w:hanging="512"/>
      </w:pPr>
      <w:rPr>
        <w:rFonts w:hint="default"/>
        <w:lang w:val="en-US" w:eastAsia="en-US" w:bidi="ar-SA"/>
      </w:rPr>
    </w:lvl>
  </w:abstractNum>
  <w:abstractNum w:abstractNumId="42" w15:restartNumberingAfterBreak="0">
    <w:nsid w:val="319C73B9"/>
    <w:multiLevelType w:val="hybridMultilevel"/>
    <w:tmpl w:val="ADEE39AE"/>
    <w:lvl w:ilvl="0" w:tplc="4C667BBE">
      <w:start w:val="1"/>
      <w:numFmt w:val="lowerRoman"/>
      <w:lvlText w:val="%1)"/>
      <w:lvlJc w:val="left"/>
      <w:pPr>
        <w:ind w:left="1533" w:hanging="440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970ABEF2">
      <w:numFmt w:val="bullet"/>
      <w:lvlText w:val="•"/>
      <w:lvlJc w:val="left"/>
      <w:pPr>
        <w:ind w:left="2509" w:hanging="440"/>
      </w:pPr>
      <w:rPr>
        <w:rFonts w:hint="default"/>
        <w:lang w:val="en-US" w:eastAsia="en-US" w:bidi="ar-SA"/>
      </w:rPr>
    </w:lvl>
    <w:lvl w:ilvl="2" w:tplc="D24896F6">
      <w:numFmt w:val="bullet"/>
      <w:lvlText w:val="•"/>
      <w:lvlJc w:val="left"/>
      <w:pPr>
        <w:ind w:left="3478" w:hanging="440"/>
      </w:pPr>
      <w:rPr>
        <w:rFonts w:hint="default"/>
        <w:lang w:val="en-US" w:eastAsia="en-US" w:bidi="ar-SA"/>
      </w:rPr>
    </w:lvl>
    <w:lvl w:ilvl="3" w:tplc="F3C80216">
      <w:numFmt w:val="bullet"/>
      <w:lvlText w:val="•"/>
      <w:lvlJc w:val="left"/>
      <w:pPr>
        <w:ind w:left="4447" w:hanging="440"/>
      </w:pPr>
      <w:rPr>
        <w:rFonts w:hint="default"/>
        <w:lang w:val="en-US" w:eastAsia="en-US" w:bidi="ar-SA"/>
      </w:rPr>
    </w:lvl>
    <w:lvl w:ilvl="4" w:tplc="5B3EBC76">
      <w:numFmt w:val="bullet"/>
      <w:lvlText w:val="•"/>
      <w:lvlJc w:val="left"/>
      <w:pPr>
        <w:ind w:left="5416" w:hanging="440"/>
      </w:pPr>
      <w:rPr>
        <w:rFonts w:hint="default"/>
        <w:lang w:val="en-US" w:eastAsia="en-US" w:bidi="ar-SA"/>
      </w:rPr>
    </w:lvl>
    <w:lvl w:ilvl="5" w:tplc="A8B4B266">
      <w:numFmt w:val="bullet"/>
      <w:lvlText w:val="•"/>
      <w:lvlJc w:val="left"/>
      <w:pPr>
        <w:ind w:left="6385" w:hanging="440"/>
      </w:pPr>
      <w:rPr>
        <w:rFonts w:hint="default"/>
        <w:lang w:val="en-US" w:eastAsia="en-US" w:bidi="ar-SA"/>
      </w:rPr>
    </w:lvl>
    <w:lvl w:ilvl="6" w:tplc="67049984">
      <w:numFmt w:val="bullet"/>
      <w:lvlText w:val="•"/>
      <w:lvlJc w:val="left"/>
      <w:pPr>
        <w:ind w:left="7354" w:hanging="440"/>
      </w:pPr>
      <w:rPr>
        <w:rFonts w:hint="default"/>
        <w:lang w:val="en-US" w:eastAsia="en-US" w:bidi="ar-SA"/>
      </w:rPr>
    </w:lvl>
    <w:lvl w:ilvl="7" w:tplc="09A2EFC4">
      <w:numFmt w:val="bullet"/>
      <w:lvlText w:val="•"/>
      <w:lvlJc w:val="left"/>
      <w:pPr>
        <w:ind w:left="8323" w:hanging="440"/>
      </w:pPr>
      <w:rPr>
        <w:rFonts w:hint="default"/>
        <w:lang w:val="en-US" w:eastAsia="en-US" w:bidi="ar-SA"/>
      </w:rPr>
    </w:lvl>
    <w:lvl w:ilvl="8" w:tplc="E8D25EBE">
      <w:numFmt w:val="bullet"/>
      <w:lvlText w:val="•"/>
      <w:lvlJc w:val="left"/>
      <w:pPr>
        <w:ind w:left="9292" w:hanging="440"/>
      </w:pPr>
      <w:rPr>
        <w:rFonts w:hint="default"/>
        <w:lang w:val="en-US" w:eastAsia="en-US" w:bidi="ar-SA"/>
      </w:rPr>
    </w:lvl>
  </w:abstractNum>
  <w:abstractNum w:abstractNumId="43" w15:restartNumberingAfterBreak="0">
    <w:nsid w:val="31A53593"/>
    <w:multiLevelType w:val="hybridMultilevel"/>
    <w:tmpl w:val="082A97CA"/>
    <w:lvl w:ilvl="0" w:tplc="BC78E584">
      <w:start w:val="1"/>
      <w:numFmt w:val="upperRoman"/>
      <w:lvlText w:val="%1)"/>
      <w:lvlJc w:val="left"/>
      <w:pPr>
        <w:ind w:left="852" w:hanging="399"/>
      </w:pPr>
      <w:rPr>
        <w:rFonts w:hint="default"/>
        <w:w w:val="99"/>
        <w:lang w:val="en-US" w:eastAsia="en-US" w:bidi="ar-SA"/>
      </w:rPr>
    </w:lvl>
    <w:lvl w:ilvl="1" w:tplc="BF9E91FE">
      <w:start w:val="1"/>
      <w:numFmt w:val="lowerLetter"/>
      <w:lvlText w:val="(%2)"/>
      <w:lvlJc w:val="left"/>
      <w:pPr>
        <w:ind w:left="203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2138AD98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3" w:tplc="50FE7590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4" w:tplc="81B6904E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5" w:tplc="76320066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8BA0FA1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7" w:tplc="160AF1E2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081EC3BC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327B4E15"/>
    <w:multiLevelType w:val="hybridMultilevel"/>
    <w:tmpl w:val="88AC9240"/>
    <w:lvl w:ilvl="0" w:tplc="2FC04CBC">
      <w:start w:val="1"/>
      <w:numFmt w:val="decimal"/>
      <w:lvlText w:val="%1."/>
      <w:lvlJc w:val="left"/>
      <w:pPr>
        <w:ind w:left="1147" w:hanging="721"/>
      </w:pPr>
      <w:rPr>
        <w:rFonts w:hint="default"/>
        <w:spacing w:val="0"/>
        <w:w w:val="99"/>
        <w:lang w:val="en-US" w:eastAsia="en-US" w:bidi="ar-SA"/>
      </w:rPr>
    </w:lvl>
    <w:lvl w:ilvl="1" w:tplc="18002BB4">
      <w:start w:val="1"/>
      <w:numFmt w:val="lowerRoman"/>
      <w:lvlText w:val="%2)"/>
      <w:lvlJc w:val="left"/>
      <w:pPr>
        <w:ind w:left="1435" w:hanging="440"/>
      </w:pPr>
      <w:rPr>
        <w:rFonts w:hint="default"/>
        <w:spacing w:val="0"/>
        <w:w w:val="100"/>
        <w:lang w:val="en-US" w:eastAsia="en-US" w:bidi="ar-SA"/>
      </w:rPr>
    </w:lvl>
    <w:lvl w:ilvl="2" w:tplc="FF9EDF74">
      <w:numFmt w:val="bullet"/>
      <w:lvlText w:val="•"/>
      <w:lvlJc w:val="left"/>
      <w:pPr>
        <w:ind w:left="1560" w:hanging="440"/>
      </w:pPr>
      <w:rPr>
        <w:rFonts w:hint="default"/>
        <w:lang w:val="en-US" w:eastAsia="en-US" w:bidi="ar-SA"/>
      </w:rPr>
    </w:lvl>
    <w:lvl w:ilvl="3" w:tplc="2594E3B0">
      <w:numFmt w:val="bullet"/>
      <w:lvlText w:val="•"/>
      <w:lvlJc w:val="left"/>
      <w:pPr>
        <w:ind w:left="2748" w:hanging="440"/>
      </w:pPr>
      <w:rPr>
        <w:rFonts w:hint="default"/>
        <w:lang w:val="en-US" w:eastAsia="en-US" w:bidi="ar-SA"/>
      </w:rPr>
    </w:lvl>
    <w:lvl w:ilvl="4" w:tplc="5FF0FFAC">
      <w:numFmt w:val="bullet"/>
      <w:lvlText w:val="•"/>
      <w:lvlJc w:val="left"/>
      <w:pPr>
        <w:ind w:left="3937" w:hanging="440"/>
      </w:pPr>
      <w:rPr>
        <w:rFonts w:hint="default"/>
        <w:lang w:val="en-US" w:eastAsia="en-US" w:bidi="ar-SA"/>
      </w:rPr>
    </w:lvl>
    <w:lvl w:ilvl="5" w:tplc="0C3EF5F2">
      <w:numFmt w:val="bullet"/>
      <w:lvlText w:val="•"/>
      <w:lvlJc w:val="left"/>
      <w:pPr>
        <w:ind w:left="5126" w:hanging="440"/>
      </w:pPr>
      <w:rPr>
        <w:rFonts w:hint="default"/>
        <w:lang w:val="en-US" w:eastAsia="en-US" w:bidi="ar-SA"/>
      </w:rPr>
    </w:lvl>
    <w:lvl w:ilvl="6" w:tplc="F0128DEA">
      <w:numFmt w:val="bullet"/>
      <w:lvlText w:val="•"/>
      <w:lvlJc w:val="left"/>
      <w:pPr>
        <w:ind w:left="6315" w:hanging="440"/>
      </w:pPr>
      <w:rPr>
        <w:rFonts w:hint="default"/>
        <w:lang w:val="en-US" w:eastAsia="en-US" w:bidi="ar-SA"/>
      </w:rPr>
    </w:lvl>
    <w:lvl w:ilvl="7" w:tplc="F42245E0">
      <w:numFmt w:val="bullet"/>
      <w:lvlText w:val="•"/>
      <w:lvlJc w:val="left"/>
      <w:pPr>
        <w:ind w:left="7504" w:hanging="440"/>
      </w:pPr>
      <w:rPr>
        <w:rFonts w:hint="default"/>
        <w:lang w:val="en-US" w:eastAsia="en-US" w:bidi="ar-SA"/>
      </w:rPr>
    </w:lvl>
    <w:lvl w:ilvl="8" w:tplc="FD462174">
      <w:numFmt w:val="bullet"/>
      <w:lvlText w:val="•"/>
      <w:lvlJc w:val="left"/>
      <w:pPr>
        <w:ind w:left="8693" w:hanging="440"/>
      </w:pPr>
      <w:rPr>
        <w:rFonts w:hint="default"/>
        <w:lang w:val="en-US" w:eastAsia="en-US" w:bidi="ar-SA"/>
      </w:rPr>
    </w:lvl>
  </w:abstractNum>
  <w:abstractNum w:abstractNumId="45" w15:restartNumberingAfterBreak="0">
    <w:nsid w:val="333A016C"/>
    <w:multiLevelType w:val="hybridMultilevel"/>
    <w:tmpl w:val="550076AA"/>
    <w:lvl w:ilvl="0" w:tplc="BB6CA1AA">
      <w:start w:val="1"/>
      <w:numFmt w:val="decimal"/>
      <w:lvlText w:val="%1."/>
      <w:lvlJc w:val="left"/>
      <w:pPr>
        <w:ind w:left="1094" w:hanging="565"/>
      </w:pPr>
      <w:rPr>
        <w:rFonts w:ascii="Times New Roman" w:eastAsia="Times New Roman" w:hAnsi="Times New Roman" w:cs="Times New Roman" w:hint="default"/>
        <w:color w:val="221F1F"/>
        <w:spacing w:val="-22"/>
        <w:w w:val="97"/>
        <w:sz w:val="22"/>
        <w:szCs w:val="22"/>
        <w:lang w:val="en-US" w:eastAsia="en-US" w:bidi="ar-SA"/>
      </w:rPr>
    </w:lvl>
    <w:lvl w:ilvl="1" w:tplc="A43886C0">
      <w:start w:val="1"/>
      <w:numFmt w:val="lowerLetter"/>
      <w:lvlText w:val="%2)"/>
      <w:lvlJc w:val="left"/>
      <w:pPr>
        <w:ind w:left="1530" w:hanging="43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FFC268A4">
      <w:numFmt w:val="bullet"/>
      <w:lvlText w:val="•"/>
      <w:lvlJc w:val="left"/>
      <w:pPr>
        <w:ind w:left="2616" w:hanging="437"/>
      </w:pPr>
      <w:rPr>
        <w:rFonts w:hint="default"/>
        <w:lang w:val="en-US" w:eastAsia="en-US" w:bidi="ar-SA"/>
      </w:rPr>
    </w:lvl>
    <w:lvl w:ilvl="3" w:tplc="CB981894">
      <w:numFmt w:val="bullet"/>
      <w:lvlText w:val="•"/>
      <w:lvlJc w:val="left"/>
      <w:pPr>
        <w:ind w:left="3693" w:hanging="437"/>
      </w:pPr>
      <w:rPr>
        <w:rFonts w:hint="default"/>
        <w:lang w:val="en-US" w:eastAsia="en-US" w:bidi="ar-SA"/>
      </w:rPr>
    </w:lvl>
    <w:lvl w:ilvl="4" w:tplc="2DD4A50E">
      <w:numFmt w:val="bullet"/>
      <w:lvlText w:val="•"/>
      <w:lvlJc w:val="left"/>
      <w:pPr>
        <w:ind w:left="4770" w:hanging="437"/>
      </w:pPr>
      <w:rPr>
        <w:rFonts w:hint="default"/>
        <w:lang w:val="en-US" w:eastAsia="en-US" w:bidi="ar-SA"/>
      </w:rPr>
    </w:lvl>
    <w:lvl w:ilvl="5" w:tplc="8B46A49E">
      <w:numFmt w:val="bullet"/>
      <w:lvlText w:val="•"/>
      <w:lvlJc w:val="left"/>
      <w:pPr>
        <w:ind w:left="5847" w:hanging="437"/>
      </w:pPr>
      <w:rPr>
        <w:rFonts w:hint="default"/>
        <w:lang w:val="en-US" w:eastAsia="en-US" w:bidi="ar-SA"/>
      </w:rPr>
    </w:lvl>
    <w:lvl w:ilvl="6" w:tplc="EAFC4304">
      <w:numFmt w:val="bullet"/>
      <w:lvlText w:val="•"/>
      <w:lvlJc w:val="left"/>
      <w:pPr>
        <w:ind w:left="6924" w:hanging="437"/>
      </w:pPr>
      <w:rPr>
        <w:rFonts w:hint="default"/>
        <w:lang w:val="en-US" w:eastAsia="en-US" w:bidi="ar-SA"/>
      </w:rPr>
    </w:lvl>
    <w:lvl w:ilvl="7" w:tplc="7A86F398">
      <w:numFmt w:val="bullet"/>
      <w:lvlText w:val="•"/>
      <w:lvlJc w:val="left"/>
      <w:pPr>
        <w:ind w:left="8000" w:hanging="437"/>
      </w:pPr>
      <w:rPr>
        <w:rFonts w:hint="default"/>
        <w:lang w:val="en-US" w:eastAsia="en-US" w:bidi="ar-SA"/>
      </w:rPr>
    </w:lvl>
    <w:lvl w:ilvl="8" w:tplc="9D7AF85C">
      <w:numFmt w:val="bullet"/>
      <w:lvlText w:val="•"/>
      <w:lvlJc w:val="left"/>
      <w:pPr>
        <w:ind w:left="9077" w:hanging="437"/>
      </w:pPr>
      <w:rPr>
        <w:rFonts w:hint="default"/>
        <w:lang w:val="en-US" w:eastAsia="en-US" w:bidi="ar-SA"/>
      </w:rPr>
    </w:lvl>
  </w:abstractNum>
  <w:abstractNum w:abstractNumId="46" w15:restartNumberingAfterBreak="0">
    <w:nsid w:val="3480467F"/>
    <w:multiLevelType w:val="hybridMultilevel"/>
    <w:tmpl w:val="6A1E60A4"/>
    <w:lvl w:ilvl="0" w:tplc="0882B9E6">
      <w:start w:val="1"/>
      <w:numFmt w:val="lowerLetter"/>
      <w:lvlText w:val="(%1)"/>
      <w:lvlJc w:val="left"/>
      <w:pPr>
        <w:ind w:left="114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5B4D4A8">
      <w:numFmt w:val="bullet"/>
      <w:lvlText w:val="•"/>
      <w:lvlJc w:val="left"/>
      <w:pPr>
        <w:ind w:left="912" w:hanging="432"/>
      </w:pPr>
      <w:rPr>
        <w:rFonts w:hint="default"/>
        <w:lang w:val="en-US" w:eastAsia="en-US" w:bidi="ar-SA"/>
      </w:rPr>
    </w:lvl>
    <w:lvl w:ilvl="2" w:tplc="F2F2B07E">
      <w:numFmt w:val="bullet"/>
      <w:lvlText w:val="•"/>
      <w:lvlJc w:val="left"/>
      <w:pPr>
        <w:ind w:left="1705" w:hanging="432"/>
      </w:pPr>
      <w:rPr>
        <w:rFonts w:hint="default"/>
        <w:lang w:val="en-US" w:eastAsia="en-US" w:bidi="ar-SA"/>
      </w:rPr>
    </w:lvl>
    <w:lvl w:ilvl="3" w:tplc="5CAA509C">
      <w:numFmt w:val="bullet"/>
      <w:lvlText w:val="•"/>
      <w:lvlJc w:val="left"/>
      <w:pPr>
        <w:ind w:left="2497" w:hanging="432"/>
      </w:pPr>
      <w:rPr>
        <w:rFonts w:hint="default"/>
        <w:lang w:val="en-US" w:eastAsia="en-US" w:bidi="ar-SA"/>
      </w:rPr>
    </w:lvl>
    <w:lvl w:ilvl="4" w:tplc="C938DC3E">
      <w:numFmt w:val="bullet"/>
      <w:lvlText w:val="•"/>
      <w:lvlJc w:val="left"/>
      <w:pPr>
        <w:ind w:left="3290" w:hanging="432"/>
      </w:pPr>
      <w:rPr>
        <w:rFonts w:hint="default"/>
        <w:lang w:val="en-US" w:eastAsia="en-US" w:bidi="ar-SA"/>
      </w:rPr>
    </w:lvl>
    <w:lvl w:ilvl="5" w:tplc="D2CA24EC">
      <w:numFmt w:val="bullet"/>
      <w:lvlText w:val="•"/>
      <w:lvlJc w:val="left"/>
      <w:pPr>
        <w:ind w:left="4083" w:hanging="432"/>
      </w:pPr>
      <w:rPr>
        <w:rFonts w:hint="default"/>
        <w:lang w:val="en-US" w:eastAsia="en-US" w:bidi="ar-SA"/>
      </w:rPr>
    </w:lvl>
    <w:lvl w:ilvl="6" w:tplc="C4A220AA">
      <w:numFmt w:val="bullet"/>
      <w:lvlText w:val="•"/>
      <w:lvlJc w:val="left"/>
      <w:pPr>
        <w:ind w:left="4875" w:hanging="432"/>
      </w:pPr>
      <w:rPr>
        <w:rFonts w:hint="default"/>
        <w:lang w:val="en-US" w:eastAsia="en-US" w:bidi="ar-SA"/>
      </w:rPr>
    </w:lvl>
    <w:lvl w:ilvl="7" w:tplc="9934DF52">
      <w:numFmt w:val="bullet"/>
      <w:lvlText w:val="•"/>
      <w:lvlJc w:val="left"/>
      <w:pPr>
        <w:ind w:left="5668" w:hanging="432"/>
      </w:pPr>
      <w:rPr>
        <w:rFonts w:hint="default"/>
        <w:lang w:val="en-US" w:eastAsia="en-US" w:bidi="ar-SA"/>
      </w:rPr>
    </w:lvl>
    <w:lvl w:ilvl="8" w:tplc="CB52B522">
      <w:numFmt w:val="bullet"/>
      <w:lvlText w:val="•"/>
      <w:lvlJc w:val="left"/>
      <w:pPr>
        <w:ind w:left="6460" w:hanging="432"/>
      </w:pPr>
      <w:rPr>
        <w:rFonts w:hint="default"/>
        <w:lang w:val="en-US" w:eastAsia="en-US" w:bidi="ar-SA"/>
      </w:rPr>
    </w:lvl>
  </w:abstractNum>
  <w:abstractNum w:abstractNumId="47" w15:restartNumberingAfterBreak="0">
    <w:nsid w:val="35C74C13"/>
    <w:multiLevelType w:val="hybridMultilevel"/>
    <w:tmpl w:val="56149754"/>
    <w:lvl w:ilvl="0" w:tplc="1ADE1DC2">
      <w:start w:val="1"/>
      <w:numFmt w:val="lowerLetter"/>
      <w:lvlText w:val="%1"/>
      <w:lvlJc w:val="left"/>
      <w:pPr>
        <w:ind w:left="1433" w:hanging="3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DB5AA94E">
      <w:numFmt w:val="bullet"/>
      <w:lvlText w:val="•"/>
      <w:lvlJc w:val="left"/>
      <w:pPr>
        <w:ind w:left="2403" w:hanging="394"/>
      </w:pPr>
      <w:rPr>
        <w:rFonts w:hint="default"/>
        <w:lang w:val="en-US" w:eastAsia="en-US" w:bidi="ar-SA"/>
      </w:rPr>
    </w:lvl>
    <w:lvl w:ilvl="2" w:tplc="B040310A">
      <w:numFmt w:val="bullet"/>
      <w:lvlText w:val="•"/>
      <w:lvlJc w:val="left"/>
      <w:pPr>
        <w:ind w:left="3366" w:hanging="394"/>
      </w:pPr>
      <w:rPr>
        <w:rFonts w:hint="default"/>
        <w:lang w:val="en-US" w:eastAsia="en-US" w:bidi="ar-SA"/>
      </w:rPr>
    </w:lvl>
    <w:lvl w:ilvl="3" w:tplc="BD8E903E">
      <w:numFmt w:val="bullet"/>
      <w:lvlText w:val="•"/>
      <w:lvlJc w:val="left"/>
      <w:pPr>
        <w:ind w:left="4329" w:hanging="394"/>
      </w:pPr>
      <w:rPr>
        <w:rFonts w:hint="default"/>
        <w:lang w:val="en-US" w:eastAsia="en-US" w:bidi="ar-SA"/>
      </w:rPr>
    </w:lvl>
    <w:lvl w:ilvl="4" w:tplc="1B026FE2">
      <w:numFmt w:val="bullet"/>
      <w:lvlText w:val="•"/>
      <w:lvlJc w:val="left"/>
      <w:pPr>
        <w:ind w:left="5292" w:hanging="394"/>
      </w:pPr>
      <w:rPr>
        <w:rFonts w:hint="default"/>
        <w:lang w:val="en-US" w:eastAsia="en-US" w:bidi="ar-SA"/>
      </w:rPr>
    </w:lvl>
    <w:lvl w:ilvl="5" w:tplc="C5F6270E">
      <w:numFmt w:val="bullet"/>
      <w:lvlText w:val="•"/>
      <w:lvlJc w:val="left"/>
      <w:pPr>
        <w:ind w:left="6255" w:hanging="394"/>
      </w:pPr>
      <w:rPr>
        <w:rFonts w:hint="default"/>
        <w:lang w:val="en-US" w:eastAsia="en-US" w:bidi="ar-SA"/>
      </w:rPr>
    </w:lvl>
    <w:lvl w:ilvl="6" w:tplc="935A5F9C">
      <w:numFmt w:val="bullet"/>
      <w:lvlText w:val="•"/>
      <w:lvlJc w:val="left"/>
      <w:pPr>
        <w:ind w:left="7218" w:hanging="394"/>
      </w:pPr>
      <w:rPr>
        <w:rFonts w:hint="default"/>
        <w:lang w:val="en-US" w:eastAsia="en-US" w:bidi="ar-SA"/>
      </w:rPr>
    </w:lvl>
    <w:lvl w:ilvl="7" w:tplc="48AEA620">
      <w:numFmt w:val="bullet"/>
      <w:lvlText w:val="•"/>
      <w:lvlJc w:val="left"/>
      <w:pPr>
        <w:ind w:left="8181" w:hanging="394"/>
      </w:pPr>
      <w:rPr>
        <w:rFonts w:hint="default"/>
        <w:lang w:val="en-US" w:eastAsia="en-US" w:bidi="ar-SA"/>
      </w:rPr>
    </w:lvl>
    <w:lvl w:ilvl="8" w:tplc="B35EA158">
      <w:numFmt w:val="bullet"/>
      <w:lvlText w:val="•"/>
      <w:lvlJc w:val="left"/>
      <w:pPr>
        <w:ind w:left="9144" w:hanging="394"/>
      </w:pPr>
      <w:rPr>
        <w:rFonts w:hint="default"/>
        <w:lang w:val="en-US" w:eastAsia="en-US" w:bidi="ar-SA"/>
      </w:rPr>
    </w:lvl>
  </w:abstractNum>
  <w:abstractNum w:abstractNumId="48" w15:restartNumberingAfterBreak="0">
    <w:nsid w:val="35C870CE"/>
    <w:multiLevelType w:val="hybridMultilevel"/>
    <w:tmpl w:val="9B4092EA"/>
    <w:lvl w:ilvl="0" w:tplc="C9265CB8">
      <w:start w:val="1"/>
      <w:numFmt w:val="decimal"/>
      <w:lvlText w:val="%1."/>
      <w:lvlJc w:val="left"/>
      <w:pPr>
        <w:ind w:left="998" w:hanging="572"/>
      </w:pPr>
      <w:rPr>
        <w:rFonts w:ascii="Times New Roman" w:eastAsia="Times New Roman" w:hAnsi="Times New Roman" w:cs="Times New Roman" w:hint="default"/>
        <w:color w:val="221F1F"/>
        <w:spacing w:val="-20"/>
        <w:w w:val="100"/>
        <w:sz w:val="22"/>
        <w:szCs w:val="22"/>
        <w:lang w:val="en-US" w:eastAsia="en-US" w:bidi="ar-SA"/>
      </w:rPr>
    </w:lvl>
    <w:lvl w:ilvl="1" w:tplc="85D60044">
      <w:numFmt w:val="bullet"/>
      <w:lvlText w:val="•"/>
      <w:lvlJc w:val="left"/>
      <w:pPr>
        <w:ind w:left="2007" w:hanging="572"/>
      </w:pPr>
      <w:rPr>
        <w:rFonts w:hint="default"/>
        <w:lang w:val="en-US" w:eastAsia="en-US" w:bidi="ar-SA"/>
      </w:rPr>
    </w:lvl>
    <w:lvl w:ilvl="2" w:tplc="B0203D7A">
      <w:numFmt w:val="bullet"/>
      <w:lvlText w:val="•"/>
      <w:lvlJc w:val="left"/>
      <w:pPr>
        <w:ind w:left="3014" w:hanging="572"/>
      </w:pPr>
      <w:rPr>
        <w:rFonts w:hint="default"/>
        <w:lang w:val="en-US" w:eastAsia="en-US" w:bidi="ar-SA"/>
      </w:rPr>
    </w:lvl>
    <w:lvl w:ilvl="3" w:tplc="E626E98A">
      <w:numFmt w:val="bullet"/>
      <w:lvlText w:val="•"/>
      <w:lvlJc w:val="left"/>
      <w:pPr>
        <w:ind w:left="4021" w:hanging="572"/>
      </w:pPr>
      <w:rPr>
        <w:rFonts w:hint="default"/>
        <w:lang w:val="en-US" w:eastAsia="en-US" w:bidi="ar-SA"/>
      </w:rPr>
    </w:lvl>
    <w:lvl w:ilvl="4" w:tplc="DF2AF562">
      <w:numFmt w:val="bullet"/>
      <w:lvlText w:val="•"/>
      <w:lvlJc w:val="left"/>
      <w:pPr>
        <w:ind w:left="5028" w:hanging="572"/>
      </w:pPr>
      <w:rPr>
        <w:rFonts w:hint="default"/>
        <w:lang w:val="en-US" w:eastAsia="en-US" w:bidi="ar-SA"/>
      </w:rPr>
    </w:lvl>
    <w:lvl w:ilvl="5" w:tplc="614C2D7A">
      <w:numFmt w:val="bullet"/>
      <w:lvlText w:val="•"/>
      <w:lvlJc w:val="left"/>
      <w:pPr>
        <w:ind w:left="6035" w:hanging="572"/>
      </w:pPr>
      <w:rPr>
        <w:rFonts w:hint="default"/>
        <w:lang w:val="en-US" w:eastAsia="en-US" w:bidi="ar-SA"/>
      </w:rPr>
    </w:lvl>
    <w:lvl w:ilvl="6" w:tplc="2B40BEAA">
      <w:numFmt w:val="bullet"/>
      <w:lvlText w:val="•"/>
      <w:lvlJc w:val="left"/>
      <w:pPr>
        <w:ind w:left="7042" w:hanging="572"/>
      </w:pPr>
      <w:rPr>
        <w:rFonts w:hint="default"/>
        <w:lang w:val="en-US" w:eastAsia="en-US" w:bidi="ar-SA"/>
      </w:rPr>
    </w:lvl>
    <w:lvl w:ilvl="7" w:tplc="38C419E8">
      <w:numFmt w:val="bullet"/>
      <w:lvlText w:val="•"/>
      <w:lvlJc w:val="left"/>
      <w:pPr>
        <w:ind w:left="8049" w:hanging="572"/>
      </w:pPr>
      <w:rPr>
        <w:rFonts w:hint="default"/>
        <w:lang w:val="en-US" w:eastAsia="en-US" w:bidi="ar-SA"/>
      </w:rPr>
    </w:lvl>
    <w:lvl w:ilvl="8" w:tplc="32706B4C">
      <w:numFmt w:val="bullet"/>
      <w:lvlText w:val="•"/>
      <w:lvlJc w:val="left"/>
      <w:pPr>
        <w:ind w:left="9056" w:hanging="572"/>
      </w:pPr>
      <w:rPr>
        <w:rFonts w:hint="default"/>
        <w:lang w:val="en-US" w:eastAsia="en-US" w:bidi="ar-SA"/>
      </w:rPr>
    </w:lvl>
  </w:abstractNum>
  <w:abstractNum w:abstractNumId="49" w15:restartNumberingAfterBreak="0">
    <w:nsid w:val="37237675"/>
    <w:multiLevelType w:val="hybridMultilevel"/>
    <w:tmpl w:val="8B746468"/>
    <w:lvl w:ilvl="0" w:tplc="67665196">
      <w:start w:val="38"/>
      <w:numFmt w:val="decimal"/>
      <w:lvlText w:val="%1."/>
      <w:lvlJc w:val="left"/>
      <w:pPr>
        <w:ind w:left="1089" w:hanging="558"/>
      </w:pPr>
      <w:rPr>
        <w:rFonts w:ascii="Times New Roman" w:eastAsia="Times New Roman" w:hAnsi="Times New Roman" w:cs="Times New Roman" w:hint="default"/>
        <w:spacing w:val="-22"/>
        <w:w w:val="97"/>
        <w:sz w:val="22"/>
        <w:szCs w:val="22"/>
        <w:u w:val="single" w:color="221F1F"/>
        <w:lang w:val="en-US" w:eastAsia="en-US" w:bidi="ar-SA"/>
      </w:rPr>
    </w:lvl>
    <w:lvl w:ilvl="1" w:tplc="75D029BA">
      <w:numFmt w:val="bullet"/>
      <w:lvlText w:val="•"/>
      <w:lvlJc w:val="left"/>
      <w:pPr>
        <w:ind w:left="2095" w:hanging="558"/>
      </w:pPr>
      <w:rPr>
        <w:rFonts w:hint="default"/>
        <w:lang w:val="en-US" w:eastAsia="en-US" w:bidi="ar-SA"/>
      </w:rPr>
    </w:lvl>
    <w:lvl w:ilvl="2" w:tplc="1D34BE5A">
      <w:numFmt w:val="bullet"/>
      <w:lvlText w:val="•"/>
      <w:lvlJc w:val="left"/>
      <w:pPr>
        <w:ind w:left="3110" w:hanging="558"/>
      </w:pPr>
      <w:rPr>
        <w:rFonts w:hint="default"/>
        <w:lang w:val="en-US" w:eastAsia="en-US" w:bidi="ar-SA"/>
      </w:rPr>
    </w:lvl>
    <w:lvl w:ilvl="3" w:tplc="38322922">
      <w:numFmt w:val="bullet"/>
      <w:lvlText w:val="•"/>
      <w:lvlJc w:val="left"/>
      <w:pPr>
        <w:ind w:left="4125" w:hanging="558"/>
      </w:pPr>
      <w:rPr>
        <w:rFonts w:hint="default"/>
        <w:lang w:val="en-US" w:eastAsia="en-US" w:bidi="ar-SA"/>
      </w:rPr>
    </w:lvl>
    <w:lvl w:ilvl="4" w:tplc="82AEE556">
      <w:numFmt w:val="bullet"/>
      <w:lvlText w:val="•"/>
      <w:lvlJc w:val="left"/>
      <w:pPr>
        <w:ind w:left="5140" w:hanging="558"/>
      </w:pPr>
      <w:rPr>
        <w:rFonts w:hint="default"/>
        <w:lang w:val="en-US" w:eastAsia="en-US" w:bidi="ar-SA"/>
      </w:rPr>
    </w:lvl>
    <w:lvl w:ilvl="5" w:tplc="CDD8747A">
      <w:numFmt w:val="bullet"/>
      <w:lvlText w:val="•"/>
      <w:lvlJc w:val="left"/>
      <w:pPr>
        <w:ind w:left="6155" w:hanging="558"/>
      </w:pPr>
      <w:rPr>
        <w:rFonts w:hint="default"/>
        <w:lang w:val="en-US" w:eastAsia="en-US" w:bidi="ar-SA"/>
      </w:rPr>
    </w:lvl>
    <w:lvl w:ilvl="6" w:tplc="D9A2A34E">
      <w:numFmt w:val="bullet"/>
      <w:lvlText w:val="•"/>
      <w:lvlJc w:val="left"/>
      <w:pPr>
        <w:ind w:left="7170" w:hanging="558"/>
      </w:pPr>
      <w:rPr>
        <w:rFonts w:hint="default"/>
        <w:lang w:val="en-US" w:eastAsia="en-US" w:bidi="ar-SA"/>
      </w:rPr>
    </w:lvl>
    <w:lvl w:ilvl="7" w:tplc="8114523A">
      <w:numFmt w:val="bullet"/>
      <w:lvlText w:val="•"/>
      <w:lvlJc w:val="left"/>
      <w:pPr>
        <w:ind w:left="8185" w:hanging="558"/>
      </w:pPr>
      <w:rPr>
        <w:rFonts w:hint="default"/>
        <w:lang w:val="en-US" w:eastAsia="en-US" w:bidi="ar-SA"/>
      </w:rPr>
    </w:lvl>
    <w:lvl w:ilvl="8" w:tplc="DDD02CEA">
      <w:numFmt w:val="bullet"/>
      <w:lvlText w:val="•"/>
      <w:lvlJc w:val="left"/>
      <w:pPr>
        <w:ind w:left="9200" w:hanging="558"/>
      </w:pPr>
      <w:rPr>
        <w:rFonts w:hint="default"/>
        <w:lang w:val="en-US" w:eastAsia="en-US" w:bidi="ar-SA"/>
      </w:rPr>
    </w:lvl>
  </w:abstractNum>
  <w:abstractNum w:abstractNumId="50" w15:restartNumberingAfterBreak="0">
    <w:nsid w:val="37377C15"/>
    <w:multiLevelType w:val="multilevel"/>
    <w:tmpl w:val="FA9497F2"/>
    <w:lvl w:ilvl="0">
      <w:start w:val="2"/>
      <w:numFmt w:val="decimal"/>
      <w:lvlText w:val="%1"/>
      <w:lvlJc w:val="left"/>
      <w:pPr>
        <w:ind w:left="679" w:hanging="89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9" w:hanging="891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58" w:hanging="89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7" w:hanging="8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6" w:hanging="8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5" w:hanging="8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4" w:hanging="8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53" w:hanging="8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2" w:hanging="891"/>
      </w:pPr>
      <w:rPr>
        <w:rFonts w:hint="default"/>
        <w:lang w:val="en-US" w:eastAsia="en-US" w:bidi="ar-SA"/>
      </w:rPr>
    </w:lvl>
  </w:abstractNum>
  <w:abstractNum w:abstractNumId="51" w15:restartNumberingAfterBreak="0">
    <w:nsid w:val="38A66AB0"/>
    <w:multiLevelType w:val="hybridMultilevel"/>
    <w:tmpl w:val="4D9E1E92"/>
    <w:lvl w:ilvl="0" w:tplc="36584406">
      <w:start w:val="1"/>
      <w:numFmt w:val="lowerLetter"/>
      <w:lvlText w:val="(%1)"/>
      <w:lvlJc w:val="left"/>
      <w:pPr>
        <w:ind w:left="7342" w:hanging="723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82C68C2">
      <w:numFmt w:val="bullet"/>
      <w:lvlText w:val="•"/>
      <w:lvlJc w:val="left"/>
      <w:pPr>
        <w:ind w:left="7410" w:hanging="7234"/>
      </w:pPr>
      <w:rPr>
        <w:rFonts w:hint="default"/>
        <w:lang w:val="en-US" w:eastAsia="en-US" w:bidi="ar-SA"/>
      </w:rPr>
    </w:lvl>
    <w:lvl w:ilvl="2" w:tplc="731C623A">
      <w:numFmt w:val="bullet"/>
      <w:lvlText w:val="•"/>
      <w:lvlJc w:val="left"/>
      <w:pPr>
        <w:ind w:left="7481" w:hanging="7234"/>
      </w:pPr>
      <w:rPr>
        <w:rFonts w:hint="default"/>
        <w:lang w:val="en-US" w:eastAsia="en-US" w:bidi="ar-SA"/>
      </w:rPr>
    </w:lvl>
    <w:lvl w:ilvl="3" w:tplc="A4BE7C5E">
      <w:numFmt w:val="bullet"/>
      <w:lvlText w:val="•"/>
      <w:lvlJc w:val="left"/>
      <w:pPr>
        <w:ind w:left="7551" w:hanging="7234"/>
      </w:pPr>
      <w:rPr>
        <w:rFonts w:hint="default"/>
        <w:lang w:val="en-US" w:eastAsia="en-US" w:bidi="ar-SA"/>
      </w:rPr>
    </w:lvl>
    <w:lvl w:ilvl="4" w:tplc="9ADED5F6">
      <w:numFmt w:val="bullet"/>
      <w:lvlText w:val="•"/>
      <w:lvlJc w:val="left"/>
      <w:pPr>
        <w:ind w:left="7622" w:hanging="7234"/>
      </w:pPr>
      <w:rPr>
        <w:rFonts w:hint="default"/>
        <w:lang w:val="en-US" w:eastAsia="en-US" w:bidi="ar-SA"/>
      </w:rPr>
    </w:lvl>
    <w:lvl w:ilvl="5" w:tplc="E278C166">
      <w:numFmt w:val="bullet"/>
      <w:lvlText w:val="•"/>
      <w:lvlJc w:val="left"/>
      <w:pPr>
        <w:ind w:left="7693" w:hanging="7234"/>
      </w:pPr>
      <w:rPr>
        <w:rFonts w:hint="default"/>
        <w:lang w:val="en-US" w:eastAsia="en-US" w:bidi="ar-SA"/>
      </w:rPr>
    </w:lvl>
    <w:lvl w:ilvl="6" w:tplc="0B7E2B10">
      <w:numFmt w:val="bullet"/>
      <w:lvlText w:val="•"/>
      <w:lvlJc w:val="left"/>
      <w:pPr>
        <w:ind w:left="7763" w:hanging="7234"/>
      </w:pPr>
      <w:rPr>
        <w:rFonts w:hint="default"/>
        <w:lang w:val="en-US" w:eastAsia="en-US" w:bidi="ar-SA"/>
      </w:rPr>
    </w:lvl>
    <w:lvl w:ilvl="7" w:tplc="613A6986">
      <w:numFmt w:val="bullet"/>
      <w:lvlText w:val="•"/>
      <w:lvlJc w:val="left"/>
      <w:pPr>
        <w:ind w:left="7834" w:hanging="7234"/>
      </w:pPr>
      <w:rPr>
        <w:rFonts w:hint="default"/>
        <w:lang w:val="en-US" w:eastAsia="en-US" w:bidi="ar-SA"/>
      </w:rPr>
    </w:lvl>
    <w:lvl w:ilvl="8" w:tplc="BE288C48">
      <w:numFmt w:val="bullet"/>
      <w:lvlText w:val="•"/>
      <w:lvlJc w:val="left"/>
      <w:pPr>
        <w:ind w:left="7904" w:hanging="7234"/>
      </w:pPr>
      <w:rPr>
        <w:rFonts w:hint="default"/>
        <w:lang w:val="en-US" w:eastAsia="en-US" w:bidi="ar-SA"/>
      </w:rPr>
    </w:lvl>
  </w:abstractNum>
  <w:abstractNum w:abstractNumId="52" w15:restartNumberingAfterBreak="0">
    <w:nsid w:val="39E54EA8"/>
    <w:multiLevelType w:val="hybridMultilevel"/>
    <w:tmpl w:val="A89A9EE8"/>
    <w:lvl w:ilvl="0" w:tplc="A8C8B4BC">
      <w:start w:val="3"/>
      <w:numFmt w:val="lowerLetter"/>
      <w:lvlText w:val="%1"/>
      <w:lvlJc w:val="left"/>
      <w:pPr>
        <w:ind w:left="1433" w:hanging="3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18C1464">
      <w:numFmt w:val="bullet"/>
      <w:lvlText w:val="•"/>
      <w:lvlJc w:val="left"/>
      <w:pPr>
        <w:ind w:left="2403" w:hanging="394"/>
      </w:pPr>
      <w:rPr>
        <w:rFonts w:hint="default"/>
        <w:lang w:val="en-US" w:eastAsia="en-US" w:bidi="ar-SA"/>
      </w:rPr>
    </w:lvl>
    <w:lvl w:ilvl="2" w:tplc="9FCCF194">
      <w:numFmt w:val="bullet"/>
      <w:lvlText w:val="•"/>
      <w:lvlJc w:val="left"/>
      <w:pPr>
        <w:ind w:left="3366" w:hanging="394"/>
      </w:pPr>
      <w:rPr>
        <w:rFonts w:hint="default"/>
        <w:lang w:val="en-US" w:eastAsia="en-US" w:bidi="ar-SA"/>
      </w:rPr>
    </w:lvl>
    <w:lvl w:ilvl="3" w:tplc="53D0CF44">
      <w:numFmt w:val="bullet"/>
      <w:lvlText w:val="•"/>
      <w:lvlJc w:val="left"/>
      <w:pPr>
        <w:ind w:left="4329" w:hanging="394"/>
      </w:pPr>
      <w:rPr>
        <w:rFonts w:hint="default"/>
        <w:lang w:val="en-US" w:eastAsia="en-US" w:bidi="ar-SA"/>
      </w:rPr>
    </w:lvl>
    <w:lvl w:ilvl="4" w:tplc="F37800F2">
      <w:numFmt w:val="bullet"/>
      <w:lvlText w:val="•"/>
      <w:lvlJc w:val="left"/>
      <w:pPr>
        <w:ind w:left="5292" w:hanging="394"/>
      </w:pPr>
      <w:rPr>
        <w:rFonts w:hint="default"/>
        <w:lang w:val="en-US" w:eastAsia="en-US" w:bidi="ar-SA"/>
      </w:rPr>
    </w:lvl>
    <w:lvl w:ilvl="5" w:tplc="C0F05968">
      <w:numFmt w:val="bullet"/>
      <w:lvlText w:val="•"/>
      <w:lvlJc w:val="left"/>
      <w:pPr>
        <w:ind w:left="6255" w:hanging="394"/>
      </w:pPr>
      <w:rPr>
        <w:rFonts w:hint="default"/>
        <w:lang w:val="en-US" w:eastAsia="en-US" w:bidi="ar-SA"/>
      </w:rPr>
    </w:lvl>
    <w:lvl w:ilvl="6" w:tplc="61B85492">
      <w:numFmt w:val="bullet"/>
      <w:lvlText w:val="•"/>
      <w:lvlJc w:val="left"/>
      <w:pPr>
        <w:ind w:left="7218" w:hanging="394"/>
      </w:pPr>
      <w:rPr>
        <w:rFonts w:hint="default"/>
        <w:lang w:val="en-US" w:eastAsia="en-US" w:bidi="ar-SA"/>
      </w:rPr>
    </w:lvl>
    <w:lvl w:ilvl="7" w:tplc="CF9C17B0">
      <w:numFmt w:val="bullet"/>
      <w:lvlText w:val="•"/>
      <w:lvlJc w:val="left"/>
      <w:pPr>
        <w:ind w:left="8181" w:hanging="394"/>
      </w:pPr>
      <w:rPr>
        <w:rFonts w:hint="default"/>
        <w:lang w:val="en-US" w:eastAsia="en-US" w:bidi="ar-SA"/>
      </w:rPr>
    </w:lvl>
    <w:lvl w:ilvl="8" w:tplc="26C83A54">
      <w:numFmt w:val="bullet"/>
      <w:lvlText w:val="•"/>
      <w:lvlJc w:val="left"/>
      <w:pPr>
        <w:ind w:left="9144" w:hanging="394"/>
      </w:pPr>
      <w:rPr>
        <w:rFonts w:hint="default"/>
        <w:lang w:val="en-US" w:eastAsia="en-US" w:bidi="ar-SA"/>
      </w:rPr>
    </w:lvl>
  </w:abstractNum>
  <w:abstractNum w:abstractNumId="53" w15:restartNumberingAfterBreak="0">
    <w:nsid w:val="3B9A3C82"/>
    <w:multiLevelType w:val="multilevel"/>
    <w:tmpl w:val="B3E28B22"/>
    <w:lvl w:ilvl="0">
      <w:start w:val="33"/>
      <w:numFmt w:val="decimal"/>
      <w:lvlText w:val="%1"/>
      <w:lvlJc w:val="left"/>
      <w:pPr>
        <w:ind w:left="994" w:hanging="675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94" w:hanging="675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447" w:hanging="449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848" w:hanging="40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47" w:hanging="4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1" w:hanging="4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55" w:hanging="4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09" w:hanging="4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3" w:hanging="408"/>
      </w:pPr>
      <w:rPr>
        <w:rFonts w:hint="default"/>
        <w:lang w:val="en-US" w:eastAsia="en-US" w:bidi="ar-SA"/>
      </w:rPr>
    </w:lvl>
  </w:abstractNum>
  <w:abstractNum w:abstractNumId="54" w15:restartNumberingAfterBreak="0">
    <w:nsid w:val="3BEA4DB9"/>
    <w:multiLevelType w:val="hybridMultilevel"/>
    <w:tmpl w:val="D8DAA9F2"/>
    <w:lvl w:ilvl="0" w:tplc="1540A38C">
      <w:start w:val="1"/>
      <w:numFmt w:val="decimal"/>
      <w:lvlText w:val="%1."/>
      <w:lvlJc w:val="left"/>
      <w:pPr>
        <w:ind w:left="991" w:hanging="563"/>
      </w:pPr>
      <w:rPr>
        <w:rFonts w:hint="default"/>
        <w:spacing w:val="0"/>
        <w:w w:val="99"/>
        <w:lang w:val="en-US" w:eastAsia="en-US" w:bidi="ar-SA"/>
      </w:rPr>
    </w:lvl>
    <w:lvl w:ilvl="1" w:tplc="A5D8C272">
      <w:start w:val="1"/>
      <w:numFmt w:val="decimal"/>
      <w:lvlText w:val="%2)"/>
      <w:lvlJc w:val="left"/>
      <w:pPr>
        <w:ind w:left="1426" w:hanging="428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2" w:tplc="42E817CC">
      <w:numFmt w:val="bullet"/>
      <w:lvlText w:val="•"/>
      <w:lvlJc w:val="left"/>
      <w:pPr>
        <w:ind w:left="2492" w:hanging="428"/>
      </w:pPr>
      <w:rPr>
        <w:rFonts w:hint="default"/>
        <w:lang w:val="en-US" w:eastAsia="en-US" w:bidi="ar-SA"/>
      </w:rPr>
    </w:lvl>
    <w:lvl w:ilvl="3" w:tplc="3D66CB96">
      <w:numFmt w:val="bullet"/>
      <w:lvlText w:val="•"/>
      <w:lvlJc w:val="left"/>
      <w:pPr>
        <w:ind w:left="3564" w:hanging="428"/>
      </w:pPr>
      <w:rPr>
        <w:rFonts w:hint="default"/>
        <w:lang w:val="en-US" w:eastAsia="en-US" w:bidi="ar-SA"/>
      </w:rPr>
    </w:lvl>
    <w:lvl w:ilvl="4" w:tplc="F81A959A">
      <w:numFmt w:val="bullet"/>
      <w:lvlText w:val="•"/>
      <w:lvlJc w:val="left"/>
      <w:pPr>
        <w:ind w:left="4637" w:hanging="428"/>
      </w:pPr>
      <w:rPr>
        <w:rFonts w:hint="default"/>
        <w:lang w:val="en-US" w:eastAsia="en-US" w:bidi="ar-SA"/>
      </w:rPr>
    </w:lvl>
    <w:lvl w:ilvl="5" w:tplc="D1E843F4">
      <w:numFmt w:val="bullet"/>
      <w:lvlText w:val="•"/>
      <w:lvlJc w:val="left"/>
      <w:pPr>
        <w:ind w:left="5709" w:hanging="428"/>
      </w:pPr>
      <w:rPr>
        <w:rFonts w:hint="default"/>
        <w:lang w:val="en-US" w:eastAsia="en-US" w:bidi="ar-SA"/>
      </w:rPr>
    </w:lvl>
    <w:lvl w:ilvl="6" w:tplc="704A4E7C">
      <w:numFmt w:val="bullet"/>
      <w:lvlText w:val="•"/>
      <w:lvlJc w:val="left"/>
      <w:pPr>
        <w:ind w:left="6781" w:hanging="428"/>
      </w:pPr>
      <w:rPr>
        <w:rFonts w:hint="default"/>
        <w:lang w:val="en-US" w:eastAsia="en-US" w:bidi="ar-SA"/>
      </w:rPr>
    </w:lvl>
    <w:lvl w:ilvl="7" w:tplc="54001AD2">
      <w:numFmt w:val="bullet"/>
      <w:lvlText w:val="•"/>
      <w:lvlJc w:val="left"/>
      <w:pPr>
        <w:ind w:left="7854" w:hanging="428"/>
      </w:pPr>
      <w:rPr>
        <w:rFonts w:hint="default"/>
        <w:lang w:val="en-US" w:eastAsia="en-US" w:bidi="ar-SA"/>
      </w:rPr>
    </w:lvl>
    <w:lvl w:ilvl="8" w:tplc="41A60CFC">
      <w:numFmt w:val="bullet"/>
      <w:lvlText w:val="•"/>
      <w:lvlJc w:val="left"/>
      <w:pPr>
        <w:ind w:left="8926" w:hanging="428"/>
      </w:pPr>
      <w:rPr>
        <w:rFonts w:hint="default"/>
        <w:lang w:val="en-US" w:eastAsia="en-US" w:bidi="ar-SA"/>
      </w:rPr>
    </w:lvl>
  </w:abstractNum>
  <w:abstractNum w:abstractNumId="55" w15:restartNumberingAfterBreak="0">
    <w:nsid w:val="3C3E5F58"/>
    <w:multiLevelType w:val="hybridMultilevel"/>
    <w:tmpl w:val="16D68812"/>
    <w:lvl w:ilvl="0" w:tplc="A178EAB4">
      <w:start w:val="2"/>
      <w:numFmt w:val="lowerRoman"/>
      <w:lvlText w:val="%1)"/>
      <w:lvlJc w:val="left"/>
      <w:pPr>
        <w:ind w:left="1533" w:hanging="442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2"/>
        <w:szCs w:val="22"/>
        <w:lang w:val="en-US" w:eastAsia="en-US" w:bidi="ar-SA"/>
      </w:rPr>
    </w:lvl>
    <w:lvl w:ilvl="1" w:tplc="7D78C3A2">
      <w:numFmt w:val="bullet"/>
      <w:lvlText w:val="•"/>
      <w:lvlJc w:val="left"/>
      <w:pPr>
        <w:ind w:left="2509" w:hanging="442"/>
      </w:pPr>
      <w:rPr>
        <w:rFonts w:hint="default"/>
        <w:lang w:val="en-US" w:eastAsia="en-US" w:bidi="ar-SA"/>
      </w:rPr>
    </w:lvl>
    <w:lvl w:ilvl="2" w:tplc="A1AA8504">
      <w:numFmt w:val="bullet"/>
      <w:lvlText w:val="•"/>
      <w:lvlJc w:val="left"/>
      <w:pPr>
        <w:ind w:left="3478" w:hanging="442"/>
      </w:pPr>
      <w:rPr>
        <w:rFonts w:hint="default"/>
        <w:lang w:val="en-US" w:eastAsia="en-US" w:bidi="ar-SA"/>
      </w:rPr>
    </w:lvl>
    <w:lvl w:ilvl="3" w:tplc="82B244F6">
      <w:numFmt w:val="bullet"/>
      <w:lvlText w:val="•"/>
      <w:lvlJc w:val="left"/>
      <w:pPr>
        <w:ind w:left="4447" w:hanging="442"/>
      </w:pPr>
      <w:rPr>
        <w:rFonts w:hint="default"/>
        <w:lang w:val="en-US" w:eastAsia="en-US" w:bidi="ar-SA"/>
      </w:rPr>
    </w:lvl>
    <w:lvl w:ilvl="4" w:tplc="F7D4183E">
      <w:numFmt w:val="bullet"/>
      <w:lvlText w:val="•"/>
      <w:lvlJc w:val="left"/>
      <w:pPr>
        <w:ind w:left="5416" w:hanging="442"/>
      </w:pPr>
      <w:rPr>
        <w:rFonts w:hint="default"/>
        <w:lang w:val="en-US" w:eastAsia="en-US" w:bidi="ar-SA"/>
      </w:rPr>
    </w:lvl>
    <w:lvl w:ilvl="5" w:tplc="41CA4ACA">
      <w:numFmt w:val="bullet"/>
      <w:lvlText w:val="•"/>
      <w:lvlJc w:val="left"/>
      <w:pPr>
        <w:ind w:left="6385" w:hanging="442"/>
      </w:pPr>
      <w:rPr>
        <w:rFonts w:hint="default"/>
        <w:lang w:val="en-US" w:eastAsia="en-US" w:bidi="ar-SA"/>
      </w:rPr>
    </w:lvl>
    <w:lvl w:ilvl="6" w:tplc="B4D6EC32">
      <w:numFmt w:val="bullet"/>
      <w:lvlText w:val="•"/>
      <w:lvlJc w:val="left"/>
      <w:pPr>
        <w:ind w:left="7354" w:hanging="442"/>
      </w:pPr>
      <w:rPr>
        <w:rFonts w:hint="default"/>
        <w:lang w:val="en-US" w:eastAsia="en-US" w:bidi="ar-SA"/>
      </w:rPr>
    </w:lvl>
    <w:lvl w:ilvl="7" w:tplc="FB3CB660">
      <w:numFmt w:val="bullet"/>
      <w:lvlText w:val="•"/>
      <w:lvlJc w:val="left"/>
      <w:pPr>
        <w:ind w:left="8323" w:hanging="442"/>
      </w:pPr>
      <w:rPr>
        <w:rFonts w:hint="default"/>
        <w:lang w:val="en-US" w:eastAsia="en-US" w:bidi="ar-SA"/>
      </w:rPr>
    </w:lvl>
    <w:lvl w:ilvl="8" w:tplc="288E5618">
      <w:numFmt w:val="bullet"/>
      <w:lvlText w:val="•"/>
      <w:lvlJc w:val="left"/>
      <w:pPr>
        <w:ind w:left="9292" w:hanging="442"/>
      </w:pPr>
      <w:rPr>
        <w:rFonts w:hint="default"/>
        <w:lang w:val="en-US" w:eastAsia="en-US" w:bidi="ar-SA"/>
      </w:rPr>
    </w:lvl>
  </w:abstractNum>
  <w:abstractNum w:abstractNumId="56" w15:restartNumberingAfterBreak="0">
    <w:nsid w:val="3D924AB4"/>
    <w:multiLevelType w:val="multilevel"/>
    <w:tmpl w:val="33C69726"/>
    <w:lvl w:ilvl="0">
      <w:start w:val="5"/>
      <w:numFmt w:val="decimal"/>
      <w:lvlText w:val="%1"/>
      <w:lvlJc w:val="left"/>
      <w:pPr>
        <w:ind w:left="741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1" w:hanging="721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526" w:hanging="435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78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7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36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5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94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3" w:hanging="435"/>
      </w:pPr>
      <w:rPr>
        <w:rFonts w:hint="default"/>
        <w:lang w:val="en-US" w:eastAsia="en-US" w:bidi="ar-SA"/>
      </w:rPr>
    </w:lvl>
  </w:abstractNum>
  <w:abstractNum w:abstractNumId="57" w15:restartNumberingAfterBreak="0">
    <w:nsid w:val="41547359"/>
    <w:multiLevelType w:val="multilevel"/>
    <w:tmpl w:val="0CEADE60"/>
    <w:lvl w:ilvl="0">
      <w:start w:val="17"/>
      <w:numFmt w:val="decimal"/>
      <w:lvlText w:val="%1"/>
      <w:lvlJc w:val="left"/>
      <w:pPr>
        <w:ind w:left="1091" w:hanging="567"/>
      </w:pPr>
      <w:rPr>
        <w:rFonts w:ascii="Times New Roman" w:eastAsia="Times New Roman" w:hAnsi="Times New Roman" w:cs="Times New Roman" w:hint="default"/>
        <w:b/>
        <w:bCs/>
        <w:color w:val="221F1F"/>
        <w:spacing w:val="-26"/>
        <w:w w:val="9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570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533" w:hanging="570"/>
        <w:jc w:val="right"/>
      </w:pPr>
      <w:rPr>
        <w:rFonts w:hint="default"/>
        <w:spacing w:val="-1"/>
        <w:w w:val="99"/>
        <w:lang w:val="en-US" w:eastAsia="en-US" w:bidi="ar-SA"/>
      </w:rPr>
    </w:lvl>
    <w:lvl w:ilvl="3">
      <w:numFmt w:val="bullet"/>
      <w:lvlText w:val="•"/>
      <w:lvlJc w:val="left"/>
      <w:pPr>
        <w:ind w:left="2751" w:hanging="5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5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4" w:hanging="5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5" w:hanging="5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5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8" w:hanging="570"/>
      </w:pPr>
      <w:rPr>
        <w:rFonts w:hint="default"/>
        <w:lang w:val="en-US" w:eastAsia="en-US" w:bidi="ar-SA"/>
      </w:rPr>
    </w:lvl>
  </w:abstractNum>
  <w:abstractNum w:abstractNumId="58" w15:restartNumberingAfterBreak="0">
    <w:nsid w:val="41FC3493"/>
    <w:multiLevelType w:val="hybridMultilevel"/>
    <w:tmpl w:val="4D10B5AA"/>
    <w:lvl w:ilvl="0" w:tplc="AA96D79C">
      <w:start w:val="33"/>
      <w:numFmt w:val="decimal"/>
      <w:lvlText w:val="%1."/>
      <w:lvlJc w:val="left"/>
      <w:pPr>
        <w:ind w:left="1089" w:hanging="558"/>
      </w:pPr>
      <w:rPr>
        <w:rFonts w:ascii="Times New Roman" w:eastAsia="Times New Roman" w:hAnsi="Times New Roman" w:cs="Times New Roman" w:hint="default"/>
        <w:color w:val="221F1F"/>
        <w:spacing w:val="-17"/>
        <w:w w:val="100"/>
        <w:sz w:val="22"/>
        <w:szCs w:val="22"/>
        <w:lang w:val="en-US" w:eastAsia="en-US" w:bidi="ar-SA"/>
      </w:rPr>
    </w:lvl>
    <w:lvl w:ilvl="1" w:tplc="21DA3276">
      <w:numFmt w:val="bullet"/>
      <w:lvlText w:val="•"/>
      <w:lvlJc w:val="left"/>
      <w:pPr>
        <w:ind w:left="2095" w:hanging="558"/>
      </w:pPr>
      <w:rPr>
        <w:rFonts w:hint="default"/>
        <w:lang w:val="en-US" w:eastAsia="en-US" w:bidi="ar-SA"/>
      </w:rPr>
    </w:lvl>
    <w:lvl w:ilvl="2" w:tplc="4F7CB8C0">
      <w:numFmt w:val="bullet"/>
      <w:lvlText w:val="•"/>
      <w:lvlJc w:val="left"/>
      <w:pPr>
        <w:ind w:left="3110" w:hanging="558"/>
      </w:pPr>
      <w:rPr>
        <w:rFonts w:hint="default"/>
        <w:lang w:val="en-US" w:eastAsia="en-US" w:bidi="ar-SA"/>
      </w:rPr>
    </w:lvl>
    <w:lvl w:ilvl="3" w:tplc="3F4496F2">
      <w:numFmt w:val="bullet"/>
      <w:lvlText w:val="•"/>
      <w:lvlJc w:val="left"/>
      <w:pPr>
        <w:ind w:left="4125" w:hanging="558"/>
      </w:pPr>
      <w:rPr>
        <w:rFonts w:hint="default"/>
        <w:lang w:val="en-US" w:eastAsia="en-US" w:bidi="ar-SA"/>
      </w:rPr>
    </w:lvl>
    <w:lvl w:ilvl="4" w:tplc="5B321BCA">
      <w:numFmt w:val="bullet"/>
      <w:lvlText w:val="•"/>
      <w:lvlJc w:val="left"/>
      <w:pPr>
        <w:ind w:left="5140" w:hanging="558"/>
      </w:pPr>
      <w:rPr>
        <w:rFonts w:hint="default"/>
        <w:lang w:val="en-US" w:eastAsia="en-US" w:bidi="ar-SA"/>
      </w:rPr>
    </w:lvl>
    <w:lvl w:ilvl="5" w:tplc="961E6584">
      <w:numFmt w:val="bullet"/>
      <w:lvlText w:val="•"/>
      <w:lvlJc w:val="left"/>
      <w:pPr>
        <w:ind w:left="6155" w:hanging="558"/>
      </w:pPr>
      <w:rPr>
        <w:rFonts w:hint="default"/>
        <w:lang w:val="en-US" w:eastAsia="en-US" w:bidi="ar-SA"/>
      </w:rPr>
    </w:lvl>
    <w:lvl w:ilvl="6" w:tplc="E7E03C7A">
      <w:numFmt w:val="bullet"/>
      <w:lvlText w:val="•"/>
      <w:lvlJc w:val="left"/>
      <w:pPr>
        <w:ind w:left="7170" w:hanging="558"/>
      </w:pPr>
      <w:rPr>
        <w:rFonts w:hint="default"/>
        <w:lang w:val="en-US" w:eastAsia="en-US" w:bidi="ar-SA"/>
      </w:rPr>
    </w:lvl>
    <w:lvl w:ilvl="7" w:tplc="819E04CA">
      <w:numFmt w:val="bullet"/>
      <w:lvlText w:val="•"/>
      <w:lvlJc w:val="left"/>
      <w:pPr>
        <w:ind w:left="8185" w:hanging="558"/>
      </w:pPr>
      <w:rPr>
        <w:rFonts w:hint="default"/>
        <w:lang w:val="en-US" w:eastAsia="en-US" w:bidi="ar-SA"/>
      </w:rPr>
    </w:lvl>
    <w:lvl w:ilvl="8" w:tplc="360A8B66">
      <w:numFmt w:val="bullet"/>
      <w:lvlText w:val="•"/>
      <w:lvlJc w:val="left"/>
      <w:pPr>
        <w:ind w:left="9200" w:hanging="558"/>
      </w:pPr>
      <w:rPr>
        <w:rFonts w:hint="default"/>
        <w:lang w:val="en-US" w:eastAsia="en-US" w:bidi="ar-SA"/>
      </w:rPr>
    </w:lvl>
  </w:abstractNum>
  <w:abstractNum w:abstractNumId="59" w15:restartNumberingAfterBreak="0">
    <w:nsid w:val="45C66DB5"/>
    <w:multiLevelType w:val="hybridMultilevel"/>
    <w:tmpl w:val="057603E2"/>
    <w:lvl w:ilvl="0" w:tplc="59884A0C">
      <w:start w:val="1"/>
      <w:numFmt w:val="lowerLetter"/>
      <w:lvlText w:val="%1"/>
      <w:lvlJc w:val="left"/>
      <w:pPr>
        <w:ind w:left="1399" w:hanging="39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6A4970C">
      <w:numFmt w:val="bullet"/>
      <w:lvlText w:val="•"/>
      <w:lvlJc w:val="left"/>
      <w:pPr>
        <w:ind w:left="2367" w:hanging="396"/>
      </w:pPr>
      <w:rPr>
        <w:rFonts w:hint="default"/>
        <w:lang w:val="en-US" w:eastAsia="en-US" w:bidi="ar-SA"/>
      </w:rPr>
    </w:lvl>
    <w:lvl w:ilvl="2" w:tplc="2E3400C8">
      <w:numFmt w:val="bullet"/>
      <w:lvlText w:val="•"/>
      <w:lvlJc w:val="left"/>
      <w:pPr>
        <w:ind w:left="3334" w:hanging="396"/>
      </w:pPr>
      <w:rPr>
        <w:rFonts w:hint="default"/>
        <w:lang w:val="en-US" w:eastAsia="en-US" w:bidi="ar-SA"/>
      </w:rPr>
    </w:lvl>
    <w:lvl w:ilvl="3" w:tplc="6B7604E8">
      <w:numFmt w:val="bullet"/>
      <w:lvlText w:val="•"/>
      <w:lvlJc w:val="left"/>
      <w:pPr>
        <w:ind w:left="4301" w:hanging="396"/>
      </w:pPr>
      <w:rPr>
        <w:rFonts w:hint="default"/>
        <w:lang w:val="en-US" w:eastAsia="en-US" w:bidi="ar-SA"/>
      </w:rPr>
    </w:lvl>
    <w:lvl w:ilvl="4" w:tplc="B4D6F77C">
      <w:numFmt w:val="bullet"/>
      <w:lvlText w:val="•"/>
      <w:lvlJc w:val="left"/>
      <w:pPr>
        <w:ind w:left="5268" w:hanging="396"/>
      </w:pPr>
      <w:rPr>
        <w:rFonts w:hint="default"/>
        <w:lang w:val="en-US" w:eastAsia="en-US" w:bidi="ar-SA"/>
      </w:rPr>
    </w:lvl>
    <w:lvl w:ilvl="5" w:tplc="F06E49A4">
      <w:numFmt w:val="bullet"/>
      <w:lvlText w:val="•"/>
      <w:lvlJc w:val="left"/>
      <w:pPr>
        <w:ind w:left="6235" w:hanging="396"/>
      </w:pPr>
      <w:rPr>
        <w:rFonts w:hint="default"/>
        <w:lang w:val="en-US" w:eastAsia="en-US" w:bidi="ar-SA"/>
      </w:rPr>
    </w:lvl>
    <w:lvl w:ilvl="6" w:tplc="85B87090">
      <w:numFmt w:val="bullet"/>
      <w:lvlText w:val="•"/>
      <w:lvlJc w:val="left"/>
      <w:pPr>
        <w:ind w:left="7202" w:hanging="396"/>
      </w:pPr>
      <w:rPr>
        <w:rFonts w:hint="default"/>
        <w:lang w:val="en-US" w:eastAsia="en-US" w:bidi="ar-SA"/>
      </w:rPr>
    </w:lvl>
    <w:lvl w:ilvl="7" w:tplc="A2DE8BCE">
      <w:numFmt w:val="bullet"/>
      <w:lvlText w:val="•"/>
      <w:lvlJc w:val="left"/>
      <w:pPr>
        <w:ind w:left="8169" w:hanging="396"/>
      </w:pPr>
      <w:rPr>
        <w:rFonts w:hint="default"/>
        <w:lang w:val="en-US" w:eastAsia="en-US" w:bidi="ar-SA"/>
      </w:rPr>
    </w:lvl>
    <w:lvl w:ilvl="8" w:tplc="00EA8FC8">
      <w:numFmt w:val="bullet"/>
      <w:lvlText w:val="•"/>
      <w:lvlJc w:val="left"/>
      <w:pPr>
        <w:ind w:left="9136" w:hanging="396"/>
      </w:pPr>
      <w:rPr>
        <w:rFonts w:hint="default"/>
        <w:lang w:val="en-US" w:eastAsia="en-US" w:bidi="ar-SA"/>
      </w:rPr>
    </w:lvl>
  </w:abstractNum>
  <w:abstractNum w:abstractNumId="60" w15:restartNumberingAfterBreak="0">
    <w:nsid w:val="461149BC"/>
    <w:multiLevelType w:val="multilevel"/>
    <w:tmpl w:val="AC5E0B7E"/>
    <w:lvl w:ilvl="0">
      <w:start w:val="46"/>
      <w:numFmt w:val="decimal"/>
      <w:lvlText w:val="%1"/>
      <w:lvlJc w:val="left"/>
      <w:pPr>
        <w:ind w:left="1094" w:hanging="714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6" w:hanging="623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1" w:hanging="6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2" w:hanging="6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03" w:hanging="6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4" w:hanging="6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6" w:hanging="6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67" w:hanging="6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88" w:hanging="623"/>
      </w:pPr>
      <w:rPr>
        <w:rFonts w:hint="default"/>
        <w:lang w:val="en-US" w:eastAsia="en-US" w:bidi="ar-SA"/>
      </w:rPr>
    </w:lvl>
  </w:abstractNum>
  <w:abstractNum w:abstractNumId="61" w15:restartNumberingAfterBreak="0">
    <w:nsid w:val="465E4ECA"/>
    <w:multiLevelType w:val="hybridMultilevel"/>
    <w:tmpl w:val="A8D68686"/>
    <w:lvl w:ilvl="0" w:tplc="6D362072">
      <w:start w:val="1"/>
      <w:numFmt w:val="decimal"/>
      <w:lvlText w:val="%1."/>
      <w:lvlJc w:val="left"/>
      <w:pPr>
        <w:ind w:left="1089" w:hanging="558"/>
      </w:pPr>
      <w:rPr>
        <w:rFonts w:ascii="Times New Roman" w:eastAsia="Times New Roman" w:hAnsi="Times New Roman" w:cs="Times New Roman" w:hint="default"/>
        <w:color w:val="221F1F"/>
        <w:spacing w:val="-2"/>
        <w:w w:val="97"/>
        <w:sz w:val="22"/>
        <w:szCs w:val="22"/>
        <w:lang w:val="en-US" w:eastAsia="en-US" w:bidi="ar-SA"/>
      </w:rPr>
    </w:lvl>
    <w:lvl w:ilvl="1" w:tplc="0C961EF8">
      <w:start w:val="1"/>
      <w:numFmt w:val="upperLetter"/>
      <w:lvlText w:val="%2."/>
      <w:lvlJc w:val="left"/>
      <w:pPr>
        <w:ind w:left="1089" w:hanging="558"/>
      </w:pPr>
      <w:rPr>
        <w:rFonts w:ascii="Times New Roman" w:eastAsia="Times New Roman" w:hAnsi="Times New Roman" w:cs="Times New Roman" w:hint="default"/>
        <w:color w:val="221F1F"/>
        <w:w w:val="97"/>
        <w:sz w:val="22"/>
        <w:szCs w:val="22"/>
        <w:lang w:val="en-US" w:eastAsia="en-US" w:bidi="ar-SA"/>
      </w:rPr>
    </w:lvl>
    <w:lvl w:ilvl="2" w:tplc="67AA59AE">
      <w:numFmt w:val="bullet"/>
      <w:lvlText w:val="•"/>
      <w:lvlJc w:val="left"/>
      <w:pPr>
        <w:ind w:left="3110" w:hanging="558"/>
      </w:pPr>
      <w:rPr>
        <w:rFonts w:hint="default"/>
        <w:lang w:val="en-US" w:eastAsia="en-US" w:bidi="ar-SA"/>
      </w:rPr>
    </w:lvl>
    <w:lvl w:ilvl="3" w:tplc="F75AC498">
      <w:numFmt w:val="bullet"/>
      <w:lvlText w:val="•"/>
      <w:lvlJc w:val="left"/>
      <w:pPr>
        <w:ind w:left="4125" w:hanging="558"/>
      </w:pPr>
      <w:rPr>
        <w:rFonts w:hint="default"/>
        <w:lang w:val="en-US" w:eastAsia="en-US" w:bidi="ar-SA"/>
      </w:rPr>
    </w:lvl>
    <w:lvl w:ilvl="4" w:tplc="9A28959E">
      <w:numFmt w:val="bullet"/>
      <w:lvlText w:val="•"/>
      <w:lvlJc w:val="left"/>
      <w:pPr>
        <w:ind w:left="5140" w:hanging="558"/>
      </w:pPr>
      <w:rPr>
        <w:rFonts w:hint="default"/>
        <w:lang w:val="en-US" w:eastAsia="en-US" w:bidi="ar-SA"/>
      </w:rPr>
    </w:lvl>
    <w:lvl w:ilvl="5" w:tplc="766C77EE">
      <w:numFmt w:val="bullet"/>
      <w:lvlText w:val="•"/>
      <w:lvlJc w:val="left"/>
      <w:pPr>
        <w:ind w:left="6155" w:hanging="558"/>
      </w:pPr>
      <w:rPr>
        <w:rFonts w:hint="default"/>
        <w:lang w:val="en-US" w:eastAsia="en-US" w:bidi="ar-SA"/>
      </w:rPr>
    </w:lvl>
    <w:lvl w:ilvl="6" w:tplc="78D87870">
      <w:numFmt w:val="bullet"/>
      <w:lvlText w:val="•"/>
      <w:lvlJc w:val="left"/>
      <w:pPr>
        <w:ind w:left="7170" w:hanging="558"/>
      </w:pPr>
      <w:rPr>
        <w:rFonts w:hint="default"/>
        <w:lang w:val="en-US" w:eastAsia="en-US" w:bidi="ar-SA"/>
      </w:rPr>
    </w:lvl>
    <w:lvl w:ilvl="7" w:tplc="BED6A9A0">
      <w:numFmt w:val="bullet"/>
      <w:lvlText w:val="•"/>
      <w:lvlJc w:val="left"/>
      <w:pPr>
        <w:ind w:left="8185" w:hanging="558"/>
      </w:pPr>
      <w:rPr>
        <w:rFonts w:hint="default"/>
        <w:lang w:val="en-US" w:eastAsia="en-US" w:bidi="ar-SA"/>
      </w:rPr>
    </w:lvl>
    <w:lvl w:ilvl="8" w:tplc="D6228230">
      <w:numFmt w:val="bullet"/>
      <w:lvlText w:val="•"/>
      <w:lvlJc w:val="left"/>
      <w:pPr>
        <w:ind w:left="9200" w:hanging="558"/>
      </w:pPr>
      <w:rPr>
        <w:rFonts w:hint="default"/>
        <w:lang w:val="en-US" w:eastAsia="en-US" w:bidi="ar-SA"/>
      </w:rPr>
    </w:lvl>
  </w:abstractNum>
  <w:abstractNum w:abstractNumId="62" w15:restartNumberingAfterBreak="0">
    <w:nsid w:val="479306E0"/>
    <w:multiLevelType w:val="hybridMultilevel"/>
    <w:tmpl w:val="C8F4D8D8"/>
    <w:lvl w:ilvl="0" w:tplc="4EEE8D10">
      <w:start w:val="1"/>
      <w:numFmt w:val="decimal"/>
      <w:lvlText w:val="%1."/>
      <w:lvlJc w:val="left"/>
      <w:pPr>
        <w:ind w:left="449" w:hanging="181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ar-SA"/>
      </w:rPr>
    </w:lvl>
    <w:lvl w:ilvl="1" w:tplc="4336C448">
      <w:numFmt w:val="bullet"/>
      <w:lvlText w:val="•"/>
      <w:lvlJc w:val="left"/>
      <w:pPr>
        <w:ind w:left="1421" w:hanging="181"/>
      </w:pPr>
      <w:rPr>
        <w:rFonts w:hint="default"/>
        <w:lang w:val="en-US" w:eastAsia="en-US" w:bidi="ar-SA"/>
      </w:rPr>
    </w:lvl>
    <w:lvl w:ilvl="2" w:tplc="A1A4B0A0">
      <w:numFmt w:val="bullet"/>
      <w:lvlText w:val="•"/>
      <w:lvlJc w:val="left"/>
      <w:pPr>
        <w:ind w:left="2402" w:hanging="181"/>
      </w:pPr>
      <w:rPr>
        <w:rFonts w:hint="default"/>
        <w:lang w:val="en-US" w:eastAsia="en-US" w:bidi="ar-SA"/>
      </w:rPr>
    </w:lvl>
    <w:lvl w:ilvl="3" w:tplc="8F02BABC">
      <w:numFmt w:val="bullet"/>
      <w:lvlText w:val="•"/>
      <w:lvlJc w:val="left"/>
      <w:pPr>
        <w:ind w:left="3383" w:hanging="181"/>
      </w:pPr>
      <w:rPr>
        <w:rFonts w:hint="default"/>
        <w:lang w:val="en-US" w:eastAsia="en-US" w:bidi="ar-SA"/>
      </w:rPr>
    </w:lvl>
    <w:lvl w:ilvl="4" w:tplc="46CC949C">
      <w:numFmt w:val="bullet"/>
      <w:lvlText w:val="•"/>
      <w:lvlJc w:val="left"/>
      <w:pPr>
        <w:ind w:left="4364" w:hanging="181"/>
      </w:pPr>
      <w:rPr>
        <w:rFonts w:hint="default"/>
        <w:lang w:val="en-US" w:eastAsia="en-US" w:bidi="ar-SA"/>
      </w:rPr>
    </w:lvl>
    <w:lvl w:ilvl="5" w:tplc="9780B626">
      <w:numFmt w:val="bullet"/>
      <w:lvlText w:val="•"/>
      <w:lvlJc w:val="left"/>
      <w:pPr>
        <w:ind w:left="5346" w:hanging="181"/>
      </w:pPr>
      <w:rPr>
        <w:rFonts w:hint="default"/>
        <w:lang w:val="en-US" w:eastAsia="en-US" w:bidi="ar-SA"/>
      </w:rPr>
    </w:lvl>
    <w:lvl w:ilvl="6" w:tplc="4BAC8B68">
      <w:numFmt w:val="bullet"/>
      <w:lvlText w:val="•"/>
      <w:lvlJc w:val="left"/>
      <w:pPr>
        <w:ind w:left="6327" w:hanging="181"/>
      </w:pPr>
      <w:rPr>
        <w:rFonts w:hint="default"/>
        <w:lang w:val="en-US" w:eastAsia="en-US" w:bidi="ar-SA"/>
      </w:rPr>
    </w:lvl>
    <w:lvl w:ilvl="7" w:tplc="7562BFE4">
      <w:numFmt w:val="bullet"/>
      <w:lvlText w:val="•"/>
      <w:lvlJc w:val="left"/>
      <w:pPr>
        <w:ind w:left="7308" w:hanging="181"/>
      </w:pPr>
      <w:rPr>
        <w:rFonts w:hint="default"/>
        <w:lang w:val="en-US" w:eastAsia="en-US" w:bidi="ar-SA"/>
      </w:rPr>
    </w:lvl>
    <w:lvl w:ilvl="8" w:tplc="029A5008">
      <w:numFmt w:val="bullet"/>
      <w:lvlText w:val="•"/>
      <w:lvlJc w:val="left"/>
      <w:pPr>
        <w:ind w:left="8289" w:hanging="181"/>
      </w:pPr>
      <w:rPr>
        <w:rFonts w:hint="default"/>
        <w:lang w:val="en-US" w:eastAsia="en-US" w:bidi="ar-SA"/>
      </w:rPr>
    </w:lvl>
  </w:abstractNum>
  <w:abstractNum w:abstractNumId="63" w15:restartNumberingAfterBreak="0">
    <w:nsid w:val="4903439E"/>
    <w:multiLevelType w:val="hybridMultilevel"/>
    <w:tmpl w:val="69463342"/>
    <w:lvl w:ilvl="0" w:tplc="EF926F82">
      <w:start w:val="1"/>
      <w:numFmt w:val="lowerLetter"/>
      <w:lvlText w:val="%1)"/>
      <w:lvlJc w:val="left"/>
      <w:pPr>
        <w:ind w:left="1535" w:hanging="43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2D94FDA4">
      <w:start w:val="1"/>
      <w:numFmt w:val="lowerRoman"/>
      <w:lvlText w:val="%2)"/>
      <w:lvlJc w:val="left"/>
      <w:pPr>
        <w:ind w:left="1970" w:hanging="440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1E1CA232">
      <w:numFmt w:val="bullet"/>
      <w:lvlText w:val="•"/>
      <w:lvlJc w:val="left"/>
      <w:pPr>
        <w:ind w:left="3007" w:hanging="440"/>
      </w:pPr>
      <w:rPr>
        <w:rFonts w:hint="default"/>
        <w:lang w:val="en-US" w:eastAsia="en-US" w:bidi="ar-SA"/>
      </w:rPr>
    </w:lvl>
    <w:lvl w:ilvl="3" w:tplc="CCAECA58">
      <w:numFmt w:val="bullet"/>
      <w:lvlText w:val="•"/>
      <w:lvlJc w:val="left"/>
      <w:pPr>
        <w:ind w:left="4035" w:hanging="440"/>
      </w:pPr>
      <w:rPr>
        <w:rFonts w:hint="default"/>
        <w:lang w:val="en-US" w:eastAsia="en-US" w:bidi="ar-SA"/>
      </w:rPr>
    </w:lvl>
    <w:lvl w:ilvl="4" w:tplc="4D702150">
      <w:numFmt w:val="bullet"/>
      <w:lvlText w:val="•"/>
      <w:lvlJc w:val="left"/>
      <w:pPr>
        <w:ind w:left="5063" w:hanging="440"/>
      </w:pPr>
      <w:rPr>
        <w:rFonts w:hint="default"/>
        <w:lang w:val="en-US" w:eastAsia="en-US" w:bidi="ar-SA"/>
      </w:rPr>
    </w:lvl>
    <w:lvl w:ilvl="5" w:tplc="4A12F9D0">
      <w:numFmt w:val="bullet"/>
      <w:lvlText w:val="•"/>
      <w:lvlJc w:val="left"/>
      <w:pPr>
        <w:ind w:left="6091" w:hanging="440"/>
      </w:pPr>
      <w:rPr>
        <w:rFonts w:hint="default"/>
        <w:lang w:val="en-US" w:eastAsia="en-US" w:bidi="ar-SA"/>
      </w:rPr>
    </w:lvl>
    <w:lvl w:ilvl="6" w:tplc="2564B912">
      <w:numFmt w:val="bullet"/>
      <w:lvlText w:val="•"/>
      <w:lvlJc w:val="left"/>
      <w:pPr>
        <w:ind w:left="7119" w:hanging="440"/>
      </w:pPr>
      <w:rPr>
        <w:rFonts w:hint="default"/>
        <w:lang w:val="en-US" w:eastAsia="en-US" w:bidi="ar-SA"/>
      </w:rPr>
    </w:lvl>
    <w:lvl w:ilvl="7" w:tplc="6270C39A">
      <w:numFmt w:val="bullet"/>
      <w:lvlText w:val="•"/>
      <w:lvlJc w:val="left"/>
      <w:pPr>
        <w:ind w:left="8147" w:hanging="440"/>
      </w:pPr>
      <w:rPr>
        <w:rFonts w:hint="default"/>
        <w:lang w:val="en-US" w:eastAsia="en-US" w:bidi="ar-SA"/>
      </w:rPr>
    </w:lvl>
    <w:lvl w:ilvl="8" w:tplc="A0627C26">
      <w:numFmt w:val="bullet"/>
      <w:lvlText w:val="•"/>
      <w:lvlJc w:val="left"/>
      <w:pPr>
        <w:ind w:left="9175" w:hanging="440"/>
      </w:pPr>
      <w:rPr>
        <w:rFonts w:hint="default"/>
        <w:lang w:val="en-US" w:eastAsia="en-US" w:bidi="ar-SA"/>
      </w:rPr>
    </w:lvl>
  </w:abstractNum>
  <w:abstractNum w:abstractNumId="64" w15:restartNumberingAfterBreak="0">
    <w:nsid w:val="4963212E"/>
    <w:multiLevelType w:val="hybridMultilevel"/>
    <w:tmpl w:val="52EA529A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 w15:restartNumberingAfterBreak="0">
    <w:nsid w:val="4986671A"/>
    <w:multiLevelType w:val="hybridMultilevel"/>
    <w:tmpl w:val="2FE01638"/>
    <w:lvl w:ilvl="0" w:tplc="C804E934">
      <w:start w:val="1"/>
      <w:numFmt w:val="decimal"/>
      <w:lvlText w:val="%1."/>
      <w:lvlJc w:val="left"/>
      <w:pPr>
        <w:ind w:left="671" w:hanging="206"/>
      </w:pPr>
      <w:rPr>
        <w:rFonts w:ascii="Tahoma" w:eastAsia="Tahoma" w:hAnsi="Tahoma" w:cs="Tahoma" w:hint="default"/>
        <w:w w:val="100"/>
        <w:sz w:val="22"/>
        <w:szCs w:val="22"/>
        <w:lang w:val="en-US" w:eastAsia="en-US" w:bidi="ar-SA"/>
      </w:rPr>
    </w:lvl>
    <w:lvl w:ilvl="1" w:tplc="03A42026">
      <w:numFmt w:val="bullet"/>
      <w:lvlText w:val="•"/>
      <w:lvlJc w:val="left"/>
      <w:pPr>
        <w:ind w:left="1792" w:hanging="206"/>
      </w:pPr>
      <w:rPr>
        <w:rFonts w:hint="default"/>
        <w:lang w:val="en-US" w:eastAsia="en-US" w:bidi="ar-SA"/>
      </w:rPr>
    </w:lvl>
    <w:lvl w:ilvl="2" w:tplc="95AC82A2">
      <w:numFmt w:val="bullet"/>
      <w:lvlText w:val="•"/>
      <w:lvlJc w:val="left"/>
      <w:pPr>
        <w:ind w:left="2904" w:hanging="206"/>
      </w:pPr>
      <w:rPr>
        <w:rFonts w:hint="default"/>
        <w:lang w:val="en-US" w:eastAsia="en-US" w:bidi="ar-SA"/>
      </w:rPr>
    </w:lvl>
    <w:lvl w:ilvl="3" w:tplc="F838253A">
      <w:numFmt w:val="bullet"/>
      <w:lvlText w:val="•"/>
      <w:lvlJc w:val="left"/>
      <w:pPr>
        <w:ind w:left="4016" w:hanging="206"/>
      </w:pPr>
      <w:rPr>
        <w:rFonts w:hint="default"/>
        <w:lang w:val="en-US" w:eastAsia="en-US" w:bidi="ar-SA"/>
      </w:rPr>
    </w:lvl>
    <w:lvl w:ilvl="4" w:tplc="8394693E">
      <w:numFmt w:val="bullet"/>
      <w:lvlText w:val="•"/>
      <w:lvlJc w:val="left"/>
      <w:pPr>
        <w:ind w:left="5128" w:hanging="206"/>
      </w:pPr>
      <w:rPr>
        <w:rFonts w:hint="default"/>
        <w:lang w:val="en-US" w:eastAsia="en-US" w:bidi="ar-SA"/>
      </w:rPr>
    </w:lvl>
    <w:lvl w:ilvl="5" w:tplc="CBF8934A">
      <w:numFmt w:val="bullet"/>
      <w:lvlText w:val="•"/>
      <w:lvlJc w:val="left"/>
      <w:pPr>
        <w:ind w:left="6240" w:hanging="206"/>
      </w:pPr>
      <w:rPr>
        <w:rFonts w:hint="default"/>
        <w:lang w:val="en-US" w:eastAsia="en-US" w:bidi="ar-SA"/>
      </w:rPr>
    </w:lvl>
    <w:lvl w:ilvl="6" w:tplc="2C2296C0">
      <w:numFmt w:val="bullet"/>
      <w:lvlText w:val="•"/>
      <w:lvlJc w:val="left"/>
      <w:pPr>
        <w:ind w:left="7352" w:hanging="206"/>
      </w:pPr>
      <w:rPr>
        <w:rFonts w:hint="default"/>
        <w:lang w:val="en-US" w:eastAsia="en-US" w:bidi="ar-SA"/>
      </w:rPr>
    </w:lvl>
    <w:lvl w:ilvl="7" w:tplc="DEB0A760">
      <w:numFmt w:val="bullet"/>
      <w:lvlText w:val="•"/>
      <w:lvlJc w:val="left"/>
      <w:pPr>
        <w:ind w:left="8464" w:hanging="206"/>
      </w:pPr>
      <w:rPr>
        <w:rFonts w:hint="default"/>
        <w:lang w:val="en-US" w:eastAsia="en-US" w:bidi="ar-SA"/>
      </w:rPr>
    </w:lvl>
    <w:lvl w:ilvl="8" w:tplc="92BCCD8C">
      <w:numFmt w:val="bullet"/>
      <w:lvlText w:val="•"/>
      <w:lvlJc w:val="left"/>
      <w:pPr>
        <w:ind w:left="9576" w:hanging="206"/>
      </w:pPr>
      <w:rPr>
        <w:rFonts w:hint="default"/>
        <w:lang w:val="en-US" w:eastAsia="en-US" w:bidi="ar-SA"/>
      </w:rPr>
    </w:lvl>
  </w:abstractNum>
  <w:abstractNum w:abstractNumId="66" w15:restartNumberingAfterBreak="0">
    <w:nsid w:val="49B32C2E"/>
    <w:multiLevelType w:val="hybridMultilevel"/>
    <w:tmpl w:val="35021F56"/>
    <w:lvl w:ilvl="0" w:tplc="76E6D32C">
      <w:start w:val="1"/>
      <w:numFmt w:val="lowerRoman"/>
      <w:lvlText w:val="(%1)"/>
      <w:lvlJc w:val="left"/>
      <w:pPr>
        <w:ind w:left="434" w:hanging="25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5EC3CC6">
      <w:numFmt w:val="bullet"/>
      <w:lvlText w:val="•"/>
      <w:lvlJc w:val="left"/>
      <w:pPr>
        <w:ind w:left="1421" w:hanging="257"/>
      </w:pPr>
      <w:rPr>
        <w:rFonts w:hint="default"/>
        <w:lang w:val="en-US" w:eastAsia="en-US" w:bidi="ar-SA"/>
      </w:rPr>
    </w:lvl>
    <w:lvl w:ilvl="2" w:tplc="C0647660">
      <w:numFmt w:val="bullet"/>
      <w:lvlText w:val="•"/>
      <w:lvlJc w:val="left"/>
      <w:pPr>
        <w:ind w:left="2402" w:hanging="257"/>
      </w:pPr>
      <w:rPr>
        <w:rFonts w:hint="default"/>
        <w:lang w:val="en-US" w:eastAsia="en-US" w:bidi="ar-SA"/>
      </w:rPr>
    </w:lvl>
    <w:lvl w:ilvl="3" w:tplc="C7F48B0C">
      <w:numFmt w:val="bullet"/>
      <w:lvlText w:val="•"/>
      <w:lvlJc w:val="left"/>
      <w:pPr>
        <w:ind w:left="3383" w:hanging="257"/>
      </w:pPr>
      <w:rPr>
        <w:rFonts w:hint="default"/>
        <w:lang w:val="en-US" w:eastAsia="en-US" w:bidi="ar-SA"/>
      </w:rPr>
    </w:lvl>
    <w:lvl w:ilvl="4" w:tplc="DCF2AB18">
      <w:numFmt w:val="bullet"/>
      <w:lvlText w:val="•"/>
      <w:lvlJc w:val="left"/>
      <w:pPr>
        <w:ind w:left="4364" w:hanging="257"/>
      </w:pPr>
      <w:rPr>
        <w:rFonts w:hint="default"/>
        <w:lang w:val="en-US" w:eastAsia="en-US" w:bidi="ar-SA"/>
      </w:rPr>
    </w:lvl>
    <w:lvl w:ilvl="5" w:tplc="6CAEDC4E">
      <w:numFmt w:val="bullet"/>
      <w:lvlText w:val="•"/>
      <w:lvlJc w:val="left"/>
      <w:pPr>
        <w:ind w:left="5346" w:hanging="257"/>
      </w:pPr>
      <w:rPr>
        <w:rFonts w:hint="default"/>
        <w:lang w:val="en-US" w:eastAsia="en-US" w:bidi="ar-SA"/>
      </w:rPr>
    </w:lvl>
    <w:lvl w:ilvl="6" w:tplc="413600D2">
      <w:numFmt w:val="bullet"/>
      <w:lvlText w:val="•"/>
      <w:lvlJc w:val="left"/>
      <w:pPr>
        <w:ind w:left="6327" w:hanging="257"/>
      </w:pPr>
      <w:rPr>
        <w:rFonts w:hint="default"/>
        <w:lang w:val="en-US" w:eastAsia="en-US" w:bidi="ar-SA"/>
      </w:rPr>
    </w:lvl>
    <w:lvl w:ilvl="7" w:tplc="D3145E88">
      <w:numFmt w:val="bullet"/>
      <w:lvlText w:val="•"/>
      <w:lvlJc w:val="left"/>
      <w:pPr>
        <w:ind w:left="7308" w:hanging="257"/>
      </w:pPr>
      <w:rPr>
        <w:rFonts w:hint="default"/>
        <w:lang w:val="en-US" w:eastAsia="en-US" w:bidi="ar-SA"/>
      </w:rPr>
    </w:lvl>
    <w:lvl w:ilvl="8" w:tplc="F9C8F0DE">
      <w:numFmt w:val="bullet"/>
      <w:lvlText w:val="•"/>
      <w:lvlJc w:val="left"/>
      <w:pPr>
        <w:ind w:left="8289" w:hanging="257"/>
      </w:pPr>
      <w:rPr>
        <w:rFonts w:hint="default"/>
        <w:lang w:val="en-US" w:eastAsia="en-US" w:bidi="ar-SA"/>
      </w:rPr>
    </w:lvl>
  </w:abstractNum>
  <w:abstractNum w:abstractNumId="67" w15:restartNumberingAfterBreak="0">
    <w:nsid w:val="49FB5414"/>
    <w:multiLevelType w:val="hybridMultilevel"/>
    <w:tmpl w:val="90629DE4"/>
    <w:lvl w:ilvl="0" w:tplc="DB0606F8">
      <w:start w:val="1"/>
      <w:numFmt w:val="lowerLetter"/>
      <w:lvlText w:val="%1)"/>
      <w:lvlJc w:val="left"/>
      <w:pPr>
        <w:ind w:left="1428" w:hanging="44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C15EB0AA">
      <w:start w:val="1"/>
      <w:numFmt w:val="lowerRoman"/>
      <w:lvlText w:val="%2)"/>
      <w:lvlJc w:val="left"/>
      <w:pPr>
        <w:ind w:left="1834" w:hanging="404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EB92E640">
      <w:numFmt w:val="bullet"/>
      <w:lvlText w:val="•"/>
      <w:lvlJc w:val="left"/>
      <w:pPr>
        <w:ind w:left="2865" w:hanging="404"/>
      </w:pPr>
      <w:rPr>
        <w:rFonts w:hint="default"/>
        <w:lang w:val="en-US" w:eastAsia="en-US" w:bidi="ar-SA"/>
      </w:rPr>
    </w:lvl>
    <w:lvl w:ilvl="3" w:tplc="CC22EA72">
      <w:numFmt w:val="bullet"/>
      <w:lvlText w:val="•"/>
      <w:lvlJc w:val="left"/>
      <w:pPr>
        <w:ind w:left="3891" w:hanging="404"/>
      </w:pPr>
      <w:rPr>
        <w:rFonts w:hint="default"/>
        <w:lang w:val="en-US" w:eastAsia="en-US" w:bidi="ar-SA"/>
      </w:rPr>
    </w:lvl>
    <w:lvl w:ilvl="4" w:tplc="D4F2F79A">
      <w:numFmt w:val="bullet"/>
      <w:lvlText w:val="•"/>
      <w:lvlJc w:val="left"/>
      <w:pPr>
        <w:ind w:left="4917" w:hanging="404"/>
      </w:pPr>
      <w:rPr>
        <w:rFonts w:hint="default"/>
        <w:lang w:val="en-US" w:eastAsia="en-US" w:bidi="ar-SA"/>
      </w:rPr>
    </w:lvl>
    <w:lvl w:ilvl="5" w:tplc="6E7C13AE">
      <w:numFmt w:val="bullet"/>
      <w:lvlText w:val="•"/>
      <w:lvlJc w:val="left"/>
      <w:pPr>
        <w:ind w:left="5942" w:hanging="404"/>
      </w:pPr>
      <w:rPr>
        <w:rFonts w:hint="default"/>
        <w:lang w:val="en-US" w:eastAsia="en-US" w:bidi="ar-SA"/>
      </w:rPr>
    </w:lvl>
    <w:lvl w:ilvl="6" w:tplc="717290C0">
      <w:numFmt w:val="bullet"/>
      <w:lvlText w:val="•"/>
      <w:lvlJc w:val="left"/>
      <w:pPr>
        <w:ind w:left="6968" w:hanging="404"/>
      </w:pPr>
      <w:rPr>
        <w:rFonts w:hint="default"/>
        <w:lang w:val="en-US" w:eastAsia="en-US" w:bidi="ar-SA"/>
      </w:rPr>
    </w:lvl>
    <w:lvl w:ilvl="7" w:tplc="B366EB5A">
      <w:numFmt w:val="bullet"/>
      <w:lvlText w:val="•"/>
      <w:lvlJc w:val="left"/>
      <w:pPr>
        <w:ind w:left="7994" w:hanging="404"/>
      </w:pPr>
      <w:rPr>
        <w:rFonts w:hint="default"/>
        <w:lang w:val="en-US" w:eastAsia="en-US" w:bidi="ar-SA"/>
      </w:rPr>
    </w:lvl>
    <w:lvl w:ilvl="8" w:tplc="7ADA7AD0">
      <w:numFmt w:val="bullet"/>
      <w:lvlText w:val="•"/>
      <w:lvlJc w:val="left"/>
      <w:pPr>
        <w:ind w:left="9019" w:hanging="404"/>
      </w:pPr>
      <w:rPr>
        <w:rFonts w:hint="default"/>
        <w:lang w:val="en-US" w:eastAsia="en-US" w:bidi="ar-SA"/>
      </w:rPr>
    </w:lvl>
  </w:abstractNum>
  <w:abstractNum w:abstractNumId="68" w15:restartNumberingAfterBreak="0">
    <w:nsid w:val="4BB6594C"/>
    <w:multiLevelType w:val="multilevel"/>
    <w:tmpl w:val="60D42C3E"/>
    <w:lvl w:ilvl="0">
      <w:start w:val="41"/>
      <w:numFmt w:val="decimal"/>
      <w:lvlText w:val="%1"/>
      <w:lvlJc w:val="left"/>
      <w:pPr>
        <w:ind w:left="1094" w:hanging="57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570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126" w:hanging="5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9" w:hanging="5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2" w:hanging="5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5" w:hanging="5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78" w:hanging="5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91" w:hanging="5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570"/>
      </w:pPr>
      <w:rPr>
        <w:rFonts w:hint="default"/>
        <w:lang w:val="en-US" w:eastAsia="en-US" w:bidi="ar-SA"/>
      </w:rPr>
    </w:lvl>
  </w:abstractNum>
  <w:abstractNum w:abstractNumId="69" w15:restartNumberingAfterBreak="0">
    <w:nsid w:val="4CEB1810"/>
    <w:multiLevelType w:val="hybridMultilevel"/>
    <w:tmpl w:val="B562DEC2"/>
    <w:lvl w:ilvl="0" w:tplc="69E29EAA">
      <w:start w:val="1"/>
      <w:numFmt w:val="lowerLetter"/>
      <w:lvlText w:val="%1"/>
      <w:lvlJc w:val="left"/>
      <w:pPr>
        <w:ind w:left="1535" w:hanging="4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816AAE6">
      <w:start w:val="1"/>
      <w:numFmt w:val="lowerRoman"/>
      <w:lvlText w:val="%2."/>
      <w:lvlJc w:val="left"/>
      <w:pPr>
        <w:ind w:left="2037" w:hanging="363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2" w:tplc="B942940E">
      <w:numFmt w:val="bullet"/>
      <w:lvlText w:val="•"/>
      <w:lvlJc w:val="left"/>
      <w:pPr>
        <w:ind w:left="3061" w:hanging="363"/>
      </w:pPr>
      <w:rPr>
        <w:rFonts w:hint="default"/>
        <w:lang w:val="en-US" w:eastAsia="en-US" w:bidi="ar-SA"/>
      </w:rPr>
    </w:lvl>
    <w:lvl w:ilvl="3" w:tplc="5330D08C">
      <w:numFmt w:val="bullet"/>
      <w:lvlText w:val="•"/>
      <w:lvlJc w:val="left"/>
      <w:pPr>
        <w:ind w:left="4082" w:hanging="363"/>
      </w:pPr>
      <w:rPr>
        <w:rFonts w:hint="default"/>
        <w:lang w:val="en-US" w:eastAsia="en-US" w:bidi="ar-SA"/>
      </w:rPr>
    </w:lvl>
    <w:lvl w:ilvl="4" w:tplc="05F4B49C">
      <w:numFmt w:val="bullet"/>
      <w:lvlText w:val="•"/>
      <w:lvlJc w:val="left"/>
      <w:pPr>
        <w:ind w:left="5103" w:hanging="363"/>
      </w:pPr>
      <w:rPr>
        <w:rFonts w:hint="default"/>
        <w:lang w:val="en-US" w:eastAsia="en-US" w:bidi="ar-SA"/>
      </w:rPr>
    </w:lvl>
    <w:lvl w:ilvl="5" w:tplc="738092BA">
      <w:numFmt w:val="bullet"/>
      <w:lvlText w:val="•"/>
      <w:lvlJc w:val="left"/>
      <w:pPr>
        <w:ind w:left="6124" w:hanging="363"/>
      </w:pPr>
      <w:rPr>
        <w:rFonts w:hint="default"/>
        <w:lang w:val="en-US" w:eastAsia="en-US" w:bidi="ar-SA"/>
      </w:rPr>
    </w:lvl>
    <w:lvl w:ilvl="6" w:tplc="7BE6981A">
      <w:numFmt w:val="bullet"/>
      <w:lvlText w:val="•"/>
      <w:lvlJc w:val="left"/>
      <w:pPr>
        <w:ind w:left="7146" w:hanging="363"/>
      </w:pPr>
      <w:rPr>
        <w:rFonts w:hint="default"/>
        <w:lang w:val="en-US" w:eastAsia="en-US" w:bidi="ar-SA"/>
      </w:rPr>
    </w:lvl>
    <w:lvl w:ilvl="7" w:tplc="BF024394">
      <w:numFmt w:val="bullet"/>
      <w:lvlText w:val="•"/>
      <w:lvlJc w:val="left"/>
      <w:pPr>
        <w:ind w:left="8167" w:hanging="363"/>
      </w:pPr>
      <w:rPr>
        <w:rFonts w:hint="default"/>
        <w:lang w:val="en-US" w:eastAsia="en-US" w:bidi="ar-SA"/>
      </w:rPr>
    </w:lvl>
    <w:lvl w:ilvl="8" w:tplc="EFAAEAE8">
      <w:numFmt w:val="bullet"/>
      <w:lvlText w:val="•"/>
      <w:lvlJc w:val="left"/>
      <w:pPr>
        <w:ind w:left="9188" w:hanging="363"/>
      </w:pPr>
      <w:rPr>
        <w:rFonts w:hint="default"/>
        <w:lang w:val="en-US" w:eastAsia="en-US" w:bidi="ar-SA"/>
      </w:rPr>
    </w:lvl>
  </w:abstractNum>
  <w:abstractNum w:abstractNumId="70" w15:restartNumberingAfterBreak="0">
    <w:nsid w:val="4FBE66F8"/>
    <w:multiLevelType w:val="hybridMultilevel"/>
    <w:tmpl w:val="040A5040"/>
    <w:lvl w:ilvl="0" w:tplc="37B0D7E6">
      <w:start w:val="1"/>
      <w:numFmt w:val="decimal"/>
      <w:lvlText w:val="%1."/>
      <w:lvlJc w:val="left"/>
      <w:pPr>
        <w:ind w:left="994" w:hanging="563"/>
      </w:pPr>
      <w:rPr>
        <w:rFonts w:ascii="Times New Roman" w:eastAsia="Times New Roman" w:hAnsi="Times New Roman" w:cs="Times New Roman" w:hint="default"/>
        <w:color w:val="221F1F"/>
        <w:spacing w:val="-20"/>
        <w:w w:val="100"/>
        <w:sz w:val="22"/>
        <w:szCs w:val="22"/>
        <w:lang w:val="en-US" w:eastAsia="en-US" w:bidi="ar-SA"/>
      </w:rPr>
    </w:lvl>
    <w:lvl w:ilvl="1" w:tplc="3F8C636C">
      <w:start w:val="1"/>
      <w:numFmt w:val="lowerLetter"/>
      <w:lvlText w:val="(%2)"/>
      <w:lvlJc w:val="left"/>
      <w:pPr>
        <w:ind w:left="1601" w:hanging="562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8C948726">
      <w:numFmt w:val="bullet"/>
      <w:lvlText w:val="•"/>
      <w:lvlJc w:val="left"/>
      <w:pPr>
        <w:ind w:left="2652" w:hanging="562"/>
      </w:pPr>
      <w:rPr>
        <w:rFonts w:hint="default"/>
        <w:lang w:val="en-US" w:eastAsia="en-US" w:bidi="ar-SA"/>
      </w:rPr>
    </w:lvl>
    <w:lvl w:ilvl="3" w:tplc="484E581E">
      <w:numFmt w:val="bullet"/>
      <w:lvlText w:val="•"/>
      <w:lvlJc w:val="left"/>
      <w:pPr>
        <w:ind w:left="3704" w:hanging="562"/>
      </w:pPr>
      <w:rPr>
        <w:rFonts w:hint="default"/>
        <w:lang w:val="en-US" w:eastAsia="en-US" w:bidi="ar-SA"/>
      </w:rPr>
    </w:lvl>
    <w:lvl w:ilvl="4" w:tplc="F7D654BC">
      <w:numFmt w:val="bullet"/>
      <w:lvlText w:val="•"/>
      <w:lvlJc w:val="left"/>
      <w:pPr>
        <w:ind w:left="4757" w:hanging="562"/>
      </w:pPr>
      <w:rPr>
        <w:rFonts w:hint="default"/>
        <w:lang w:val="en-US" w:eastAsia="en-US" w:bidi="ar-SA"/>
      </w:rPr>
    </w:lvl>
    <w:lvl w:ilvl="5" w:tplc="39C0DF46">
      <w:numFmt w:val="bullet"/>
      <w:lvlText w:val="•"/>
      <w:lvlJc w:val="left"/>
      <w:pPr>
        <w:ind w:left="5809" w:hanging="562"/>
      </w:pPr>
      <w:rPr>
        <w:rFonts w:hint="default"/>
        <w:lang w:val="en-US" w:eastAsia="en-US" w:bidi="ar-SA"/>
      </w:rPr>
    </w:lvl>
    <w:lvl w:ilvl="6" w:tplc="10A27ABC">
      <w:numFmt w:val="bullet"/>
      <w:lvlText w:val="•"/>
      <w:lvlJc w:val="left"/>
      <w:pPr>
        <w:ind w:left="6861" w:hanging="562"/>
      </w:pPr>
      <w:rPr>
        <w:rFonts w:hint="default"/>
        <w:lang w:val="en-US" w:eastAsia="en-US" w:bidi="ar-SA"/>
      </w:rPr>
    </w:lvl>
    <w:lvl w:ilvl="7" w:tplc="E88027FA">
      <w:numFmt w:val="bullet"/>
      <w:lvlText w:val="•"/>
      <w:lvlJc w:val="left"/>
      <w:pPr>
        <w:ind w:left="7914" w:hanging="562"/>
      </w:pPr>
      <w:rPr>
        <w:rFonts w:hint="default"/>
        <w:lang w:val="en-US" w:eastAsia="en-US" w:bidi="ar-SA"/>
      </w:rPr>
    </w:lvl>
    <w:lvl w:ilvl="8" w:tplc="EEE8DDEE">
      <w:numFmt w:val="bullet"/>
      <w:lvlText w:val="•"/>
      <w:lvlJc w:val="left"/>
      <w:pPr>
        <w:ind w:left="8966" w:hanging="562"/>
      </w:pPr>
      <w:rPr>
        <w:rFonts w:hint="default"/>
        <w:lang w:val="en-US" w:eastAsia="en-US" w:bidi="ar-SA"/>
      </w:rPr>
    </w:lvl>
  </w:abstractNum>
  <w:abstractNum w:abstractNumId="71" w15:restartNumberingAfterBreak="0">
    <w:nsid w:val="5183647E"/>
    <w:multiLevelType w:val="hybridMultilevel"/>
    <w:tmpl w:val="288A9ADE"/>
    <w:lvl w:ilvl="0" w:tplc="E2044088">
      <w:start w:val="1"/>
      <w:numFmt w:val="lowerLetter"/>
      <w:lvlText w:val="%1"/>
      <w:lvlJc w:val="left"/>
      <w:pPr>
        <w:ind w:left="1399" w:hanging="4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34D64930">
      <w:numFmt w:val="bullet"/>
      <w:lvlText w:val="•"/>
      <w:lvlJc w:val="left"/>
      <w:pPr>
        <w:ind w:left="2367" w:hanging="404"/>
      </w:pPr>
      <w:rPr>
        <w:rFonts w:hint="default"/>
        <w:lang w:val="en-US" w:eastAsia="en-US" w:bidi="ar-SA"/>
      </w:rPr>
    </w:lvl>
    <w:lvl w:ilvl="2" w:tplc="23363814">
      <w:numFmt w:val="bullet"/>
      <w:lvlText w:val="•"/>
      <w:lvlJc w:val="left"/>
      <w:pPr>
        <w:ind w:left="3334" w:hanging="404"/>
      </w:pPr>
      <w:rPr>
        <w:rFonts w:hint="default"/>
        <w:lang w:val="en-US" w:eastAsia="en-US" w:bidi="ar-SA"/>
      </w:rPr>
    </w:lvl>
    <w:lvl w:ilvl="3" w:tplc="E8D27BAA">
      <w:numFmt w:val="bullet"/>
      <w:lvlText w:val="•"/>
      <w:lvlJc w:val="left"/>
      <w:pPr>
        <w:ind w:left="4301" w:hanging="404"/>
      </w:pPr>
      <w:rPr>
        <w:rFonts w:hint="default"/>
        <w:lang w:val="en-US" w:eastAsia="en-US" w:bidi="ar-SA"/>
      </w:rPr>
    </w:lvl>
    <w:lvl w:ilvl="4" w:tplc="B448DC22">
      <w:numFmt w:val="bullet"/>
      <w:lvlText w:val="•"/>
      <w:lvlJc w:val="left"/>
      <w:pPr>
        <w:ind w:left="5268" w:hanging="404"/>
      </w:pPr>
      <w:rPr>
        <w:rFonts w:hint="default"/>
        <w:lang w:val="en-US" w:eastAsia="en-US" w:bidi="ar-SA"/>
      </w:rPr>
    </w:lvl>
    <w:lvl w:ilvl="5" w:tplc="A4942BE8">
      <w:numFmt w:val="bullet"/>
      <w:lvlText w:val="•"/>
      <w:lvlJc w:val="left"/>
      <w:pPr>
        <w:ind w:left="6235" w:hanging="404"/>
      </w:pPr>
      <w:rPr>
        <w:rFonts w:hint="default"/>
        <w:lang w:val="en-US" w:eastAsia="en-US" w:bidi="ar-SA"/>
      </w:rPr>
    </w:lvl>
    <w:lvl w:ilvl="6" w:tplc="D49CF4F6">
      <w:numFmt w:val="bullet"/>
      <w:lvlText w:val="•"/>
      <w:lvlJc w:val="left"/>
      <w:pPr>
        <w:ind w:left="7202" w:hanging="404"/>
      </w:pPr>
      <w:rPr>
        <w:rFonts w:hint="default"/>
        <w:lang w:val="en-US" w:eastAsia="en-US" w:bidi="ar-SA"/>
      </w:rPr>
    </w:lvl>
    <w:lvl w:ilvl="7" w:tplc="12A6AD94">
      <w:numFmt w:val="bullet"/>
      <w:lvlText w:val="•"/>
      <w:lvlJc w:val="left"/>
      <w:pPr>
        <w:ind w:left="8169" w:hanging="404"/>
      </w:pPr>
      <w:rPr>
        <w:rFonts w:hint="default"/>
        <w:lang w:val="en-US" w:eastAsia="en-US" w:bidi="ar-SA"/>
      </w:rPr>
    </w:lvl>
    <w:lvl w:ilvl="8" w:tplc="A47CBF54">
      <w:numFmt w:val="bullet"/>
      <w:lvlText w:val="•"/>
      <w:lvlJc w:val="left"/>
      <w:pPr>
        <w:ind w:left="9136" w:hanging="404"/>
      </w:pPr>
      <w:rPr>
        <w:rFonts w:hint="default"/>
        <w:lang w:val="en-US" w:eastAsia="en-US" w:bidi="ar-SA"/>
      </w:rPr>
    </w:lvl>
  </w:abstractNum>
  <w:abstractNum w:abstractNumId="72" w15:restartNumberingAfterBreak="0">
    <w:nsid w:val="51B547D8"/>
    <w:multiLevelType w:val="hybridMultilevel"/>
    <w:tmpl w:val="BFF46DEE"/>
    <w:lvl w:ilvl="0" w:tplc="DDE2E2FC">
      <w:start w:val="1"/>
      <w:numFmt w:val="lowerRoman"/>
      <w:lvlText w:val="(%1)"/>
      <w:lvlJc w:val="left"/>
      <w:pPr>
        <w:ind w:left="686" w:hanging="18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7D61E4E">
      <w:numFmt w:val="bullet"/>
      <w:lvlText w:val="•"/>
      <w:lvlJc w:val="left"/>
      <w:pPr>
        <w:ind w:left="1463" w:hanging="1899"/>
      </w:pPr>
      <w:rPr>
        <w:rFonts w:hint="default"/>
        <w:lang w:val="en-US" w:eastAsia="en-US" w:bidi="ar-SA"/>
      </w:rPr>
    </w:lvl>
    <w:lvl w:ilvl="2" w:tplc="E8D4D586">
      <w:numFmt w:val="bullet"/>
      <w:lvlText w:val="•"/>
      <w:lvlJc w:val="left"/>
      <w:pPr>
        <w:ind w:left="2246" w:hanging="1899"/>
      </w:pPr>
      <w:rPr>
        <w:rFonts w:hint="default"/>
        <w:lang w:val="en-US" w:eastAsia="en-US" w:bidi="ar-SA"/>
      </w:rPr>
    </w:lvl>
    <w:lvl w:ilvl="3" w:tplc="2C76F938">
      <w:numFmt w:val="bullet"/>
      <w:lvlText w:val="•"/>
      <w:lvlJc w:val="left"/>
      <w:pPr>
        <w:ind w:left="3029" w:hanging="1899"/>
      </w:pPr>
      <w:rPr>
        <w:rFonts w:hint="default"/>
        <w:lang w:val="en-US" w:eastAsia="en-US" w:bidi="ar-SA"/>
      </w:rPr>
    </w:lvl>
    <w:lvl w:ilvl="4" w:tplc="7E949338">
      <w:numFmt w:val="bullet"/>
      <w:lvlText w:val="•"/>
      <w:lvlJc w:val="left"/>
      <w:pPr>
        <w:ind w:left="3812" w:hanging="1899"/>
      </w:pPr>
      <w:rPr>
        <w:rFonts w:hint="default"/>
        <w:lang w:val="en-US" w:eastAsia="en-US" w:bidi="ar-SA"/>
      </w:rPr>
    </w:lvl>
    <w:lvl w:ilvl="5" w:tplc="67D253EC">
      <w:numFmt w:val="bullet"/>
      <w:lvlText w:val="•"/>
      <w:lvlJc w:val="left"/>
      <w:pPr>
        <w:ind w:left="4595" w:hanging="1899"/>
      </w:pPr>
      <w:rPr>
        <w:rFonts w:hint="default"/>
        <w:lang w:val="en-US" w:eastAsia="en-US" w:bidi="ar-SA"/>
      </w:rPr>
    </w:lvl>
    <w:lvl w:ilvl="6" w:tplc="05E6CCB2">
      <w:numFmt w:val="bullet"/>
      <w:lvlText w:val="•"/>
      <w:lvlJc w:val="left"/>
      <w:pPr>
        <w:ind w:left="5378" w:hanging="1899"/>
      </w:pPr>
      <w:rPr>
        <w:rFonts w:hint="default"/>
        <w:lang w:val="en-US" w:eastAsia="en-US" w:bidi="ar-SA"/>
      </w:rPr>
    </w:lvl>
    <w:lvl w:ilvl="7" w:tplc="67CEE256">
      <w:numFmt w:val="bullet"/>
      <w:lvlText w:val="•"/>
      <w:lvlJc w:val="left"/>
      <w:pPr>
        <w:ind w:left="6162" w:hanging="1899"/>
      </w:pPr>
      <w:rPr>
        <w:rFonts w:hint="default"/>
        <w:lang w:val="en-US" w:eastAsia="en-US" w:bidi="ar-SA"/>
      </w:rPr>
    </w:lvl>
    <w:lvl w:ilvl="8" w:tplc="88467500">
      <w:numFmt w:val="bullet"/>
      <w:lvlText w:val="•"/>
      <w:lvlJc w:val="left"/>
      <w:pPr>
        <w:ind w:left="6945" w:hanging="1899"/>
      </w:pPr>
      <w:rPr>
        <w:rFonts w:hint="default"/>
        <w:lang w:val="en-US" w:eastAsia="en-US" w:bidi="ar-SA"/>
      </w:rPr>
    </w:lvl>
  </w:abstractNum>
  <w:abstractNum w:abstractNumId="73" w15:restartNumberingAfterBreak="0">
    <w:nsid w:val="51D47602"/>
    <w:multiLevelType w:val="hybridMultilevel"/>
    <w:tmpl w:val="F62EDD18"/>
    <w:lvl w:ilvl="0" w:tplc="A5927EEE">
      <w:start w:val="1"/>
      <w:numFmt w:val="lowerRoman"/>
      <w:lvlText w:val="%1)"/>
      <w:lvlJc w:val="left"/>
      <w:pPr>
        <w:ind w:left="1101" w:hanging="565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F1E2FA28">
      <w:numFmt w:val="bullet"/>
      <w:lvlText w:val="•"/>
      <w:lvlJc w:val="left"/>
      <w:pPr>
        <w:ind w:left="2113" w:hanging="565"/>
      </w:pPr>
      <w:rPr>
        <w:rFonts w:hint="default"/>
        <w:lang w:val="en-US" w:eastAsia="en-US" w:bidi="ar-SA"/>
      </w:rPr>
    </w:lvl>
    <w:lvl w:ilvl="2" w:tplc="999C6ED4">
      <w:numFmt w:val="bullet"/>
      <w:lvlText w:val="•"/>
      <w:lvlJc w:val="left"/>
      <w:pPr>
        <w:ind w:left="3126" w:hanging="565"/>
      </w:pPr>
      <w:rPr>
        <w:rFonts w:hint="default"/>
        <w:lang w:val="en-US" w:eastAsia="en-US" w:bidi="ar-SA"/>
      </w:rPr>
    </w:lvl>
    <w:lvl w:ilvl="3" w:tplc="4D8A2F02">
      <w:numFmt w:val="bullet"/>
      <w:lvlText w:val="•"/>
      <w:lvlJc w:val="left"/>
      <w:pPr>
        <w:ind w:left="4139" w:hanging="565"/>
      </w:pPr>
      <w:rPr>
        <w:rFonts w:hint="default"/>
        <w:lang w:val="en-US" w:eastAsia="en-US" w:bidi="ar-SA"/>
      </w:rPr>
    </w:lvl>
    <w:lvl w:ilvl="4" w:tplc="C5ACDDA4">
      <w:numFmt w:val="bullet"/>
      <w:lvlText w:val="•"/>
      <w:lvlJc w:val="left"/>
      <w:pPr>
        <w:ind w:left="5152" w:hanging="565"/>
      </w:pPr>
      <w:rPr>
        <w:rFonts w:hint="default"/>
        <w:lang w:val="en-US" w:eastAsia="en-US" w:bidi="ar-SA"/>
      </w:rPr>
    </w:lvl>
    <w:lvl w:ilvl="5" w:tplc="5AEA430E">
      <w:numFmt w:val="bullet"/>
      <w:lvlText w:val="•"/>
      <w:lvlJc w:val="left"/>
      <w:pPr>
        <w:ind w:left="6165" w:hanging="565"/>
      </w:pPr>
      <w:rPr>
        <w:rFonts w:hint="default"/>
        <w:lang w:val="en-US" w:eastAsia="en-US" w:bidi="ar-SA"/>
      </w:rPr>
    </w:lvl>
    <w:lvl w:ilvl="6" w:tplc="BB0685E6">
      <w:numFmt w:val="bullet"/>
      <w:lvlText w:val="•"/>
      <w:lvlJc w:val="left"/>
      <w:pPr>
        <w:ind w:left="7178" w:hanging="565"/>
      </w:pPr>
      <w:rPr>
        <w:rFonts w:hint="default"/>
        <w:lang w:val="en-US" w:eastAsia="en-US" w:bidi="ar-SA"/>
      </w:rPr>
    </w:lvl>
    <w:lvl w:ilvl="7" w:tplc="5E8C8D5E">
      <w:numFmt w:val="bullet"/>
      <w:lvlText w:val="•"/>
      <w:lvlJc w:val="left"/>
      <w:pPr>
        <w:ind w:left="8191" w:hanging="565"/>
      </w:pPr>
      <w:rPr>
        <w:rFonts w:hint="default"/>
        <w:lang w:val="en-US" w:eastAsia="en-US" w:bidi="ar-SA"/>
      </w:rPr>
    </w:lvl>
    <w:lvl w:ilvl="8" w:tplc="CA166908">
      <w:numFmt w:val="bullet"/>
      <w:lvlText w:val="•"/>
      <w:lvlJc w:val="left"/>
      <w:pPr>
        <w:ind w:left="9204" w:hanging="565"/>
      </w:pPr>
      <w:rPr>
        <w:rFonts w:hint="default"/>
        <w:lang w:val="en-US" w:eastAsia="en-US" w:bidi="ar-SA"/>
      </w:rPr>
    </w:lvl>
  </w:abstractNum>
  <w:abstractNum w:abstractNumId="74" w15:restartNumberingAfterBreak="0">
    <w:nsid w:val="533A116F"/>
    <w:multiLevelType w:val="hybridMultilevel"/>
    <w:tmpl w:val="E042ED8C"/>
    <w:lvl w:ilvl="0" w:tplc="C68EC9A6">
      <w:start w:val="2"/>
      <w:numFmt w:val="upperLetter"/>
      <w:lvlText w:val="%1."/>
      <w:lvlJc w:val="left"/>
      <w:pPr>
        <w:ind w:left="1082" w:hanging="560"/>
      </w:pPr>
      <w:rPr>
        <w:rFonts w:ascii="Times New Roman" w:eastAsia="Times New Roman" w:hAnsi="Times New Roman" w:cs="Times New Roman" w:hint="default"/>
        <w:b/>
        <w:bCs/>
        <w:color w:val="221F1F"/>
        <w:spacing w:val="-22"/>
        <w:w w:val="97"/>
        <w:sz w:val="22"/>
        <w:szCs w:val="22"/>
        <w:lang w:val="en-US" w:eastAsia="en-US" w:bidi="ar-SA"/>
      </w:rPr>
    </w:lvl>
    <w:lvl w:ilvl="1" w:tplc="5AC811F8">
      <w:numFmt w:val="bullet"/>
      <w:lvlText w:val="•"/>
      <w:lvlJc w:val="left"/>
      <w:pPr>
        <w:ind w:left="2095" w:hanging="560"/>
      </w:pPr>
      <w:rPr>
        <w:rFonts w:hint="default"/>
        <w:lang w:val="en-US" w:eastAsia="en-US" w:bidi="ar-SA"/>
      </w:rPr>
    </w:lvl>
    <w:lvl w:ilvl="2" w:tplc="CEECAA42">
      <w:numFmt w:val="bullet"/>
      <w:lvlText w:val="•"/>
      <w:lvlJc w:val="left"/>
      <w:pPr>
        <w:ind w:left="3110" w:hanging="560"/>
      </w:pPr>
      <w:rPr>
        <w:rFonts w:hint="default"/>
        <w:lang w:val="en-US" w:eastAsia="en-US" w:bidi="ar-SA"/>
      </w:rPr>
    </w:lvl>
    <w:lvl w:ilvl="3" w:tplc="14DA3AA6">
      <w:numFmt w:val="bullet"/>
      <w:lvlText w:val="•"/>
      <w:lvlJc w:val="left"/>
      <w:pPr>
        <w:ind w:left="4125" w:hanging="560"/>
      </w:pPr>
      <w:rPr>
        <w:rFonts w:hint="default"/>
        <w:lang w:val="en-US" w:eastAsia="en-US" w:bidi="ar-SA"/>
      </w:rPr>
    </w:lvl>
    <w:lvl w:ilvl="4" w:tplc="4AE48B2E">
      <w:numFmt w:val="bullet"/>
      <w:lvlText w:val="•"/>
      <w:lvlJc w:val="left"/>
      <w:pPr>
        <w:ind w:left="5140" w:hanging="560"/>
      </w:pPr>
      <w:rPr>
        <w:rFonts w:hint="default"/>
        <w:lang w:val="en-US" w:eastAsia="en-US" w:bidi="ar-SA"/>
      </w:rPr>
    </w:lvl>
    <w:lvl w:ilvl="5" w:tplc="FF028BFC">
      <w:numFmt w:val="bullet"/>
      <w:lvlText w:val="•"/>
      <w:lvlJc w:val="left"/>
      <w:pPr>
        <w:ind w:left="6155" w:hanging="560"/>
      </w:pPr>
      <w:rPr>
        <w:rFonts w:hint="default"/>
        <w:lang w:val="en-US" w:eastAsia="en-US" w:bidi="ar-SA"/>
      </w:rPr>
    </w:lvl>
    <w:lvl w:ilvl="6" w:tplc="CEC03676">
      <w:numFmt w:val="bullet"/>
      <w:lvlText w:val="•"/>
      <w:lvlJc w:val="left"/>
      <w:pPr>
        <w:ind w:left="7170" w:hanging="560"/>
      </w:pPr>
      <w:rPr>
        <w:rFonts w:hint="default"/>
        <w:lang w:val="en-US" w:eastAsia="en-US" w:bidi="ar-SA"/>
      </w:rPr>
    </w:lvl>
    <w:lvl w:ilvl="7" w:tplc="A20C4978">
      <w:numFmt w:val="bullet"/>
      <w:lvlText w:val="•"/>
      <w:lvlJc w:val="left"/>
      <w:pPr>
        <w:ind w:left="8185" w:hanging="560"/>
      </w:pPr>
      <w:rPr>
        <w:rFonts w:hint="default"/>
        <w:lang w:val="en-US" w:eastAsia="en-US" w:bidi="ar-SA"/>
      </w:rPr>
    </w:lvl>
    <w:lvl w:ilvl="8" w:tplc="0F04642E">
      <w:numFmt w:val="bullet"/>
      <w:lvlText w:val="•"/>
      <w:lvlJc w:val="left"/>
      <w:pPr>
        <w:ind w:left="9200" w:hanging="560"/>
      </w:pPr>
      <w:rPr>
        <w:rFonts w:hint="default"/>
        <w:lang w:val="en-US" w:eastAsia="en-US" w:bidi="ar-SA"/>
      </w:rPr>
    </w:lvl>
  </w:abstractNum>
  <w:abstractNum w:abstractNumId="75" w15:restartNumberingAfterBreak="0">
    <w:nsid w:val="57C4419C"/>
    <w:multiLevelType w:val="hybridMultilevel"/>
    <w:tmpl w:val="9AC6429E"/>
    <w:lvl w:ilvl="0" w:tplc="3DE01EFA">
      <w:start w:val="1"/>
      <w:numFmt w:val="lowerRoman"/>
      <w:lvlText w:val="%1)"/>
      <w:lvlJc w:val="left"/>
      <w:pPr>
        <w:ind w:left="1535" w:hanging="42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B4908354">
      <w:numFmt w:val="bullet"/>
      <w:lvlText w:val="•"/>
      <w:lvlJc w:val="left"/>
      <w:pPr>
        <w:ind w:left="2509" w:hanging="428"/>
      </w:pPr>
      <w:rPr>
        <w:rFonts w:hint="default"/>
        <w:lang w:val="en-US" w:eastAsia="en-US" w:bidi="ar-SA"/>
      </w:rPr>
    </w:lvl>
    <w:lvl w:ilvl="2" w:tplc="B574AA14">
      <w:numFmt w:val="bullet"/>
      <w:lvlText w:val="•"/>
      <w:lvlJc w:val="left"/>
      <w:pPr>
        <w:ind w:left="3478" w:hanging="428"/>
      </w:pPr>
      <w:rPr>
        <w:rFonts w:hint="default"/>
        <w:lang w:val="en-US" w:eastAsia="en-US" w:bidi="ar-SA"/>
      </w:rPr>
    </w:lvl>
    <w:lvl w:ilvl="3" w:tplc="56C2AA82">
      <w:numFmt w:val="bullet"/>
      <w:lvlText w:val="•"/>
      <w:lvlJc w:val="left"/>
      <w:pPr>
        <w:ind w:left="4447" w:hanging="428"/>
      </w:pPr>
      <w:rPr>
        <w:rFonts w:hint="default"/>
        <w:lang w:val="en-US" w:eastAsia="en-US" w:bidi="ar-SA"/>
      </w:rPr>
    </w:lvl>
    <w:lvl w:ilvl="4" w:tplc="DEDC1E28">
      <w:numFmt w:val="bullet"/>
      <w:lvlText w:val="•"/>
      <w:lvlJc w:val="left"/>
      <w:pPr>
        <w:ind w:left="5416" w:hanging="428"/>
      </w:pPr>
      <w:rPr>
        <w:rFonts w:hint="default"/>
        <w:lang w:val="en-US" w:eastAsia="en-US" w:bidi="ar-SA"/>
      </w:rPr>
    </w:lvl>
    <w:lvl w:ilvl="5" w:tplc="6EAE95D0">
      <w:numFmt w:val="bullet"/>
      <w:lvlText w:val="•"/>
      <w:lvlJc w:val="left"/>
      <w:pPr>
        <w:ind w:left="6385" w:hanging="428"/>
      </w:pPr>
      <w:rPr>
        <w:rFonts w:hint="default"/>
        <w:lang w:val="en-US" w:eastAsia="en-US" w:bidi="ar-SA"/>
      </w:rPr>
    </w:lvl>
    <w:lvl w:ilvl="6" w:tplc="C86C5618">
      <w:numFmt w:val="bullet"/>
      <w:lvlText w:val="•"/>
      <w:lvlJc w:val="left"/>
      <w:pPr>
        <w:ind w:left="7354" w:hanging="428"/>
      </w:pPr>
      <w:rPr>
        <w:rFonts w:hint="default"/>
        <w:lang w:val="en-US" w:eastAsia="en-US" w:bidi="ar-SA"/>
      </w:rPr>
    </w:lvl>
    <w:lvl w:ilvl="7" w:tplc="4B429D44">
      <w:numFmt w:val="bullet"/>
      <w:lvlText w:val="•"/>
      <w:lvlJc w:val="left"/>
      <w:pPr>
        <w:ind w:left="8323" w:hanging="428"/>
      </w:pPr>
      <w:rPr>
        <w:rFonts w:hint="default"/>
        <w:lang w:val="en-US" w:eastAsia="en-US" w:bidi="ar-SA"/>
      </w:rPr>
    </w:lvl>
    <w:lvl w:ilvl="8" w:tplc="B6B6F2DE">
      <w:numFmt w:val="bullet"/>
      <w:lvlText w:val="•"/>
      <w:lvlJc w:val="left"/>
      <w:pPr>
        <w:ind w:left="9292" w:hanging="428"/>
      </w:pPr>
      <w:rPr>
        <w:rFonts w:hint="default"/>
        <w:lang w:val="en-US" w:eastAsia="en-US" w:bidi="ar-SA"/>
      </w:rPr>
    </w:lvl>
  </w:abstractNum>
  <w:abstractNum w:abstractNumId="76" w15:restartNumberingAfterBreak="0">
    <w:nsid w:val="58144EE7"/>
    <w:multiLevelType w:val="hybridMultilevel"/>
    <w:tmpl w:val="4238E1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545910"/>
    <w:multiLevelType w:val="hybridMultilevel"/>
    <w:tmpl w:val="F5C2AEDE"/>
    <w:lvl w:ilvl="0" w:tplc="0B18F820">
      <w:start w:val="2"/>
      <w:numFmt w:val="upperLetter"/>
      <w:lvlText w:val="%1."/>
      <w:lvlJc w:val="left"/>
      <w:pPr>
        <w:ind w:left="1091" w:hanging="563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100"/>
        <w:sz w:val="22"/>
        <w:szCs w:val="22"/>
        <w:lang w:val="en-US" w:eastAsia="en-US" w:bidi="ar-SA"/>
      </w:rPr>
    </w:lvl>
    <w:lvl w:ilvl="1" w:tplc="79B8FC5E">
      <w:numFmt w:val="bullet"/>
      <w:lvlText w:val="•"/>
      <w:lvlJc w:val="left"/>
      <w:pPr>
        <w:ind w:left="2113" w:hanging="563"/>
      </w:pPr>
      <w:rPr>
        <w:rFonts w:hint="default"/>
        <w:lang w:val="en-US" w:eastAsia="en-US" w:bidi="ar-SA"/>
      </w:rPr>
    </w:lvl>
    <w:lvl w:ilvl="2" w:tplc="572A807C">
      <w:numFmt w:val="bullet"/>
      <w:lvlText w:val="•"/>
      <w:lvlJc w:val="left"/>
      <w:pPr>
        <w:ind w:left="3126" w:hanging="563"/>
      </w:pPr>
      <w:rPr>
        <w:rFonts w:hint="default"/>
        <w:lang w:val="en-US" w:eastAsia="en-US" w:bidi="ar-SA"/>
      </w:rPr>
    </w:lvl>
    <w:lvl w:ilvl="3" w:tplc="B9BCD266">
      <w:numFmt w:val="bullet"/>
      <w:lvlText w:val="•"/>
      <w:lvlJc w:val="left"/>
      <w:pPr>
        <w:ind w:left="4139" w:hanging="563"/>
      </w:pPr>
      <w:rPr>
        <w:rFonts w:hint="default"/>
        <w:lang w:val="en-US" w:eastAsia="en-US" w:bidi="ar-SA"/>
      </w:rPr>
    </w:lvl>
    <w:lvl w:ilvl="4" w:tplc="38269814">
      <w:numFmt w:val="bullet"/>
      <w:lvlText w:val="•"/>
      <w:lvlJc w:val="left"/>
      <w:pPr>
        <w:ind w:left="5152" w:hanging="563"/>
      </w:pPr>
      <w:rPr>
        <w:rFonts w:hint="default"/>
        <w:lang w:val="en-US" w:eastAsia="en-US" w:bidi="ar-SA"/>
      </w:rPr>
    </w:lvl>
    <w:lvl w:ilvl="5" w:tplc="A9E2D2D4">
      <w:numFmt w:val="bullet"/>
      <w:lvlText w:val="•"/>
      <w:lvlJc w:val="left"/>
      <w:pPr>
        <w:ind w:left="6165" w:hanging="563"/>
      </w:pPr>
      <w:rPr>
        <w:rFonts w:hint="default"/>
        <w:lang w:val="en-US" w:eastAsia="en-US" w:bidi="ar-SA"/>
      </w:rPr>
    </w:lvl>
    <w:lvl w:ilvl="6" w:tplc="9E40926E">
      <w:numFmt w:val="bullet"/>
      <w:lvlText w:val="•"/>
      <w:lvlJc w:val="left"/>
      <w:pPr>
        <w:ind w:left="7178" w:hanging="563"/>
      </w:pPr>
      <w:rPr>
        <w:rFonts w:hint="default"/>
        <w:lang w:val="en-US" w:eastAsia="en-US" w:bidi="ar-SA"/>
      </w:rPr>
    </w:lvl>
    <w:lvl w:ilvl="7" w:tplc="2CB6AF20">
      <w:numFmt w:val="bullet"/>
      <w:lvlText w:val="•"/>
      <w:lvlJc w:val="left"/>
      <w:pPr>
        <w:ind w:left="8191" w:hanging="563"/>
      </w:pPr>
      <w:rPr>
        <w:rFonts w:hint="default"/>
        <w:lang w:val="en-US" w:eastAsia="en-US" w:bidi="ar-SA"/>
      </w:rPr>
    </w:lvl>
    <w:lvl w:ilvl="8" w:tplc="D7F0BFA2">
      <w:numFmt w:val="bullet"/>
      <w:lvlText w:val="•"/>
      <w:lvlJc w:val="left"/>
      <w:pPr>
        <w:ind w:left="9204" w:hanging="563"/>
      </w:pPr>
      <w:rPr>
        <w:rFonts w:hint="default"/>
        <w:lang w:val="en-US" w:eastAsia="en-US" w:bidi="ar-SA"/>
      </w:rPr>
    </w:lvl>
  </w:abstractNum>
  <w:abstractNum w:abstractNumId="78" w15:restartNumberingAfterBreak="0">
    <w:nsid w:val="5D875F7E"/>
    <w:multiLevelType w:val="hybridMultilevel"/>
    <w:tmpl w:val="69FC5544"/>
    <w:lvl w:ilvl="0" w:tplc="8056DEFC">
      <w:start w:val="5"/>
      <w:numFmt w:val="lowerLetter"/>
      <w:lvlText w:val="%1"/>
      <w:lvlJc w:val="left"/>
      <w:pPr>
        <w:ind w:left="1461" w:hanging="4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8AE55F8">
      <w:numFmt w:val="bullet"/>
      <w:lvlText w:val="•"/>
      <w:lvlJc w:val="left"/>
      <w:pPr>
        <w:ind w:left="2437" w:hanging="449"/>
      </w:pPr>
      <w:rPr>
        <w:rFonts w:hint="default"/>
        <w:lang w:val="en-US" w:eastAsia="en-US" w:bidi="ar-SA"/>
      </w:rPr>
    </w:lvl>
    <w:lvl w:ilvl="2" w:tplc="84DECC60">
      <w:numFmt w:val="bullet"/>
      <w:lvlText w:val="•"/>
      <w:lvlJc w:val="left"/>
      <w:pPr>
        <w:ind w:left="3414" w:hanging="449"/>
      </w:pPr>
      <w:rPr>
        <w:rFonts w:hint="default"/>
        <w:lang w:val="en-US" w:eastAsia="en-US" w:bidi="ar-SA"/>
      </w:rPr>
    </w:lvl>
    <w:lvl w:ilvl="3" w:tplc="06509744">
      <w:numFmt w:val="bullet"/>
      <w:lvlText w:val="•"/>
      <w:lvlJc w:val="left"/>
      <w:pPr>
        <w:ind w:left="4391" w:hanging="449"/>
      </w:pPr>
      <w:rPr>
        <w:rFonts w:hint="default"/>
        <w:lang w:val="en-US" w:eastAsia="en-US" w:bidi="ar-SA"/>
      </w:rPr>
    </w:lvl>
    <w:lvl w:ilvl="4" w:tplc="896A4F7A">
      <w:numFmt w:val="bullet"/>
      <w:lvlText w:val="•"/>
      <w:lvlJc w:val="left"/>
      <w:pPr>
        <w:ind w:left="5368" w:hanging="449"/>
      </w:pPr>
      <w:rPr>
        <w:rFonts w:hint="default"/>
        <w:lang w:val="en-US" w:eastAsia="en-US" w:bidi="ar-SA"/>
      </w:rPr>
    </w:lvl>
    <w:lvl w:ilvl="5" w:tplc="949E10F4">
      <w:numFmt w:val="bullet"/>
      <w:lvlText w:val="•"/>
      <w:lvlJc w:val="left"/>
      <w:pPr>
        <w:ind w:left="6345" w:hanging="449"/>
      </w:pPr>
      <w:rPr>
        <w:rFonts w:hint="default"/>
        <w:lang w:val="en-US" w:eastAsia="en-US" w:bidi="ar-SA"/>
      </w:rPr>
    </w:lvl>
    <w:lvl w:ilvl="6" w:tplc="D26E41E6">
      <w:numFmt w:val="bullet"/>
      <w:lvlText w:val="•"/>
      <w:lvlJc w:val="left"/>
      <w:pPr>
        <w:ind w:left="7322" w:hanging="449"/>
      </w:pPr>
      <w:rPr>
        <w:rFonts w:hint="default"/>
        <w:lang w:val="en-US" w:eastAsia="en-US" w:bidi="ar-SA"/>
      </w:rPr>
    </w:lvl>
    <w:lvl w:ilvl="7" w:tplc="7F681F24">
      <w:numFmt w:val="bullet"/>
      <w:lvlText w:val="•"/>
      <w:lvlJc w:val="left"/>
      <w:pPr>
        <w:ind w:left="8299" w:hanging="449"/>
      </w:pPr>
      <w:rPr>
        <w:rFonts w:hint="default"/>
        <w:lang w:val="en-US" w:eastAsia="en-US" w:bidi="ar-SA"/>
      </w:rPr>
    </w:lvl>
    <w:lvl w:ilvl="8" w:tplc="0CBCF56E">
      <w:numFmt w:val="bullet"/>
      <w:lvlText w:val="•"/>
      <w:lvlJc w:val="left"/>
      <w:pPr>
        <w:ind w:left="9276" w:hanging="449"/>
      </w:pPr>
      <w:rPr>
        <w:rFonts w:hint="default"/>
        <w:lang w:val="en-US" w:eastAsia="en-US" w:bidi="ar-SA"/>
      </w:rPr>
    </w:lvl>
  </w:abstractNum>
  <w:abstractNum w:abstractNumId="79" w15:restartNumberingAfterBreak="0">
    <w:nsid w:val="5E7D27A6"/>
    <w:multiLevelType w:val="hybridMultilevel"/>
    <w:tmpl w:val="9670AAD2"/>
    <w:lvl w:ilvl="0" w:tplc="CF18483E">
      <w:start w:val="1"/>
      <w:numFmt w:val="decimal"/>
      <w:lvlText w:val="%1."/>
      <w:lvlJc w:val="left"/>
      <w:pPr>
        <w:ind w:left="778" w:hanging="565"/>
      </w:pPr>
      <w:rPr>
        <w:rFonts w:ascii="Times New Roman" w:eastAsia="Times New Roman" w:hAnsi="Times New Roman" w:cs="Times New Roman" w:hint="default"/>
        <w:color w:val="221F1F"/>
        <w:spacing w:val="-27"/>
        <w:w w:val="100"/>
        <w:sz w:val="22"/>
        <w:szCs w:val="22"/>
        <w:lang w:val="en-US" w:eastAsia="en-US" w:bidi="ar-SA"/>
      </w:rPr>
    </w:lvl>
    <w:lvl w:ilvl="1" w:tplc="FFF4CBAA">
      <w:start w:val="1"/>
      <w:numFmt w:val="lowerLetter"/>
      <w:lvlText w:val="%2)"/>
      <w:lvlJc w:val="left"/>
      <w:pPr>
        <w:ind w:left="1210" w:hanging="432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2" w:tplc="EA50B864">
      <w:numFmt w:val="bullet"/>
      <w:lvlText w:val="•"/>
      <w:lvlJc w:val="left"/>
      <w:pPr>
        <w:ind w:left="2307" w:hanging="432"/>
      </w:pPr>
      <w:rPr>
        <w:rFonts w:hint="default"/>
        <w:lang w:val="en-US" w:eastAsia="en-US" w:bidi="ar-SA"/>
      </w:rPr>
    </w:lvl>
    <w:lvl w:ilvl="3" w:tplc="7C2E7DFA">
      <w:numFmt w:val="bullet"/>
      <w:lvlText w:val="•"/>
      <w:lvlJc w:val="left"/>
      <w:pPr>
        <w:ind w:left="3395" w:hanging="432"/>
      </w:pPr>
      <w:rPr>
        <w:rFonts w:hint="default"/>
        <w:lang w:val="en-US" w:eastAsia="en-US" w:bidi="ar-SA"/>
      </w:rPr>
    </w:lvl>
    <w:lvl w:ilvl="4" w:tplc="48927270">
      <w:numFmt w:val="bullet"/>
      <w:lvlText w:val="•"/>
      <w:lvlJc w:val="left"/>
      <w:pPr>
        <w:ind w:left="4483" w:hanging="432"/>
      </w:pPr>
      <w:rPr>
        <w:rFonts w:hint="default"/>
        <w:lang w:val="en-US" w:eastAsia="en-US" w:bidi="ar-SA"/>
      </w:rPr>
    </w:lvl>
    <w:lvl w:ilvl="5" w:tplc="BBBC89E8">
      <w:numFmt w:val="bullet"/>
      <w:lvlText w:val="•"/>
      <w:lvlJc w:val="left"/>
      <w:pPr>
        <w:ind w:left="5571" w:hanging="432"/>
      </w:pPr>
      <w:rPr>
        <w:rFonts w:hint="default"/>
        <w:lang w:val="en-US" w:eastAsia="en-US" w:bidi="ar-SA"/>
      </w:rPr>
    </w:lvl>
    <w:lvl w:ilvl="6" w:tplc="2E92FC1E">
      <w:numFmt w:val="bullet"/>
      <w:lvlText w:val="•"/>
      <w:lvlJc w:val="left"/>
      <w:pPr>
        <w:ind w:left="6659" w:hanging="432"/>
      </w:pPr>
      <w:rPr>
        <w:rFonts w:hint="default"/>
        <w:lang w:val="en-US" w:eastAsia="en-US" w:bidi="ar-SA"/>
      </w:rPr>
    </w:lvl>
    <w:lvl w:ilvl="7" w:tplc="D5E086C0">
      <w:numFmt w:val="bullet"/>
      <w:lvlText w:val="•"/>
      <w:lvlJc w:val="left"/>
      <w:pPr>
        <w:ind w:left="7747" w:hanging="432"/>
      </w:pPr>
      <w:rPr>
        <w:rFonts w:hint="default"/>
        <w:lang w:val="en-US" w:eastAsia="en-US" w:bidi="ar-SA"/>
      </w:rPr>
    </w:lvl>
    <w:lvl w:ilvl="8" w:tplc="173820F8">
      <w:numFmt w:val="bullet"/>
      <w:lvlText w:val="•"/>
      <w:lvlJc w:val="left"/>
      <w:pPr>
        <w:ind w:left="8835" w:hanging="432"/>
      </w:pPr>
      <w:rPr>
        <w:rFonts w:hint="default"/>
        <w:lang w:val="en-US" w:eastAsia="en-US" w:bidi="ar-SA"/>
      </w:rPr>
    </w:lvl>
  </w:abstractNum>
  <w:abstractNum w:abstractNumId="80" w15:restartNumberingAfterBreak="0">
    <w:nsid w:val="5F3B1B27"/>
    <w:multiLevelType w:val="multilevel"/>
    <w:tmpl w:val="C0FE46C6"/>
    <w:lvl w:ilvl="0">
      <w:start w:val="1"/>
      <w:numFmt w:val="decimal"/>
      <w:lvlText w:val="%1"/>
      <w:lvlJc w:val="left"/>
      <w:pPr>
        <w:ind w:left="991" w:hanging="67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1" w:hanging="673"/>
        <w:jc w:val="right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lowerLetter"/>
      <w:lvlText w:val="%3"/>
      <w:lvlJc w:val="left"/>
      <w:pPr>
        <w:ind w:left="1399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549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3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98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2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7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22" w:hanging="392"/>
      </w:pPr>
      <w:rPr>
        <w:rFonts w:hint="default"/>
        <w:lang w:val="en-US" w:eastAsia="en-US" w:bidi="ar-SA"/>
      </w:rPr>
    </w:lvl>
  </w:abstractNum>
  <w:abstractNum w:abstractNumId="81" w15:restartNumberingAfterBreak="0">
    <w:nsid w:val="60281AE5"/>
    <w:multiLevelType w:val="hybridMultilevel"/>
    <w:tmpl w:val="FF8C5F4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0D21C8A"/>
    <w:multiLevelType w:val="hybridMultilevel"/>
    <w:tmpl w:val="217272CC"/>
    <w:lvl w:ilvl="0" w:tplc="939C6432">
      <w:start w:val="3"/>
      <w:numFmt w:val="decimal"/>
      <w:lvlText w:val="%1."/>
      <w:lvlJc w:val="left"/>
      <w:pPr>
        <w:ind w:left="982" w:hanging="558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1" w:tplc="5128E88C">
      <w:start w:val="1"/>
      <w:numFmt w:val="lowerRoman"/>
      <w:lvlText w:val="%2)"/>
      <w:lvlJc w:val="left"/>
      <w:pPr>
        <w:ind w:left="1435" w:hanging="449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075EDB12">
      <w:start w:val="1"/>
      <w:numFmt w:val="lowerLetter"/>
      <w:lvlText w:val="%3)"/>
      <w:lvlJc w:val="left"/>
      <w:pPr>
        <w:ind w:left="1910" w:hanging="485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 w:tplc="D472C39C">
      <w:numFmt w:val="bullet"/>
      <w:lvlText w:val="•"/>
      <w:lvlJc w:val="left"/>
      <w:pPr>
        <w:ind w:left="3063" w:hanging="485"/>
      </w:pPr>
      <w:rPr>
        <w:rFonts w:hint="default"/>
        <w:lang w:val="en-US" w:eastAsia="en-US" w:bidi="ar-SA"/>
      </w:rPr>
    </w:lvl>
    <w:lvl w:ilvl="4" w:tplc="E306EE2C">
      <w:numFmt w:val="bullet"/>
      <w:lvlText w:val="•"/>
      <w:lvlJc w:val="left"/>
      <w:pPr>
        <w:ind w:left="4207" w:hanging="485"/>
      </w:pPr>
      <w:rPr>
        <w:rFonts w:hint="default"/>
        <w:lang w:val="en-US" w:eastAsia="en-US" w:bidi="ar-SA"/>
      </w:rPr>
    </w:lvl>
    <w:lvl w:ilvl="5" w:tplc="8D626A3E">
      <w:numFmt w:val="bullet"/>
      <w:lvlText w:val="•"/>
      <w:lvlJc w:val="left"/>
      <w:pPr>
        <w:ind w:left="5351" w:hanging="485"/>
      </w:pPr>
      <w:rPr>
        <w:rFonts w:hint="default"/>
        <w:lang w:val="en-US" w:eastAsia="en-US" w:bidi="ar-SA"/>
      </w:rPr>
    </w:lvl>
    <w:lvl w:ilvl="6" w:tplc="6C2AFDCA">
      <w:numFmt w:val="bullet"/>
      <w:lvlText w:val="•"/>
      <w:lvlJc w:val="left"/>
      <w:pPr>
        <w:ind w:left="6495" w:hanging="485"/>
      </w:pPr>
      <w:rPr>
        <w:rFonts w:hint="default"/>
        <w:lang w:val="en-US" w:eastAsia="en-US" w:bidi="ar-SA"/>
      </w:rPr>
    </w:lvl>
    <w:lvl w:ilvl="7" w:tplc="DCBE17BA">
      <w:numFmt w:val="bullet"/>
      <w:lvlText w:val="•"/>
      <w:lvlJc w:val="left"/>
      <w:pPr>
        <w:ind w:left="7639" w:hanging="485"/>
      </w:pPr>
      <w:rPr>
        <w:rFonts w:hint="default"/>
        <w:lang w:val="en-US" w:eastAsia="en-US" w:bidi="ar-SA"/>
      </w:rPr>
    </w:lvl>
    <w:lvl w:ilvl="8" w:tplc="7F36B4BE">
      <w:numFmt w:val="bullet"/>
      <w:lvlText w:val="•"/>
      <w:lvlJc w:val="left"/>
      <w:pPr>
        <w:ind w:left="8783" w:hanging="485"/>
      </w:pPr>
      <w:rPr>
        <w:rFonts w:hint="default"/>
        <w:lang w:val="en-US" w:eastAsia="en-US" w:bidi="ar-SA"/>
      </w:rPr>
    </w:lvl>
  </w:abstractNum>
  <w:abstractNum w:abstractNumId="83" w15:restartNumberingAfterBreak="0">
    <w:nsid w:val="614D7FD7"/>
    <w:multiLevelType w:val="hybridMultilevel"/>
    <w:tmpl w:val="6726A58C"/>
    <w:lvl w:ilvl="0" w:tplc="86062CBC">
      <w:start w:val="1"/>
      <w:numFmt w:val="decimal"/>
      <w:lvlText w:val="%1."/>
      <w:lvlJc w:val="left"/>
      <w:pPr>
        <w:ind w:left="608" w:hanging="392"/>
      </w:pPr>
      <w:rPr>
        <w:rFonts w:ascii="Times New Roman" w:eastAsia="Times New Roman" w:hAnsi="Times New Roman" w:cs="Times New Roman" w:hint="default"/>
        <w:color w:val="221F1F"/>
        <w:spacing w:val="-20"/>
        <w:w w:val="100"/>
        <w:sz w:val="22"/>
        <w:szCs w:val="22"/>
        <w:lang w:val="en-US" w:eastAsia="en-US" w:bidi="ar-SA"/>
      </w:rPr>
    </w:lvl>
    <w:lvl w:ilvl="1" w:tplc="A9327458">
      <w:numFmt w:val="bullet"/>
      <w:lvlText w:val="•"/>
      <w:lvlJc w:val="left"/>
      <w:pPr>
        <w:ind w:left="1641" w:hanging="392"/>
      </w:pPr>
      <w:rPr>
        <w:rFonts w:hint="default"/>
        <w:lang w:val="en-US" w:eastAsia="en-US" w:bidi="ar-SA"/>
      </w:rPr>
    </w:lvl>
    <w:lvl w:ilvl="2" w:tplc="C45A6540">
      <w:numFmt w:val="bullet"/>
      <w:lvlText w:val="•"/>
      <w:lvlJc w:val="left"/>
      <w:pPr>
        <w:ind w:left="2682" w:hanging="392"/>
      </w:pPr>
      <w:rPr>
        <w:rFonts w:hint="default"/>
        <w:lang w:val="en-US" w:eastAsia="en-US" w:bidi="ar-SA"/>
      </w:rPr>
    </w:lvl>
    <w:lvl w:ilvl="3" w:tplc="A2426E6E">
      <w:numFmt w:val="bullet"/>
      <w:lvlText w:val="•"/>
      <w:lvlJc w:val="left"/>
      <w:pPr>
        <w:ind w:left="3723" w:hanging="392"/>
      </w:pPr>
      <w:rPr>
        <w:rFonts w:hint="default"/>
        <w:lang w:val="en-US" w:eastAsia="en-US" w:bidi="ar-SA"/>
      </w:rPr>
    </w:lvl>
    <w:lvl w:ilvl="4" w:tplc="D318DC02">
      <w:numFmt w:val="bullet"/>
      <w:lvlText w:val="•"/>
      <w:lvlJc w:val="left"/>
      <w:pPr>
        <w:ind w:left="4764" w:hanging="392"/>
      </w:pPr>
      <w:rPr>
        <w:rFonts w:hint="default"/>
        <w:lang w:val="en-US" w:eastAsia="en-US" w:bidi="ar-SA"/>
      </w:rPr>
    </w:lvl>
    <w:lvl w:ilvl="5" w:tplc="EDEE451E">
      <w:numFmt w:val="bullet"/>
      <w:lvlText w:val="•"/>
      <w:lvlJc w:val="left"/>
      <w:pPr>
        <w:ind w:left="5805" w:hanging="392"/>
      </w:pPr>
      <w:rPr>
        <w:rFonts w:hint="default"/>
        <w:lang w:val="en-US" w:eastAsia="en-US" w:bidi="ar-SA"/>
      </w:rPr>
    </w:lvl>
    <w:lvl w:ilvl="6" w:tplc="F1C0FE14">
      <w:numFmt w:val="bullet"/>
      <w:lvlText w:val="•"/>
      <w:lvlJc w:val="left"/>
      <w:pPr>
        <w:ind w:left="6846" w:hanging="392"/>
      </w:pPr>
      <w:rPr>
        <w:rFonts w:hint="default"/>
        <w:lang w:val="en-US" w:eastAsia="en-US" w:bidi="ar-SA"/>
      </w:rPr>
    </w:lvl>
    <w:lvl w:ilvl="7" w:tplc="0D46B14C">
      <w:numFmt w:val="bullet"/>
      <w:lvlText w:val="•"/>
      <w:lvlJc w:val="left"/>
      <w:pPr>
        <w:ind w:left="7887" w:hanging="392"/>
      </w:pPr>
      <w:rPr>
        <w:rFonts w:hint="default"/>
        <w:lang w:val="en-US" w:eastAsia="en-US" w:bidi="ar-SA"/>
      </w:rPr>
    </w:lvl>
    <w:lvl w:ilvl="8" w:tplc="5066B764">
      <w:numFmt w:val="bullet"/>
      <w:lvlText w:val="•"/>
      <w:lvlJc w:val="left"/>
      <w:pPr>
        <w:ind w:left="8928" w:hanging="392"/>
      </w:pPr>
      <w:rPr>
        <w:rFonts w:hint="default"/>
        <w:lang w:val="en-US" w:eastAsia="en-US" w:bidi="ar-SA"/>
      </w:rPr>
    </w:lvl>
  </w:abstractNum>
  <w:abstractNum w:abstractNumId="84" w15:restartNumberingAfterBreak="0">
    <w:nsid w:val="61C043AE"/>
    <w:multiLevelType w:val="hybridMultilevel"/>
    <w:tmpl w:val="33C69F5E"/>
    <w:lvl w:ilvl="0" w:tplc="4992D5F0">
      <w:start w:val="1"/>
      <w:numFmt w:val="lowerLetter"/>
      <w:lvlText w:val="%1)"/>
      <w:lvlJc w:val="left"/>
      <w:pPr>
        <w:ind w:left="1538" w:hanging="447"/>
      </w:pPr>
      <w:rPr>
        <w:rFonts w:hint="default"/>
        <w:w w:val="100"/>
        <w:lang w:val="en-US" w:eastAsia="en-US" w:bidi="ar-SA"/>
      </w:rPr>
    </w:lvl>
    <w:lvl w:ilvl="1" w:tplc="E52C5E98">
      <w:start w:val="1"/>
      <w:numFmt w:val="lowerRoman"/>
      <w:lvlText w:val="%2)"/>
      <w:lvlJc w:val="left"/>
      <w:pPr>
        <w:ind w:left="2042" w:hanging="512"/>
      </w:pPr>
      <w:rPr>
        <w:rFonts w:ascii="Times New Roman" w:eastAsia="Times New Roman" w:hAnsi="Times New Roman" w:cs="Times New Roman" w:hint="default"/>
        <w:i/>
        <w:iCs/>
        <w:color w:val="221F1F"/>
        <w:spacing w:val="0"/>
        <w:w w:val="100"/>
        <w:sz w:val="22"/>
        <w:szCs w:val="22"/>
        <w:lang w:val="en-US" w:eastAsia="en-US" w:bidi="ar-SA"/>
      </w:rPr>
    </w:lvl>
    <w:lvl w:ilvl="2" w:tplc="60620E56">
      <w:numFmt w:val="bullet"/>
      <w:lvlText w:val="•"/>
      <w:lvlJc w:val="left"/>
      <w:pPr>
        <w:ind w:left="3061" w:hanging="512"/>
      </w:pPr>
      <w:rPr>
        <w:rFonts w:hint="default"/>
        <w:lang w:val="en-US" w:eastAsia="en-US" w:bidi="ar-SA"/>
      </w:rPr>
    </w:lvl>
    <w:lvl w:ilvl="3" w:tplc="36FA96B0">
      <w:numFmt w:val="bullet"/>
      <w:lvlText w:val="•"/>
      <w:lvlJc w:val="left"/>
      <w:pPr>
        <w:ind w:left="4082" w:hanging="512"/>
      </w:pPr>
      <w:rPr>
        <w:rFonts w:hint="default"/>
        <w:lang w:val="en-US" w:eastAsia="en-US" w:bidi="ar-SA"/>
      </w:rPr>
    </w:lvl>
    <w:lvl w:ilvl="4" w:tplc="561623C8">
      <w:numFmt w:val="bullet"/>
      <w:lvlText w:val="•"/>
      <w:lvlJc w:val="left"/>
      <w:pPr>
        <w:ind w:left="5103" w:hanging="512"/>
      </w:pPr>
      <w:rPr>
        <w:rFonts w:hint="default"/>
        <w:lang w:val="en-US" w:eastAsia="en-US" w:bidi="ar-SA"/>
      </w:rPr>
    </w:lvl>
    <w:lvl w:ilvl="5" w:tplc="239672DA">
      <w:numFmt w:val="bullet"/>
      <w:lvlText w:val="•"/>
      <w:lvlJc w:val="left"/>
      <w:pPr>
        <w:ind w:left="6124" w:hanging="512"/>
      </w:pPr>
      <w:rPr>
        <w:rFonts w:hint="default"/>
        <w:lang w:val="en-US" w:eastAsia="en-US" w:bidi="ar-SA"/>
      </w:rPr>
    </w:lvl>
    <w:lvl w:ilvl="6" w:tplc="77FEC084">
      <w:numFmt w:val="bullet"/>
      <w:lvlText w:val="•"/>
      <w:lvlJc w:val="left"/>
      <w:pPr>
        <w:ind w:left="7146" w:hanging="512"/>
      </w:pPr>
      <w:rPr>
        <w:rFonts w:hint="default"/>
        <w:lang w:val="en-US" w:eastAsia="en-US" w:bidi="ar-SA"/>
      </w:rPr>
    </w:lvl>
    <w:lvl w:ilvl="7" w:tplc="1FBAA8F4">
      <w:numFmt w:val="bullet"/>
      <w:lvlText w:val="•"/>
      <w:lvlJc w:val="left"/>
      <w:pPr>
        <w:ind w:left="8167" w:hanging="512"/>
      </w:pPr>
      <w:rPr>
        <w:rFonts w:hint="default"/>
        <w:lang w:val="en-US" w:eastAsia="en-US" w:bidi="ar-SA"/>
      </w:rPr>
    </w:lvl>
    <w:lvl w:ilvl="8" w:tplc="01A427D4">
      <w:numFmt w:val="bullet"/>
      <w:lvlText w:val="•"/>
      <w:lvlJc w:val="left"/>
      <w:pPr>
        <w:ind w:left="9188" w:hanging="512"/>
      </w:pPr>
      <w:rPr>
        <w:rFonts w:hint="default"/>
        <w:lang w:val="en-US" w:eastAsia="en-US" w:bidi="ar-SA"/>
      </w:rPr>
    </w:lvl>
  </w:abstractNum>
  <w:abstractNum w:abstractNumId="85" w15:restartNumberingAfterBreak="0">
    <w:nsid w:val="61D43CF2"/>
    <w:multiLevelType w:val="multilevel"/>
    <w:tmpl w:val="A4BA22BE"/>
    <w:lvl w:ilvl="0">
      <w:start w:val="45"/>
      <w:numFmt w:val="decimal"/>
      <w:lvlText w:val="%1."/>
      <w:lvlJc w:val="left"/>
      <w:pPr>
        <w:ind w:left="1096" w:hanging="572"/>
      </w:pPr>
      <w:rPr>
        <w:rFonts w:ascii="Times New Roman" w:eastAsia="Times New Roman" w:hAnsi="Times New Roman" w:cs="Times New Roman" w:hint="default"/>
        <w:b/>
        <w:bCs/>
        <w:color w:val="221F1F"/>
        <w:spacing w:val="-24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4" w:hanging="577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35" w:hanging="440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51" w:hanging="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74" w:hanging="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5" w:hanging="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97" w:hanging="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8" w:hanging="440"/>
      </w:pPr>
      <w:rPr>
        <w:rFonts w:hint="default"/>
        <w:lang w:val="en-US" w:eastAsia="en-US" w:bidi="ar-SA"/>
      </w:rPr>
    </w:lvl>
  </w:abstractNum>
  <w:abstractNum w:abstractNumId="86" w15:restartNumberingAfterBreak="0">
    <w:nsid w:val="63644A2A"/>
    <w:multiLevelType w:val="multilevel"/>
    <w:tmpl w:val="5334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3B602C1"/>
    <w:multiLevelType w:val="hybridMultilevel"/>
    <w:tmpl w:val="CD5CF51A"/>
    <w:lvl w:ilvl="0" w:tplc="8DCE8260">
      <w:start w:val="1"/>
      <w:numFmt w:val="lowerLetter"/>
      <w:lvlText w:val="%1"/>
      <w:lvlJc w:val="left"/>
      <w:pPr>
        <w:ind w:left="1399" w:hanging="396"/>
      </w:pPr>
      <w:rPr>
        <w:rFonts w:hint="default"/>
        <w:b/>
        <w:bCs/>
        <w:w w:val="99"/>
        <w:lang w:val="en-US" w:eastAsia="en-US" w:bidi="ar-SA"/>
      </w:rPr>
    </w:lvl>
    <w:lvl w:ilvl="1" w:tplc="2D7426B6">
      <w:numFmt w:val="bullet"/>
      <w:lvlText w:val="•"/>
      <w:lvlJc w:val="left"/>
      <w:pPr>
        <w:ind w:left="2367" w:hanging="396"/>
      </w:pPr>
      <w:rPr>
        <w:rFonts w:hint="default"/>
        <w:lang w:val="en-US" w:eastAsia="en-US" w:bidi="ar-SA"/>
      </w:rPr>
    </w:lvl>
    <w:lvl w:ilvl="2" w:tplc="5FF2562A">
      <w:numFmt w:val="bullet"/>
      <w:lvlText w:val="•"/>
      <w:lvlJc w:val="left"/>
      <w:pPr>
        <w:ind w:left="3334" w:hanging="396"/>
      </w:pPr>
      <w:rPr>
        <w:rFonts w:hint="default"/>
        <w:lang w:val="en-US" w:eastAsia="en-US" w:bidi="ar-SA"/>
      </w:rPr>
    </w:lvl>
    <w:lvl w:ilvl="3" w:tplc="0B446B62">
      <w:numFmt w:val="bullet"/>
      <w:lvlText w:val="•"/>
      <w:lvlJc w:val="left"/>
      <w:pPr>
        <w:ind w:left="4301" w:hanging="396"/>
      </w:pPr>
      <w:rPr>
        <w:rFonts w:hint="default"/>
        <w:lang w:val="en-US" w:eastAsia="en-US" w:bidi="ar-SA"/>
      </w:rPr>
    </w:lvl>
    <w:lvl w:ilvl="4" w:tplc="054A21C4">
      <w:numFmt w:val="bullet"/>
      <w:lvlText w:val="•"/>
      <w:lvlJc w:val="left"/>
      <w:pPr>
        <w:ind w:left="5268" w:hanging="396"/>
      </w:pPr>
      <w:rPr>
        <w:rFonts w:hint="default"/>
        <w:lang w:val="en-US" w:eastAsia="en-US" w:bidi="ar-SA"/>
      </w:rPr>
    </w:lvl>
    <w:lvl w:ilvl="5" w:tplc="C04A68C8">
      <w:numFmt w:val="bullet"/>
      <w:lvlText w:val="•"/>
      <w:lvlJc w:val="left"/>
      <w:pPr>
        <w:ind w:left="6235" w:hanging="396"/>
      </w:pPr>
      <w:rPr>
        <w:rFonts w:hint="default"/>
        <w:lang w:val="en-US" w:eastAsia="en-US" w:bidi="ar-SA"/>
      </w:rPr>
    </w:lvl>
    <w:lvl w:ilvl="6" w:tplc="47A27F74">
      <w:numFmt w:val="bullet"/>
      <w:lvlText w:val="•"/>
      <w:lvlJc w:val="left"/>
      <w:pPr>
        <w:ind w:left="7202" w:hanging="396"/>
      </w:pPr>
      <w:rPr>
        <w:rFonts w:hint="default"/>
        <w:lang w:val="en-US" w:eastAsia="en-US" w:bidi="ar-SA"/>
      </w:rPr>
    </w:lvl>
    <w:lvl w:ilvl="7" w:tplc="23A27A70">
      <w:numFmt w:val="bullet"/>
      <w:lvlText w:val="•"/>
      <w:lvlJc w:val="left"/>
      <w:pPr>
        <w:ind w:left="8169" w:hanging="396"/>
      </w:pPr>
      <w:rPr>
        <w:rFonts w:hint="default"/>
        <w:lang w:val="en-US" w:eastAsia="en-US" w:bidi="ar-SA"/>
      </w:rPr>
    </w:lvl>
    <w:lvl w:ilvl="8" w:tplc="794826E8">
      <w:numFmt w:val="bullet"/>
      <w:lvlText w:val="•"/>
      <w:lvlJc w:val="left"/>
      <w:pPr>
        <w:ind w:left="9136" w:hanging="396"/>
      </w:pPr>
      <w:rPr>
        <w:rFonts w:hint="default"/>
        <w:lang w:val="en-US" w:eastAsia="en-US" w:bidi="ar-SA"/>
      </w:rPr>
    </w:lvl>
  </w:abstractNum>
  <w:abstractNum w:abstractNumId="88" w15:restartNumberingAfterBreak="0">
    <w:nsid w:val="646306EE"/>
    <w:multiLevelType w:val="hybridMultilevel"/>
    <w:tmpl w:val="05F4B25E"/>
    <w:lvl w:ilvl="0" w:tplc="33801ED8">
      <w:start w:val="1"/>
      <w:numFmt w:val="lowerLetter"/>
      <w:lvlText w:val="%1"/>
      <w:lvlJc w:val="left"/>
      <w:pPr>
        <w:ind w:left="1533" w:hanging="4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0AC65A6">
      <w:numFmt w:val="bullet"/>
      <w:lvlText w:val="•"/>
      <w:lvlJc w:val="left"/>
      <w:pPr>
        <w:ind w:left="2509" w:hanging="432"/>
      </w:pPr>
      <w:rPr>
        <w:rFonts w:hint="default"/>
        <w:lang w:val="en-US" w:eastAsia="en-US" w:bidi="ar-SA"/>
      </w:rPr>
    </w:lvl>
    <w:lvl w:ilvl="2" w:tplc="0D9C64E6">
      <w:numFmt w:val="bullet"/>
      <w:lvlText w:val="•"/>
      <w:lvlJc w:val="left"/>
      <w:pPr>
        <w:ind w:left="3478" w:hanging="432"/>
      </w:pPr>
      <w:rPr>
        <w:rFonts w:hint="default"/>
        <w:lang w:val="en-US" w:eastAsia="en-US" w:bidi="ar-SA"/>
      </w:rPr>
    </w:lvl>
    <w:lvl w:ilvl="3" w:tplc="38CA0F6A">
      <w:numFmt w:val="bullet"/>
      <w:lvlText w:val="•"/>
      <w:lvlJc w:val="left"/>
      <w:pPr>
        <w:ind w:left="4447" w:hanging="432"/>
      </w:pPr>
      <w:rPr>
        <w:rFonts w:hint="default"/>
        <w:lang w:val="en-US" w:eastAsia="en-US" w:bidi="ar-SA"/>
      </w:rPr>
    </w:lvl>
    <w:lvl w:ilvl="4" w:tplc="DB7223EA">
      <w:numFmt w:val="bullet"/>
      <w:lvlText w:val="•"/>
      <w:lvlJc w:val="left"/>
      <w:pPr>
        <w:ind w:left="5416" w:hanging="432"/>
      </w:pPr>
      <w:rPr>
        <w:rFonts w:hint="default"/>
        <w:lang w:val="en-US" w:eastAsia="en-US" w:bidi="ar-SA"/>
      </w:rPr>
    </w:lvl>
    <w:lvl w:ilvl="5" w:tplc="426EC6EC">
      <w:numFmt w:val="bullet"/>
      <w:lvlText w:val="•"/>
      <w:lvlJc w:val="left"/>
      <w:pPr>
        <w:ind w:left="6385" w:hanging="432"/>
      </w:pPr>
      <w:rPr>
        <w:rFonts w:hint="default"/>
        <w:lang w:val="en-US" w:eastAsia="en-US" w:bidi="ar-SA"/>
      </w:rPr>
    </w:lvl>
    <w:lvl w:ilvl="6" w:tplc="02AE45DC">
      <w:numFmt w:val="bullet"/>
      <w:lvlText w:val="•"/>
      <w:lvlJc w:val="left"/>
      <w:pPr>
        <w:ind w:left="7354" w:hanging="432"/>
      </w:pPr>
      <w:rPr>
        <w:rFonts w:hint="default"/>
        <w:lang w:val="en-US" w:eastAsia="en-US" w:bidi="ar-SA"/>
      </w:rPr>
    </w:lvl>
    <w:lvl w:ilvl="7" w:tplc="9EFE102C">
      <w:numFmt w:val="bullet"/>
      <w:lvlText w:val="•"/>
      <w:lvlJc w:val="left"/>
      <w:pPr>
        <w:ind w:left="8323" w:hanging="432"/>
      </w:pPr>
      <w:rPr>
        <w:rFonts w:hint="default"/>
        <w:lang w:val="en-US" w:eastAsia="en-US" w:bidi="ar-SA"/>
      </w:rPr>
    </w:lvl>
    <w:lvl w:ilvl="8" w:tplc="B40CC1E6">
      <w:numFmt w:val="bullet"/>
      <w:lvlText w:val="•"/>
      <w:lvlJc w:val="left"/>
      <w:pPr>
        <w:ind w:left="9292" w:hanging="432"/>
      </w:pPr>
      <w:rPr>
        <w:rFonts w:hint="default"/>
        <w:lang w:val="en-US" w:eastAsia="en-US" w:bidi="ar-SA"/>
      </w:rPr>
    </w:lvl>
  </w:abstractNum>
  <w:abstractNum w:abstractNumId="89" w15:restartNumberingAfterBreak="0">
    <w:nsid w:val="668F445C"/>
    <w:multiLevelType w:val="hybridMultilevel"/>
    <w:tmpl w:val="5DA4B718"/>
    <w:lvl w:ilvl="0" w:tplc="C6702BB8">
      <w:start w:val="1"/>
      <w:numFmt w:val="decimal"/>
      <w:lvlText w:val="%1."/>
      <w:lvlJc w:val="left"/>
      <w:pPr>
        <w:ind w:left="1082" w:hanging="560"/>
      </w:pPr>
      <w:rPr>
        <w:rFonts w:ascii="Times New Roman" w:eastAsia="Times New Roman" w:hAnsi="Times New Roman" w:cs="Times New Roman" w:hint="default"/>
        <w:color w:val="221F1F"/>
        <w:spacing w:val="-17"/>
        <w:w w:val="100"/>
        <w:sz w:val="22"/>
        <w:szCs w:val="22"/>
        <w:lang w:val="en-US" w:eastAsia="en-US" w:bidi="ar-SA"/>
      </w:rPr>
    </w:lvl>
    <w:lvl w:ilvl="1" w:tplc="A8D693CC">
      <w:numFmt w:val="bullet"/>
      <w:lvlText w:val="•"/>
      <w:lvlJc w:val="left"/>
      <w:pPr>
        <w:ind w:left="2095" w:hanging="560"/>
      </w:pPr>
      <w:rPr>
        <w:rFonts w:hint="default"/>
        <w:lang w:val="en-US" w:eastAsia="en-US" w:bidi="ar-SA"/>
      </w:rPr>
    </w:lvl>
    <w:lvl w:ilvl="2" w:tplc="6638F876">
      <w:numFmt w:val="bullet"/>
      <w:lvlText w:val="•"/>
      <w:lvlJc w:val="left"/>
      <w:pPr>
        <w:ind w:left="3110" w:hanging="560"/>
      </w:pPr>
      <w:rPr>
        <w:rFonts w:hint="default"/>
        <w:lang w:val="en-US" w:eastAsia="en-US" w:bidi="ar-SA"/>
      </w:rPr>
    </w:lvl>
    <w:lvl w:ilvl="3" w:tplc="76287B8C">
      <w:numFmt w:val="bullet"/>
      <w:lvlText w:val="•"/>
      <w:lvlJc w:val="left"/>
      <w:pPr>
        <w:ind w:left="4125" w:hanging="560"/>
      </w:pPr>
      <w:rPr>
        <w:rFonts w:hint="default"/>
        <w:lang w:val="en-US" w:eastAsia="en-US" w:bidi="ar-SA"/>
      </w:rPr>
    </w:lvl>
    <w:lvl w:ilvl="4" w:tplc="2238195C">
      <w:numFmt w:val="bullet"/>
      <w:lvlText w:val="•"/>
      <w:lvlJc w:val="left"/>
      <w:pPr>
        <w:ind w:left="5140" w:hanging="560"/>
      </w:pPr>
      <w:rPr>
        <w:rFonts w:hint="default"/>
        <w:lang w:val="en-US" w:eastAsia="en-US" w:bidi="ar-SA"/>
      </w:rPr>
    </w:lvl>
    <w:lvl w:ilvl="5" w:tplc="608EB01E">
      <w:numFmt w:val="bullet"/>
      <w:lvlText w:val="•"/>
      <w:lvlJc w:val="left"/>
      <w:pPr>
        <w:ind w:left="6155" w:hanging="560"/>
      </w:pPr>
      <w:rPr>
        <w:rFonts w:hint="default"/>
        <w:lang w:val="en-US" w:eastAsia="en-US" w:bidi="ar-SA"/>
      </w:rPr>
    </w:lvl>
    <w:lvl w:ilvl="6" w:tplc="17DA5382">
      <w:numFmt w:val="bullet"/>
      <w:lvlText w:val="•"/>
      <w:lvlJc w:val="left"/>
      <w:pPr>
        <w:ind w:left="7170" w:hanging="560"/>
      </w:pPr>
      <w:rPr>
        <w:rFonts w:hint="default"/>
        <w:lang w:val="en-US" w:eastAsia="en-US" w:bidi="ar-SA"/>
      </w:rPr>
    </w:lvl>
    <w:lvl w:ilvl="7" w:tplc="2D5EE024">
      <w:numFmt w:val="bullet"/>
      <w:lvlText w:val="•"/>
      <w:lvlJc w:val="left"/>
      <w:pPr>
        <w:ind w:left="8185" w:hanging="560"/>
      </w:pPr>
      <w:rPr>
        <w:rFonts w:hint="default"/>
        <w:lang w:val="en-US" w:eastAsia="en-US" w:bidi="ar-SA"/>
      </w:rPr>
    </w:lvl>
    <w:lvl w:ilvl="8" w:tplc="6AB8AEC0">
      <w:numFmt w:val="bullet"/>
      <w:lvlText w:val="•"/>
      <w:lvlJc w:val="left"/>
      <w:pPr>
        <w:ind w:left="9200" w:hanging="560"/>
      </w:pPr>
      <w:rPr>
        <w:rFonts w:hint="default"/>
        <w:lang w:val="en-US" w:eastAsia="en-US" w:bidi="ar-SA"/>
      </w:rPr>
    </w:lvl>
  </w:abstractNum>
  <w:abstractNum w:abstractNumId="90" w15:restartNumberingAfterBreak="0">
    <w:nsid w:val="6CF54EB7"/>
    <w:multiLevelType w:val="hybridMultilevel"/>
    <w:tmpl w:val="1CBA693A"/>
    <w:lvl w:ilvl="0" w:tplc="5D26E6C0">
      <w:start w:val="1"/>
      <w:numFmt w:val="lowerRoman"/>
      <w:lvlText w:val="%1)"/>
      <w:lvlJc w:val="left"/>
      <w:pPr>
        <w:ind w:left="1101" w:hanging="565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1" w:tplc="E6AE3E1A">
      <w:numFmt w:val="bullet"/>
      <w:lvlText w:val="•"/>
      <w:lvlJc w:val="left"/>
      <w:pPr>
        <w:ind w:left="2113" w:hanging="565"/>
      </w:pPr>
      <w:rPr>
        <w:rFonts w:hint="default"/>
        <w:lang w:val="en-US" w:eastAsia="en-US" w:bidi="ar-SA"/>
      </w:rPr>
    </w:lvl>
    <w:lvl w:ilvl="2" w:tplc="C9C6702E">
      <w:numFmt w:val="bullet"/>
      <w:lvlText w:val="•"/>
      <w:lvlJc w:val="left"/>
      <w:pPr>
        <w:ind w:left="3126" w:hanging="565"/>
      </w:pPr>
      <w:rPr>
        <w:rFonts w:hint="default"/>
        <w:lang w:val="en-US" w:eastAsia="en-US" w:bidi="ar-SA"/>
      </w:rPr>
    </w:lvl>
    <w:lvl w:ilvl="3" w:tplc="0E261AB2">
      <w:numFmt w:val="bullet"/>
      <w:lvlText w:val="•"/>
      <w:lvlJc w:val="left"/>
      <w:pPr>
        <w:ind w:left="4139" w:hanging="565"/>
      </w:pPr>
      <w:rPr>
        <w:rFonts w:hint="default"/>
        <w:lang w:val="en-US" w:eastAsia="en-US" w:bidi="ar-SA"/>
      </w:rPr>
    </w:lvl>
    <w:lvl w:ilvl="4" w:tplc="96DCE25A">
      <w:numFmt w:val="bullet"/>
      <w:lvlText w:val="•"/>
      <w:lvlJc w:val="left"/>
      <w:pPr>
        <w:ind w:left="5152" w:hanging="565"/>
      </w:pPr>
      <w:rPr>
        <w:rFonts w:hint="default"/>
        <w:lang w:val="en-US" w:eastAsia="en-US" w:bidi="ar-SA"/>
      </w:rPr>
    </w:lvl>
    <w:lvl w:ilvl="5" w:tplc="3D963038">
      <w:numFmt w:val="bullet"/>
      <w:lvlText w:val="•"/>
      <w:lvlJc w:val="left"/>
      <w:pPr>
        <w:ind w:left="6165" w:hanging="565"/>
      </w:pPr>
      <w:rPr>
        <w:rFonts w:hint="default"/>
        <w:lang w:val="en-US" w:eastAsia="en-US" w:bidi="ar-SA"/>
      </w:rPr>
    </w:lvl>
    <w:lvl w:ilvl="6" w:tplc="1B54CD3E">
      <w:numFmt w:val="bullet"/>
      <w:lvlText w:val="•"/>
      <w:lvlJc w:val="left"/>
      <w:pPr>
        <w:ind w:left="7178" w:hanging="565"/>
      </w:pPr>
      <w:rPr>
        <w:rFonts w:hint="default"/>
        <w:lang w:val="en-US" w:eastAsia="en-US" w:bidi="ar-SA"/>
      </w:rPr>
    </w:lvl>
    <w:lvl w:ilvl="7" w:tplc="6C5C629E">
      <w:numFmt w:val="bullet"/>
      <w:lvlText w:val="•"/>
      <w:lvlJc w:val="left"/>
      <w:pPr>
        <w:ind w:left="8191" w:hanging="565"/>
      </w:pPr>
      <w:rPr>
        <w:rFonts w:hint="default"/>
        <w:lang w:val="en-US" w:eastAsia="en-US" w:bidi="ar-SA"/>
      </w:rPr>
    </w:lvl>
    <w:lvl w:ilvl="8" w:tplc="9B823E40">
      <w:numFmt w:val="bullet"/>
      <w:lvlText w:val="•"/>
      <w:lvlJc w:val="left"/>
      <w:pPr>
        <w:ind w:left="9204" w:hanging="565"/>
      </w:pPr>
      <w:rPr>
        <w:rFonts w:hint="default"/>
        <w:lang w:val="en-US" w:eastAsia="en-US" w:bidi="ar-SA"/>
      </w:rPr>
    </w:lvl>
  </w:abstractNum>
  <w:abstractNum w:abstractNumId="91" w15:restartNumberingAfterBreak="0">
    <w:nsid w:val="6D7579CA"/>
    <w:multiLevelType w:val="hybridMultilevel"/>
    <w:tmpl w:val="FA42425A"/>
    <w:lvl w:ilvl="0" w:tplc="DB6EAC4A">
      <w:start w:val="1"/>
      <w:numFmt w:val="lowerLetter"/>
      <w:lvlText w:val="%1)"/>
      <w:lvlJc w:val="left"/>
      <w:pPr>
        <w:ind w:left="1538" w:hanging="447"/>
      </w:pPr>
      <w:rPr>
        <w:rFonts w:hint="default"/>
        <w:w w:val="100"/>
        <w:lang w:val="en-US" w:eastAsia="en-US" w:bidi="ar-SA"/>
      </w:rPr>
    </w:lvl>
    <w:lvl w:ilvl="1" w:tplc="27B47330">
      <w:numFmt w:val="bullet"/>
      <w:lvlText w:val="•"/>
      <w:lvlJc w:val="left"/>
      <w:pPr>
        <w:ind w:left="2509" w:hanging="447"/>
      </w:pPr>
      <w:rPr>
        <w:rFonts w:hint="default"/>
        <w:lang w:val="en-US" w:eastAsia="en-US" w:bidi="ar-SA"/>
      </w:rPr>
    </w:lvl>
    <w:lvl w:ilvl="2" w:tplc="8228E098">
      <w:numFmt w:val="bullet"/>
      <w:lvlText w:val="•"/>
      <w:lvlJc w:val="left"/>
      <w:pPr>
        <w:ind w:left="3478" w:hanging="447"/>
      </w:pPr>
      <w:rPr>
        <w:rFonts w:hint="default"/>
        <w:lang w:val="en-US" w:eastAsia="en-US" w:bidi="ar-SA"/>
      </w:rPr>
    </w:lvl>
    <w:lvl w:ilvl="3" w:tplc="CE30A57E">
      <w:numFmt w:val="bullet"/>
      <w:lvlText w:val="•"/>
      <w:lvlJc w:val="left"/>
      <w:pPr>
        <w:ind w:left="4447" w:hanging="447"/>
      </w:pPr>
      <w:rPr>
        <w:rFonts w:hint="default"/>
        <w:lang w:val="en-US" w:eastAsia="en-US" w:bidi="ar-SA"/>
      </w:rPr>
    </w:lvl>
    <w:lvl w:ilvl="4" w:tplc="6E2889D0">
      <w:numFmt w:val="bullet"/>
      <w:lvlText w:val="•"/>
      <w:lvlJc w:val="left"/>
      <w:pPr>
        <w:ind w:left="5416" w:hanging="447"/>
      </w:pPr>
      <w:rPr>
        <w:rFonts w:hint="default"/>
        <w:lang w:val="en-US" w:eastAsia="en-US" w:bidi="ar-SA"/>
      </w:rPr>
    </w:lvl>
    <w:lvl w:ilvl="5" w:tplc="89E23F3A">
      <w:numFmt w:val="bullet"/>
      <w:lvlText w:val="•"/>
      <w:lvlJc w:val="left"/>
      <w:pPr>
        <w:ind w:left="6385" w:hanging="447"/>
      </w:pPr>
      <w:rPr>
        <w:rFonts w:hint="default"/>
        <w:lang w:val="en-US" w:eastAsia="en-US" w:bidi="ar-SA"/>
      </w:rPr>
    </w:lvl>
    <w:lvl w:ilvl="6" w:tplc="F488A5EA">
      <w:numFmt w:val="bullet"/>
      <w:lvlText w:val="•"/>
      <w:lvlJc w:val="left"/>
      <w:pPr>
        <w:ind w:left="7354" w:hanging="447"/>
      </w:pPr>
      <w:rPr>
        <w:rFonts w:hint="default"/>
        <w:lang w:val="en-US" w:eastAsia="en-US" w:bidi="ar-SA"/>
      </w:rPr>
    </w:lvl>
    <w:lvl w:ilvl="7" w:tplc="84A2C438">
      <w:numFmt w:val="bullet"/>
      <w:lvlText w:val="•"/>
      <w:lvlJc w:val="left"/>
      <w:pPr>
        <w:ind w:left="8323" w:hanging="447"/>
      </w:pPr>
      <w:rPr>
        <w:rFonts w:hint="default"/>
        <w:lang w:val="en-US" w:eastAsia="en-US" w:bidi="ar-SA"/>
      </w:rPr>
    </w:lvl>
    <w:lvl w:ilvl="8" w:tplc="373446A6">
      <w:numFmt w:val="bullet"/>
      <w:lvlText w:val="•"/>
      <w:lvlJc w:val="left"/>
      <w:pPr>
        <w:ind w:left="9292" w:hanging="447"/>
      </w:pPr>
      <w:rPr>
        <w:rFonts w:hint="default"/>
        <w:lang w:val="en-US" w:eastAsia="en-US" w:bidi="ar-SA"/>
      </w:rPr>
    </w:lvl>
  </w:abstractNum>
  <w:abstractNum w:abstractNumId="92" w15:restartNumberingAfterBreak="0">
    <w:nsid w:val="70A12492"/>
    <w:multiLevelType w:val="hybridMultilevel"/>
    <w:tmpl w:val="4C408D02"/>
    <w:lvl w:ilvl="0" w:tplc="06542A20">
      <w:start w:val="1"/>
      <w:numFmt w:val="upperLetter"/>
      <w:lvlText w:val="%1."/>
      <w:lvlJc w:val="left"/>
      <w:pPr>
        <w:ind w:left="2260" w:hanging="440"/>
      </w:pPr>
      <w:rPr>
        <w:rFonts w:ascii="Times New Roman" w:eastAsia="Times New Roman" w:hAnsi="Times New Roman" w:cs="Times New Roman" w:hint="default"/>
        <w:b/>
        <w:bCs/>
        <w:i/>
        <w:iCs/>
        <w:color w:val="221F1F"/>
        <w:w w:val="97"/>
        <w:sz w:val="22"/>
        <w:szCs w:val="22"/>
        <w:lang w:val="en-US" w:eastAsia="en-US" w:bidi="ar-SA"/>
      </w:rPr>
    </w:lvl>
    <w:lvl w:ilvl="1" w:tplc="79A4E4D6">
      <w:start w:val="1"/>
      <w:numFmt w:val="decimal"/>
      <w:lvlText w:val="%2)"/>
      <w:lvlJc w:val="left"/>
      <w:pPr>
        <w:ind w:left="2692" w:hanging="432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2" w:tplc="A224C812">
      <w:numFmt w:val="bullet"/>
      <w:lvlText w:val="•"/>
      <w:lvlJc w:val="left"/>
      <w:pPr>
        <w:ind w:left="3647" w:hanging="432"/>
      </w:pPr>
      <w:rPr>
        <w:rFonts w:hint="default"/>
        <w:lang w:val="en-US" w:eastAsia="en-US" w:bidi="ar-SA"/>
      </w:rPr>
    </w:lvl>
    <w:lvl w:ilvl="3" w:tplc="17F0C282">
      <w:numFmt w:val="bullet"/>
      <w:lvlText w:val="•"/>
      <w:lvlJc w:val="left"/>
      <w:pPr>
        <w:ind w:left="4595" w:hanging="432"/>
      </w:pPr>
      <w:rPr>
        <w:rFonts w:hint="default"/>
        <w:lang w:val="en-US" w:eastAsia="en-US" w:bidi="ar-SA"/>
      </w:rPr>
    </w:lvl>
    <w:lvl w:ilvl="4" w:tplc="82E06362">
      <w:numFmt w:val="bullet"/>
      <w:lvlText w:val="•"/>
      <w:lvlJc w:val="left"/>
      <w:pPr>
        <w:ind w:left="5543" w:hanging="432"/>
      </w:pPr>
      <w:rPr>
        <w:rFonts w:hint="default"/>
        <w:lang w:val="en-US" w:eastAsia="en-US" w:bidi="ar-SA"/>
      </w:rPr>
    </w:lvl>
    <w:lvl w:ilvl="5" w:tplc="3F0AD088">
      <w:numFmt w:val="bullet"/>
      <w:lvlText w:val="•"/>
      <w:lvlJc w:val="left"/>
      <w:pPr>
        <w:ind w:left="6491" w:hanging="432"/>
      </w:pPr>
      <w:rPr>
        <w:rFonts w:hint="default"/>
        <w:lang w:val="en-US" w:eastAsia="en-US" w:bidi="ar-SA"/>
      </w:rPr>
    </w:lvl>
    <w:lvl w:ilvl="6" w:tplc="9156338E">
      <w:numFmt w:val="bullet"/>
      <w:lvlText w:val="•"/>
      <w:lvlJc w:val="left"/>
      <w:pPr>
        <w:ind w:left="7439" w:hanging="432"/>
      </w:pPr>
      <w:rPr>
        <w:rFonts w:hint="default"/>
        <w:lang w:val="en-US" w:eastAsia="en-US" w:bidi="ar-SA"/>
      </w:rPr>
    </w:lvl>
    <w:lvl w:ilvl="7" w:tplc="3A46FCAC">
      <w:numFmt w:val="bullet"/>
      <w:lvlText w:val="•"/>
      <w:lvlJc w:val="left"/>
      <w:pPr>
        <w:ind w:left="8387" w:hanging="432"/>
      </w:pPr>
      <w:rPr>
        <w:rFonts w:hint="default"/>
        <w:lang w:val="en-US" w:eastAsia="en-US" w:bidi="ar-SA"/>
      </w:rPr>
    </w:lvl>
    <w:lvl w:ilvl="8" w:tplc="F3A25428">
      <w:numFmt w:val="bullet"/>
      <w:lvlText w:val="•"/>
      <w:lvlJc w:val="left"/>
      <w:pPr>
        <w:ind w:left="9335" w:hanging="432"/>
      </w:pPr>
      <w:rPr>
        <w:rFonts w:hint="default"/>
        <w:lang w:val="en-US" w:eastAsia="en-US" w:bidi="ar-SA"/>
      </w:rPr>
    </w:lvl>
  </w:abstractNum>
  <w:abstractNum w:abstractNumId="93" w15:restartNumberingAfterBreak="0">
    <w:nsid w:val="731B2541"/>
    <w:multiLevelType w:val="hybridMultilevel"/>
    <w:tmpl w:val="C30632A4"/>
    <w:lvl w:ilvl="0" w:tplc="18F86AD0">
      <w:start w:val="1"/>
      <w:numFmt w:val="decimal"/>
      <w:lvlText w:val="%1."/>
      <w:lvlJc w:val="left"/>
      <w:pPr>
        <w:ind w:left="1089" w:hanging="558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233C1D52">
      <w:numFmt w:val="bullet"/>
      <w:lvlText w:val="•"/>
      <w:lvlJc w:val="left"/>
      <w:pPr>
        <w:ind w:left="2095" w:hanging="558"/>
      </w:pPr>
      <w:rPr>
        <w:rFonts w:hint="default"/>
        <w:lang w:val="en-US" w:eastAsia="en-US" w:bidi="ar-SA"/>
      </w:rPr>
    </w:lvl>
    <w:lvl w:ilvl="2" w:tplc="59CC5DF6">
      <w:numFmt w:val="bullet"/>
      <w:lvlText w:val="•"/>
      <w:lvlJc w:val="left"/>
      <w:pPr>
        <w:ind w:left="3110" w:hanging="558"/>
      </w:pPr>
      <w:rPr>
        <w:rFonts w:hint="default"/>
        <w:lang w:val="en-US" w:eastAsia="en-US" w:bidi="ar-SA"/>
      </w:rPr>
    </w:lvl>
    <w:lvl w:ilvl="3" w:tplc="02BC225E">
      <w:numFmt w:val="bullet"/>
      <w:lvlText w:val="•"/>
      <w:lvlJc w:val="left"/>
      <w:pPr>
        <w:ind w:left="4125" w:hanging="558"/>
      </w:pPr>
      <w:rPr>
        <w:rFonts w:hint="default"/>
        <w:lang w:val="en-US" w:eastAsia="en-US" w:bidi="ar-SA"/>
      </w:rPr>
    </w:lvl>
    <w:lvl w:ilvl="4" w:tplc="F710B788">
      <w:numFmt w:val="bullet"/>
      <w:lvlText w:val="•"/>
      <w:lvlJc w:val="left"/>
      <w:pPr>
        <w:ind w:left="5140" w:hanging="558"/>
      </w:pPr>
      <w:rPr>
        <w:rFonts w:hint="default"/>
        <w:lang w:val="en-US" w:eastAsia="en-US" w:bidi="ar-SA"/>
      </w:rPr>
    </w:lvl>
    <w:lvl w:ilvl="5" w:tplc="62327E1E">
      <w:numFmt w:val="bullet"/>
      <w:lvlText w:val="•"/>
      <w:lvlJc w:val="left"/>
      <w:pPr>
        <w:ind w:left="6155" w:hanging="558"/>
      </w:pPr>
      <w:rPr>
        <w:rFonts w:hint="default"/>
        <w:lang w:val="en-US" w:eastAsia="en-US" w:bidi="ar-SA"/>
      </w:rPr>
    </w:lvl>
    <w:lvl w:ilvl="6" w:tplc="BED226C2">
      <w:numFmt w:val="bullet"/>
      <w:lvlText w:val="•"/>
      <w:lvlJc w:val="left"/>
      <w:pPr>
        <w:ind w:left="7170" w:hanging="558"/>
      </w:pPr>
      <w:rPr>
        <w:rFonts w:hint="default"/>
        <w:lang w:val="en-US" w:eastAsia="en-US" w:bidi="ar-SA"/>
      </w:rPr>
    </w:lvl>
    <w:lvl w:ilvl="7" w:tplc="5D841758">
      <w:numFmt w:val="bullet"/>
      <w:lvlText w:val="•"/>
      <w:lvlJc w:val="left"/>
      <w:pPr>
        <w:ind w:left="8185" w:hanging="558"/>
      </w:pPr>
      <w:rPr>
        <w:rFonts w:hint="default"/>
        <w:lang w:val="en-US" w:eastAsia="en-US" w:bidi="ar-SA"/>
      </w:rPr>
    </w:lvl>
    <w:lvl w:ilvl="8" w:tplc="FC120314">
      <w:numFmt w:val="bullet"/>
      <w:lvlText w:val="•"/>
      <w:lvlJc w:val="left"/>
      <w:pPr>
        <w:ind w:left="9200" w:hanging="558"/>
      </w:pPr>
      <w:rPr>
        <w:rFonts w:hint="default"/>
        <w:lang w:val="en-US" w:eastAsia="en-US" w:bidi="ar-SA"/>
      </w:rPr>
    </w:lvl>
  </w:abstractNum>
  <w:abstractNum w:abstractNumId="94" w15:restartNumberingAfterBreak="0">
    <w:nsid w:val="73303E3D"/>
    <w:multiLevelType w:val="hybridMultilevel"/>
    <w:tmpl w:val="F93AAEDA"/>
    <w:lvl w:ilvl="0" w:tplc="4DDE9E14">
      <w:start w:val="1"/>
      <w:numFmt w:val="lowerRoman"/>
      <w:lvlText w:val="%1)"/>
      <w:lvlJc w:val="left"/>
      <w:pPr>
        <w:ind w:left="1862" w:hanging="1753"/>
      </w:pPr>
      <w:rPr>
        <w:rFonts w:ascii="Times New Roman" w:eastAsia="Times New Roman" w:hAnsi="Times New Roman" w:cs="Times New Roman" w:hint="default"/>
        <w:i/>
        <w:iCs/>
        <w:color w:val="221F1F"/>
        <w:spacing w:val="0"/>
        <w:w w:val="100"/>
        <w:sz w:val="22"/>
        <w:szCs w:val="22"/>
        <w:lang w:val="en-US" w:eastAsia="en-US" w:bidi="ar-SA"/>
      </w:rPr>
    </w:lvl>
    <w:lvl w:ilvl="1" w:tplc="EE781512">
      <w:start w:val="1"/>
      <w:numFmt w:val="lowerLetter"/>
      <w:lvlText w:val="%2)"/>
      <w:lvlJc w:val="left"/>
      <w:pPr>
        <w:ind w:left="1089" w:hanging="565"/>
      </w:pPr>
      <w:rPr>
        <w:rFonts w:hint="default"/>
        <w:w w:val="99"/>
        <w:lang w:val="en-US" w:eastAsia="en-US" w:bidi="ar-SA"/>
      </w:rPr>
    </w:lvl>
    <w:lvl w:ilvl="2" w:tplc="D59AEBD6">
      <w:start w:val="1"/>
      <w:numFmt w:val="lowerRoman"/>
      <w:lvlText w:val="%3)"/>
      <w:lvlJc w:val="left"/>
      <w:pPr>
        <w:ind w:left="1533" w:hanging="437"/>
      </w:pPr>
      <w:rPr>
        <w:rFonts w:hint="default"/>
        <w:i/>
        <w:iCs/>
        <w:spacing w:val="0"/>
        <w:w w:val="100"/>
        <w:lang w:val="en-US" w:eastAsia="en-US" w:bidi="ar-SA"/>
      </w:rPr>
    </w:lvl>
    <w:lvl w:ilvl="3" w:tplc="0ACC820C">
      <w:numFmt w:val="bullet"/>
      <w:lvlText w:val="•"/>
      <w:lvlJc w:val="left"/>
      <w:pPr>
        <w:ind w:left="3031" w:hanging="437"/>
      </w:pPr>
      <w:rPr>
        <w:rFonts w:hint="default"/>
        <w:lang w:val="en-US" w:eastAsia="en-US" w:bidi="ar-SA"/>
      </w:rPr>
    </w:lvl>
    <w:lvl w:ilvl="4" w:tplc="97F664D2">
      <w:numFmt w:val="bullet"/>
      <w:lvlText w:val="•"/>
      <w:lvlJc w:val="left"/>
      <w:pPr>
        <w:ind w:left="4202" w:hanging="437"/>
      </w:pPr>
      <w:rPr>
        <w:rFonts w:hint="default"/>
        <w:lang w:val="en-US" w:eastAsia="en-US" w:bidi="ar-SA"/>
      </w:rPr>
    </w:lvl>
    <w:lvl w:ilvl="5" w:tplc="397E1B24">
      <w:numFmt w:val="bullet"/>
      <w:lvlText w:val="•"/>
      <w:lvlJc w:val="left"/>
      <w:pPr>
        <w:ind w:left="5374" w:hanging="437"/>
      </w:pPr>
      <w:rPr>
        <w:rFonts w:hint="default"/>
        <w:lang w:val="en-US" w:eastAsia="en-US" w:bidi="ar-SA"/>
      </w:rPr>
    </w:lvl>
    <w:lvl w:ilvl="6" w:tplc="A630EE72">
      <w:numFmt w:val="bullet"/>
      <w:lvlText w:val="•"/>
      <w:lvlJc w:val="left"/>
      <w:pPr>
        <w:ind w:left="6545" w:hanging="437"/>
      </w:pPr>
      <w:rPr>
        <w:rFonts w:hint="default"/>
        <w:lang w:val="en-US" w:eastAsia="en-US" w:bidi="ar-SA"/>
      </w:rPr>
    </w:lvl>
    <w:lvl w:ilvl="7" w:tplc="14F44AE0">
      <w:numFmt w:val="bullet"/>
      <w:lvlText w:val="•"/>
      <w:lvlJc w:val="left"/>
      <w:pPr>
        <w:ind w:left="7717" w:hanging="437"/>
      </w:pPr>
      <w:rPr>
        <w:rFonts w:hint="default"/>
        <w:lang w:val="en-US" w:eastAsia="en-US" w:bidi="ar-SA"/>
      </w:rPr>
    </w:lvl>
    <w:lvl w:ilvl="8" w:tplc="C952E104">
      <w:numFmt w:val="bullet"/>
      <w:lvlText w:val="•"/>
      <w:lvlJc w:val="left"/>
      <w:pPr>
        <w:ind w:left="8888" w:hanging="437"/>
      </w:pPr>
      <w:rPr>
        <w:rFonts w:hint="default"/>
        <w:lang w:val="en-US" w:eastAsia="en-US" w:bidi="ar-SA"/>
      </w:rPr>
    </w:lvl>
  </w:abstractNum>
  <w:abstractNum w:abstractNumId="95" w15:restartNumberingAfterBreak="0">
    <w:nsid w:val="738D4445"/>
    <w:multiLevelType w:val="hybridMultilevel"/>
    <w:tmpl w:val="B498BBCC"/>
    <w:lvl w:ilvl="0" w:tplc="028E3AD8">
      <w:start w:val="1"/>
      <w:numFmt w:val="lowerLetter"/>
      <w:lvlText w:val="%1)"/>
      <w:lvlJc w:val="left"/>
      <w:pPr>
        <w:ind w:left="1399" w:hanging="413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F6941902">
      <w:start w:val="1"/>
      <w:numFmt w:val="lowerRoman"/>
      <w:lvlText w:val="%2)"/>
      <w:lvlJc w:val="left"/>
      <w:pPr>
        <w:ind w:left="1831" w:hanging="408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C0703C3A">
      <w:numFmt w:val="bullet"/>
      <w:lvlText w:val="•"/>
      <w:lvlJc w:val="left"/>
      <w:pPr>
        <w:ind w:left="2865" w:hanging="408"/>
      </w:pPr>
      <w:rPr>
        <w:rFonts w:hint="default"/>
        <w:lang w:val="en-US" w:eastAsia="en-US" w:bidi="ar-SA"/>
      </w:rPr>
    </w:lvl>
    <w:lvl w:ilvl="3" w:tplc="050E5EB6">
      <w:numFmt w:val="bullet"/>
      <w:lvlText w:val="•"/>
      <w:lvlJc w:val="left"/>
      <w:pPr>
        <w:ind w:left="3891" w:hanging="408"/>
      </w:pPr>
      <w:rPr>
        <w:rFonts w:hint="default"/>
        <w:lang w:val="en-US" w:eastAsia="en-US" w:bidi="ar-SA"/>
      </w:rPr>
    </w:lvl>
    <w:lvl w:ilvl="4" w:tplc="DF8A57D6">
      <w:numFmt w:val="bullet"/>
      <w:lvlText w:val="•"/>
      <w:lvlJc w:val="left"/>
      <w:pPr>
        <w:ind w:left="4917" w:hanging="408"/>
      </w:pPr>
      <w:rPr>
        <w:rFonts w:hint="default"/>
        <w:lang w:val="en-US" w:eastAsia="en-US" w:bidi="ar-SA"/>
      </w:rPr>
    </w:lvl>
    <w:lvl w:ilvl="5" w:tplc="49103768">
      <w:numFmt w:val="bullet"/>
      <w:lvlText w:val="•"/>
      <w:lvlJc w:val="left"/>
      <w:pPr>
        <w:ind w:left="5942" w:hanging="408"/>
      </w:pPr>
      <w:rPr>
        <w:rFonts w:hint="default"/>
        <w:lang w:val="en-US" w:eastAsia="en-US" w:bidi="ar-SA"/>
      </w:rPr>
    </w:lvl>
    <w:lvl w:ilvl="6" w:tplc="E82EDD6A">
      <w:numFmt w:val="bullet"/>
      <w:lvlText w:val="•"/>
      <w:lvlJc w:val="left"/>
      <w:pPr>
        <w:ind w:left="6968" w:hanging="408"/>
      </w:pPr>
      <w:rPr>
        <w:rFonts w:hint="default"/>
        <w:lang w:val="en-US" w:eastAsia="en-US" w:bidi="ar-SA"/>
      </w:rPr>
    </w:lvl>
    <w:lvl w:ilvl="7" w:tplc="E12AA3F6">
      <w:numFmt w:val="bullet"/>
      <w:lvlText w:val="•"/>
      <w:lvlJc w:val="left"/>
      <w:pPr>
        <w:ind w:left="7994" w:hanging="408"/>
      </w:pPr>
      <w:rPr>
        <w:rFonts w:hint="default"/>
        <w:lang w:val="en-US" w:eastAsia="en-US" w:bidi="ar-SA"/>
      </w:rPr>
    </w:lvl>
    <w:lvl w:ilvl="8" w:tplc="BDB0AE6E">
      <w:numFmt w:val="bullet"/>
      <w:lvlText w:val="•"/>
      <w:lvlJc w:val="left"/>
      <w:pPr>
        <w:ind w:left="9019" w:hanging="408"/>
      </w:pPr>
      <w:rPr>
        <w:rFonts w:hint="default"/>
        <w:lang w:val="en-US" w:eastAsia="en-US" w:bidi="ar-SA"/>
      </w:rPr>
    </w:lvl>
  </w:abstractNum>
  <w:abstractNum w:abstractNumId="96" w15:restartNumberingAfterBreak="0">
    <w:nsid w:val="73FA1D76"/>
    <w:multiLevelType w:val="hybridMultilevel"/>
    <w:tmpl w:val="CC8C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A45C54"/>
    <w:multiLevelType w:val="multilevel"/>
    <w:tmpl w:val="1C3C8128"/>
    <w:lvl w:ilvl="0">
      <w:start w:val="1"/>
      <w:numFmt w:val="decimal"/>
      <w:lvlText w:val="%1."/>
      <w:lvlJc w:val="left"/>
      <w:pPr>
        <w:ind w:left="1094" w:hanging="570"/>
      </w:pPr>
      <w:rPr>
        <w:rFonts w:ascii="Times New Roman" w:eastAsia="Times New Roman" w:hAnsi="Times New Roman" w:cs="Times New Roman" w:hint="default"/>
        <w:b/>
        <w:bCs/>
        <w:color w:val="221F1F"/>
        <w:spacing w:val="-24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570"/>
      </w:pPr>
      <w:rPr>
        <w:rFonts w:hint="default"/>
        <w:spacing w:val="0"/>
        <w:w w:val="99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42" w:hanging="44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0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7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4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0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7" w:hanging="444"/>
      </w:pPr>
      <w:rPr>
        <w:rFonts w:hint="default"/>
        <w:lang w:val="en-US" w:eastAsia="en-US" w:bidi="ar-SA"/>
      </w:rPr>
    </w:lvl>
  </w:abstractNum>
  <w:abstractNum w:abstractNumId="98" w15:restartNumberingAfterBreak="0">
    <w:nsid w:val="767C3748"/>
    <w:multiLevelType w:val="hybridMultilevel"/>
    <w:tmpl w:val="13E82992"/>
    <w:lvl w:ilvl="0" w:tplc="37BE0636">
      <w:start w:val="1"/>
      <w:numFmt w:val="lowerLetter"/>
      <w:lvlText w:val="%1"/>
      <w:lvlJc w:val="left"/>
      <w:pPr>
        <w:ind w:left="1461" w:hanging="4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88FEF210">
      <w:start w:val="1"/>
      <w:numFmt w:val="lowerRoman"/>
      <w:lvlText w:val="%2."/>
      <w:lvlJc w:val="left"/>
      <w:pPr>
        <w:ind w:left="2037" w:hanging="348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2" w:tplc="028291CC">
      <w:numFmt w:val="bullet"/>
      <w:lvlText w:val="•"/>
      <w:lvlJc w:val="left"/>
      <w:pPr>
        <w:ind w:left="3061" w:hanging="348"/>
      </w:pPr>
      <w:rPr>
        <w:rFonts w:hint="default"/>
        <w:lang w:val="en-US" w:eastAsia="en-US" w:bidi="ar-SA"/>
      </w:rPr>
    </w:lvl>
    <w:lvl w:ilvl="3" w:tplc="BE0455FC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ar-SA"/>
      </w:rPr>
    </w:lvl>
    <w:lvl w:ilvl="4" w:tplc="F4F877EE">
      <w:numFmt w:val="bullet"/>
      <w:lvlText w:val="•"/>
      <w:lvlJc w:val="left"/>
      <w:pPr>
        <w:ind w:left="5103" w:hanging="348"/>
      </w:pPr>
      <w:rPr>
        <w:rFonts w:hint="default"/>
        <w:lang w:val="en-US" w:eastAsia="en-US" w:bidi="ar-SA"/>
      </w:rPr>
    </w:lvl>
    <w:lvl w:ilvl="5" w:tplc="85825F24">
      <w:numFmt w:val="bullet"/>
      <w:lvlText w:val="•"/>
      <w:lvlJc w:val="left"/>
      <w:pPr>
        <w:ind w:left="6124" w:hanging="348"/>
      </w:pPr>
      <w:rPr>
        <w:rFonts w:hint="default"/>
        <w:lang w:val="en-US" w:eastAsia="en-US" w:bidi="ar-SA"/>
      </w:rPr>
    </w:lvl>
    <w:lvl w:ilvl="6" w:tplc="82186242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ar-SA"/>
      </w:rPr>
    </w:lvl>
    <w:lvl w:ilvl="7" w:tplc="E1DA259A">
      <w:numFmt w:val="bullet"/>
      <w:lvlText w:val="•"/>
      <w:lvlJc w:val="left"/>
      <w:pPr>
        <w:ind w:left="8167" w:hanging="348"/>
      </w:pPr>
      <w:rPr>
        <w:rFonts w:hint="default"/>
        <w:lang w:val="en-US" w:eastAsia="en-US" w:bidi="ar-SA"/>
      </w:rPr>
    </w:lvl>
    <w:lvl w:ilvl="8" w:tplc="DE865E4A">
      <w:numFmt w:val="bullet"/>
      <w:lvlText w:val="•"/>
      <w:lvlJc w:val="left"/>
      <w:pPr>
        <w:ind w:left="9188" w:hanging="348"/>
      </w:pPr>
      <w:rPr>
        <w:rFonts w:hint="default"/>
        <w:lang w:val="en-US" w:eastAsia="en-US" w:bidi="ar-SA"/>
      </w:rPr>
    </w:lvl>
  </w:abstractNum>
  <w:abstractNum w:abstractNumId="99" w15:restartNumberingAfterBreak="0">
    <w:nsid w:val="78C166F4"/>
    <w:multiLevelType w:val="hybridMultilevel"/>
    <w:tmpl w:val="BA8C4318"/>
    <w:lvl w:ilvl="0" w:tplc="7D34A172">
      <w:start w:val="1"/>
      <w:numFmt w:val="decimal"/>
      <w:lvlText w:val="%1."/>
      <w:lvlJc w:val="left"/>
      <w:pPr>
        <w:ind w:left="195" w:hanging="18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0ACBB9A">
      <w:numFmt w:val="bullet"/>
      <w:lvlText w:val="•"/>
      <w:lvlJc w:val="left"/>
      <w:pPr>
        <w:ind w:left="350" w:hanging="183"/>
      </w:pPr>
      <w:rPr>
        <w:rFonts w:hint="default"/>
        <w:lang w:val="en-US" w:eastAsia="en-US" w:bidi="ar-SA"/>
      </w:rPr>
    </w:lvl>
    <w:lvl w:ilvl="2" w:tplc="7B76E2C4">
      <w:numFmt w:val="bullet"/>
      <w:lvlText w:val="•"/>
      <w:lvlJc w:val="left"/>
      <w:pPr>
        <w:ind w:left="501" w:hanging="183"/>
      </w:pPr>
      <w:rPr>
        <w:rFonts w:hint="default"/>
        <w:lang w:val="en-US" w:eastAsia="en-US" w:bidi="ar-SA"/>
      </w:rPr>
    </w:lvl>
    <w:lvl w:ilvl="3" w:tplc="F4A856D6">
      <w:numFmt w:val="bullet"/>
      <w:lvlText w:val="•"/>
      <w:lvlJc w:val="left"/>
      <w:pPr>
        <w:ind w:left="652" w:hanging="183"/>
      </w:pPr>
      <w:rPr>
        <w:rFonts w:hint="default"/>
        <w:lang w:val="en-US" w:eastAsia="en-US" w:bidi="ar-SA"/>
      </w:rPr>
    </w:lvl>
    <w:lvl w:ilvl="4" w:tplc="B874B302">
      <w:numFmt w:val="bullet"/>
      <w:lvlText w:val="•"/>
      <w:lvlJc w:val="left"/>
      <w:pPr>
        <w:ind w:left="803" w:hanging="183"/>
      </w:pPr>
      <w:rPr>
        <w:rFonts w:hint="default"/>
        <w:lang w:val="en-US" w:eastAsia="en-US" w:bidi="ar-SA"/>
      </w:rPr>
    </w:lvl>
    <w:lvl w:ilvl="5" w:tplc="0596AF74">
      <w:numFmt w:val="bullet"/>
      <w:lvlText w:val="•"/>
      <w:lvlJc w:val="left"/>
      <w:pPr>
        <w:ind w:left="954" w:hanging="183"/>
      </w:pPr>
      <w:rPr>
        <w:rFonts w:hint="default"/>
        <w:lang w:val="en-US" w:eastAsia="en-US" w:bidi="ar-SA"/>
      </w:rPr>
    </w:lvl>
    <w:lvl w:ilvl="6" w:tplc="91FE202C">
      <w:numFmt w:val="bullet"/>
      <w:lvlText w:val="•"/>
      <w:lvlJc w:val="left"/>
      <w:pPr>
        <w:ind w:left="1104" w:hanging="183"/>
      </w:pPr>
      <w:rPr>
        <w:rFonts w:hint="default"/>
        <w:lang w:val="en-US" w:eastAsia="en-US" w:bidi="ar-SA"/>
      </w:rPr>
    </w:lvl>
    <w:lvl w:ilvl="7" w:tplc="8D1E5250">
      <w:numFmt w:val="bullet"/>
      <w:lvlText w:val="•"/>
      <w:lvlJc w:val="left"/>
      <w:pPr>
        <w:ind w:left="1255" w:hanging="183"/>
      </w:pPr>
      <w:rPr>
        <w:rFonts w:hint="default"/>
        <w:lang w:val="en-US" w:eastAsia="en-US" w:bidi="ar-SA"/>
      </w:rPr>
    </w:lvl>
    <w:lvl w:ilvl="8" w:tplc="297E3CFE">
      <w:numFmt w:val="bullet"/>
      <w:lvlText w:val="•"/>
      <w:lvlJc w:val="left"/>
      <w:pPr>
        <w:ind w:left="1406" w:hanging="183"/>
      </w:pPr>
      <w:rPr>
        <w:rFonts w:hint="default"/>
        <w:lang w:val="en-US" w:eastAsia="en-US" w:bidi="ar-SA"/>
      </w:rPr>
    </w:lvl>
  </w:abstractNum>
  <w:abstractNum w:abstractNumId="100" w15:restartNumberingAfterBreak="0">
    <w:nsid w:val="793D5BBA"/>
    <w:multiLevelType w:val="hybridMultilevel"/>
    <w:tmpl w:val="55D071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B9020B"/>
    <w:multiLevelType w:val="hybridMultilevel"/>
    <w:tmpl w:val="36B04684"/>
    <w:lvl w:ilvl="0" w:tplc="9F4A6BC0">
      <w:numFmt w:val="bullet"/>
      <w:lvlText w:val="·"/>
      <w:lvlJc w:val="left"/>
      <w:pPr>
        <w:ind w:left="2044" w:hanging="1515"/>
      </w:pPr>
      <w:rPr>
        <w:rFonts w:ascii="Times New Roman" w:eastAsia="Times New Roman" w:hAnsi="Times New Roman" w:cs="Times New Roman" w:hint="default"/>
        <w:color w:val="221F1F"/>
        <w:w w:val="97"/>
        <w:sz w:val="22"/>
        <w:szCs w:val="22"/>
        <w:lang w:val="en-US" w:eastAsia="en-US" w:bidi="ar-SA"/>
      </w:rPr>
    </w:lvl>
    <w:lvl w:ilvl="1" w:tplc="1BC6B992">
      <w:numFmt w:val="bullet"/>
      <w:lvlText w:val="•"/>
      <w:lvlJc w:val="left"/>
      <w:pPr>
        <w:ind w:left="2959" w:hanging="1515"/>
      </w:pPr>
      <w:rPr>
        <w:rFonts w:hint="default"/>
        <w:lang w:val="en-US" w:eastAsia="en-US" w:bidi="ar-SA"/>
      </w:rPr>
    </w:lvl>
    <w:lvl w:ilvl="2" w:tplc="C1186FB0">
      <w:numFmt w:val="bullet"/>
      <w:lvlText w:val="•"/>
      <w:lvlJc w:val="left"/>
      <w:pPr>
        <w:ind w:left="3878" w:hanging="1515"/>
      </w:pPr>
      <w:rPr>
        <w:rFonts w:hint="default"/>
        <w:lang w:val="en-US" w:eastAsia="en-US" w:bidi="ar-SA"/>
      </w:rPr>
    </w:lvl>
    <w:lvl w:ilvl="3" w:tplc="5240F130">
      <w:numFmt w:val="bullet"/>
      <w:lvlText w:val="•"/>
      <w:lvlJc w:val="left"/>
      <w:pPr>
        <w:ind w:left="4797" w:hanging="1515"/>
      </w:pPr>
      <w:rPr>
        <w:rFonts w:hint="default"/>
        <w:lang w:val="en-US" w:eastAsia="en-US" w:bidi="ar-SA"/>
      </w:rPr>
    </w:lvl>
    <w:lvl w:ilvl="4" w:tplc="53822586">
      <w:numFmt w:val="bullet"/>
      <w:lvlText w:val="•"/>
      <w:lvlJc w:val="left"/>
      <w:pPr>
        <w:ind w:left="5716" w:hanging="1515"/>
      </w:pPr>
      <w:rPr>
        <w:rFonts w:hint="default"/>
        <w:lang w:val="en-US" w:eastAsia="en-US" w:bidi="ar-SA"/>
      </w:rPr>
    </w:lvl>
    <w:lvl w:ilvl="5" w:tplc="0C80F928">
      <w:numFmt w:val="bullet"/>
      <w:lvlText w:val="•"/>
      <w:lvlJc w:val="left"/>
      <w:pPr>
        <w:ind w:left="6635" w:hanging="1515"/>
      </w:pPr>
      <w:rPr>
        <w:rFonts w:hint="default"/>
        <w:lang w:val="en-US" w:eastAsia="en-US" w:bidi="ar-SA"/>
      </w:rPr>
    </w:lvl>
    <w:lvl w:ilvl="6" w:tplc="1B528E32">
      <w:numFmt w:val="bullet"/>
      <w:lvlText w:val="•"/>
      <w:lvlJc w:val="left"/>
      <w:pPr>
        <w:ind w:left="7554" w:hanging="1515"/>
      </w:pPr>
      <w:rPr>
        <w:rFonts w:hint="default"/>
        <w:lang w:val="en-US" w:eastAsia="en-US" w:bidi="ar-SA"/>
      </w:rPr>
    </w:lvl>
    <w:lvl w:ilvl="7" w:tplc="B41E8B6C">
      <w:numFmt w:val="bullet"/>
      <w:lvlText w:val="•"/>
      <w:lvlJc w:val="left"/>
      <w:pPr>
        <w:ind w:left="8473" w:hanging="1515"/>
      </w:pPr>
      <w:rPr>
        <w:rFonts w:hint="default"/>
        <w:lang w:val="en-US" w:eastAsia="en-US" w:bidi="ar-SA"/>
      </w:rPr>
    </w:lvl>
    <w:lvl w:ilvl="8" w:tplc="3CD04FD0">
      <w:numFmt w:val="bullet"/>
      <w:lvlText w:val="•"/>
      <w:lvlJc w:val="left"/>
      <w:pPr>
        <w:ind w:left="9392" w:hanging="1515"/>
      </w:pPr>
      <w:rPr>
        <w:rFonts w:hint="default"/>
        <w:lang w:val="en-US" w:eastAsia="en-US" w:bidi="ar-SA"/>
      </w:rPr>
    </w:lvl>
  </w:abstractNum>
  <w:abstractNum w:abstractNumId="102" w15:restartNumberingAfterBreak="0">
    <w:nsid w:val="79C96E67"/>
    <w:multiLevelType w:val="hybridMultilevel"/>
    <w:tmpl w:val="74E26D5A"/>
    <w:lvl w:ilvl="0" w:tplc="7F4610BC">
      <w:numFmt w:val="bullet"/>
      <w:lvlText w:val=""/>
      <w:lvlJc w:val="left"/>
      <w:pPr>
        <w:ind w:left="251" w:hanging="57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0120F3E">
      <w:numFmt w:val="bullet"/>
      <w:lvlText w:val="•"/>
      <w:lvlJc w:val="left"/>
      <w:pPr>
        <w:ind w:left="1259" w:hanging="577"/>
      </w:pPr>
      <w:rPr>
        <w:rFonts w:hint="default"/>
        <w:lang w:val="en-US" w:eastAsia="en-US" w:bidi="ar-SA"/>
      </w:rPr>
    </w:lvl>
    <w:lvl w:ilvl="2" w:tplc="1886397C">
      <w:numFmt w:val="bullet"/>
      <w:lvlText w:val="•"/>
      <w:lvlJc w:val="left"/>
      <w:pPr>
        <w:ind w:left="2258" w:hanging="577"/>
      </w:pPr>
      <w:rPr>
        <w:rFonts w:hint="default"/>
        <w:lang w:val="en-US" w:eastAsia="en-US" w:bidi="ar-SA"/>
      </w:rPr>
    </w:lvl>
    <w:lvl w:ilvl="3" w:tplc="C3C2798A">
      <w:numFmt w:val="bullet"/>
      <w:lvlText w:val="•"/>
      <w:lvlJc w:val="left"/>
      <w:pPr>
        <w:ind w:left="3257" w:hanging="577"/>
      </w:pPr>
      <w:rPr>
        <w:rFonts w:hint="default"/>
        <w:lang w:val="en-US" w:eastAsia="en-US" w:bidi="ar-SA"/>
      </w:rPr>
    </w:lvl>
    <w:lvl w:ilvl="4" w:tplc="222AF8FA">
      <w:numFmt w:val="bullet"/>
      <w:lvlText w:val="•"/>
      <w:lvlJc w:val="left"/>
      <w:pPr>
        <w:ind w:left="4256" w:hanging="577"/>
      </w:pPr>
      <w:rPr>
        <w:rFonts w:hint="default"/>
        <w:lang w:val="en-US" w:eastAsia="en-US" w:bidi="ar-SA"/>
      </w:rPr>
    </w:lvl>
    <w:lvl w:ilvl="5" w:tplc="43E8785A">
      <w:numFmt w:val="bullet"/>
      <w:lvlText w:val="•"/>
      <w:lvlJc w:val="left"/>
      <w:pPr>
        <w:ind w:left="5256" w:hanging="577"/>
      </w:pPr>
      <w:rPr>
        <w:rFonts w:hint="default"/>
        <w:lang w:val="en-US" w:eastAsia="en-US" w:bidi="ar-SA"/>
      </w:rPr>
    </w:lvl>
    <w:lvl w:ilvl="6" w:tplc="9A1CABE4">
      <w:numFmt w:val="bullet"/>
      <w:lvlText w:val="•"/>
      <w:lvlJc w:val="left"/>
      <w:pPr>
        <w:ind w:left="6255" w:hanging="577"/>
      </w:pPr>
      <w:rPr>
        <w:rFonts w:hint="default"/>
        <w:lang w:val="en-US" w:eastAsia="en-US" w:bidi="ar-SA"/>
      </w:rPr>
    </w:lvl>
    <w:lvl w:ilvl="7" w:tplc="FA763444">
      <w:numFmt w:val="bullet"/>
      <w:lvlText w:val="•"/>
      <w:lvlJc w:val="left"/>
      <w:pPr>
        <w:ind w:left="7254" w:hanging="577"/>
      </w:pPr>
      <w:rPr>
        <w:rFonts w:hint="default"/>
        <w:lang w:val="en-US" w:eastAsia="en-US" w:bidi="ar-SA"/>
      </w:rPr>
    </w:lvl>
    <w:lvl w:ilvl="8" w:tplc="A3B0217C">
      <w:numFmt w:val="bullet"/>
      <w:lvlText w:val="•"/>
      <w:lvlJc w:val="left"/>
      <w:pPr>
        <w:ind w:left="8253" w:hanging="577"/>
      </w:pPr>
      <w:rPr>
        <w:rFonts w:hint="default"/>
        <w:lang w:val="en-US" w:eastAsia="en-US" w:bidi="ar-SA"/>
      </w:rPr>
    </w:lvl>
  </w:abstractNum>
  <w:abstractNum w:abstractNumId="103" w15:restartNumberingAfterBreak="0">
    <w:nsid w:val="7A71073E"/>
    <w:multiLevelType w:val="hybridMultilevel"/>
    <w:tmpl w:val="EACE771A"/>
    <w:lvl w:ilvl="0" w:tplc="BF98A166">
      <w:start w:val="33"/>
      <w:numFmt w:val="decimal"/>
      <w:lvlText w:val="%1"/>
      <w:lvlJc w:val="left"/>
      <w:pPr>
        <w:ind w:left="996" w:hanging="534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2"/>
        <w:szCs w:val="22"/>
        <w:lang w:val="en-US" w:eastAsia="en-US" w:bidi="ar-SA"/>
      </w:rPr>
    </w:lvl>
    <w:lvl w:ilvl="1" w:tplc="68C4BD78">
      <w:numFmt w:val="bullet"/>
      <w:lvlText w:val="•"/>
      <w:lvlJc w:val="left"/>
      <w:pPr>
        <w:ind w:left="2007" w:hanging="534"/>
      </w:pPr>
      <w:rPr>
        <w:rFonts w:hint="default"/>
        <w:lang w:val="en-US" w:eastAsia="en-US" w:bidi="ar-SA"/>
      </w:rPr>
    </w:lvl>
    <w:lvl w:ilvl="2" w:tplc="4710C89E">
      <w:numFmt w:val="bullet"/>
      <w:lvlText w:val="•"/>
      <w:lvlJc w:val="left"/>
      <w:pPr>
        <w:ind w:left="3014" w:hanging="534"/>
      </w:pPr>
      <w:rPr>
        <w:rFonts w:hint="default"/>
        <w:lang w:val="en-US" w:eastAsia="en-US" w:bidi="ar-SA"/>
      </w:rPr>
    </w:lvl>
    <w:lvl w:ilvl="3" w:tplc="08D8AC30">
      <w:numFmt w:val="bullet"/>
      <w:lvlText w:val="•"/>
      <w:lvlJc w:val="left"/>
      <w:pPr>
        <w:ind w:left="4021" w:hanging="534"/>
      </w:pPr>
      <w:rPr>
        <w:rFonts w:hint="default"/>
        <w:lang w:val="en-US" w:eastAsia="en-US" w:bidi="ar-SA"/>
      </w:rPr>
    </w:lvl>
    <w:lvl w:ilvl="4" w:tplc="2A5457CC">
      <w:numFmt w:val="bullet"/>
      <w:lvlText w:val="•"/>
      <w:lvlJc w:val="left"/>
      <w:pPr>
        <w:ind w:left="5028" w:hanging="534"/>
      </w:pPr>
      <w:rPr>
        <w:rFonts w:hint="default"/>
        <w:lang w:val="en-US" w:eastAsia="en-US" w:bidi="ar-SA"/>
      </w:rPr>
    </w:lvl>
    <w:lvl w:ilvl="5" w:tplc="9AAC68B8">
      <w:numFmt w:val="bullet"/>
      <w:lvlText w:val="•"/>
      <w:lvlJc w:val="left"/>
      <w:pPr>
        <w:ind w:left="6035" w:hanging="534"/>
      </w:pPr>
      <w:rPr>
        <w:rFonts w:hint="default"/>
        <w:lang w:val="en-US" w:eastAsia="en-US" w:bidi="ar-SA"/>
      </w:rPr>
    </w:lvl>
    <w:lvl w:ilvl="6" w:tplc="CC5EC1B8">
      <w:numFmt w:val="bullet"/>
      <w:lvlText w:val="•"/>
      <w:lvlJc w:val="left"/>
      <w:pPr>
        <w:ind w:left="7042" w:hanging="534"/>
      </w:pPr>
      <w:rPr>
        <w:rFonts w:hint="default"/>
        <w:lang w:val="en-US" w:eastAsia="en-US" w:bidi="ar-SA"/>
      </w:rPr>
    </w:lvl>
    <w:lvl w:ilvl="7" w:tplc="4074068A">
      <w:numFmt w:val="bullet"/>
      <w:lvlText w:val="•"/>
      <w:lvlJc w:val="left"/>
      <w:pPr>
        <w:ind w:left="8049" w:hanging="534"/>
      </w:pPr>
      <w:rPr>
        <w:rFonts w:hint="default"/>
        <w:lang w:val="en-US" w:eastAsia="en-US" w:bidi="ar-SA"/>
      </w:rPr>
    </w:lvl>
    <w:lvl w:ilvl="8" w:tplc="1EF05C76">
      <w:numFmt w:val="bullet"/>
      <w:lvlText w:val="•"/>
      <w:lvlJc w:val="left"/>
      <w:pPr>
        <w:ind w:left="9056" w:hanging="534"/>
      </w:pPr>
      <w:rPr>
        <w:rFonts w:hint="default"/>
        <w:lang w:val="en-US" w:eastAsia="en-US" w:bidi="ar-SA"/>
      </w:rPr>
    </w:lvl>
  </w:abstractNum>
  <w:abstractNum w:abstractNumId="104" w15:restartNumberingAfterBreak="0">
    <w:nsid w:val="7B3D2812"/>
    <w:multiLevelType w:val="hybridMultilevel"/>
    <w:tmpl w:val="F0929C40"/>
    <w:lvl w:ilvl="0" w:tplc="E5582264">
      <w:start w:val="1"/>
      <w:numFmt w:val="lowerLetter"/>
      <w:lvlText w:val="%1"/>
      <w:lvlJc w:val="left"/>
      <w:pPr>
        <w:ind w:left="1399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64627A8">
      <w:start w:val="1"/>
      <w:numFmt w:val="lowerRoman"/>
      <w:lvlText w:val="%2."/>
      <w:lvlJc w:val="left"/>
      <w:pPr>
        <w:ind w:left="1975" w:hanging="45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2" w:tplc="A0E2A2F2">
      <w:numFmt w:val="bullet"/>
      <w:lvlText w:val="•"/>
      <w:lvlJc w:val="left"/>
      <w:pPr>
        <w:ind w:left="2990" w:hanging="452"/>
      </w:pPr>
      <w:rPr>
        <w:rFonts w:hint="default"/>
        <w:lang w:val="en-US" w:eastAsia="en-US" w:bidi="ar-SA"/>
      </w:rPr>
    </w:lvl>
    <w:lvl w:ilvl="3" w:tplc="C5C4952E">
      <w:numFmt w:val="bullet"/>
      <w:lvlText w:val="•"/>
      <w:lvlJc w:val="left"/>
      <w:pPr>
        <w:ind w:left="4000" w:hanging="452"/>
      </w:pPr>
      <w:rPr>
        <w:rFonts w:hint="default"/>
        <w:lang w:val="en-US" w:eastAsia="en-US" w:bidi="ar-SA"/>
      </w:rPr>
    </w:lvl>
    <w:lvl w:ilvl="4" w:tplc="924047F4">
      <w:numFmt w:val="bullet"/>
      <w:lvlText w:val="•"/>
      <w:lvlJc w:val="left"/>
      <w:pPr>
        <w:ind w:left="5010" w:hanging="452"/>
      </w:pPr>
      <w:rPr>
        <w:rFonts w:hint="default"/>
        <w:lang w:val="en-US" w:eastAsia="en-US" w:bidi="ar-SA"/>
      </w:rPr>
    </w:lvl>
    <w:lvl w:ilvl="5" w:tplc="D8221D70">
      <w:numFmt w:val="bullet"/>
      <w:lvlText w:val="•"/>
      <w:lvlJc w:val="left"/>
      <w:pPr>
        <w:ind w:left="6020" w:hanging="452"/>
      </w:pPr>
      <w:rPr>
        <w:rFonts w:hint="default"/>
        <w:lang w:val="en-US" w:eastAsia="en-US" w:bidi="ar-SA"/>
      </w:rPr>
    </w:lvl>
    <w:lvl w:ilvl="6" w:tplc="A96890CC">
      <w:numFmt w:val="bullet"/>
      <w:lvlText w:val="•"/>
      <w:lvlJc w:val="left"/>
      <w:pPr>
        <w:ind w:left="7030" w:hanging="452"/>
      </w:pPr>
      <w:rPr>
        <w:rFonts w:hint="default"/>
        <w:lang w:val="en-US" w:eastAsia="en-US" w:bidi="ar-SA"/>
      </w:rPr>
    </w:lvl>
    <w:lvl w:ilvl="7" w:tplc="64B86788">
      <w:numFmt w:val="bullet"/>
      <w:lvlText w:val="•"/>
      <w:lvlJc w:val="left"/>
      <w:pPr>
        <w:ind w:left="8040" w:hanging="452"/>
      </w:pPr>
      <w:rPr>
        <w:rFonts w:hint="default"/>
        <w:lang w:val="en-US" w:eastAsia="en-US" w:bidi="ar-SA"/>
      </w:rPr>
    </w:lvl>
    <w:lvl w:ilvl="8" w:tplc="29DAEE9A">
      <w:numFmt w:val="bullet"/>
      <w:lvlText w:val="•"/>
      <w:lvlJc w:val="left"/>
      <w:pPr>
        <w:ind w:left="9050" w:hanging="452"/>
      </w:pPr>
      <w:rPr>
        <w:rFonts w:hint="default"/>
        <w:lang w:val="en-US" w:eastAsia="en-US" w:bidi="ar-SA"/>
      </w:rPr>
    </w:lvl>
  </w:abstractNum>
  <w:abstractNum w:abstractNumId="105" w15:restartNumberingAfterBreak="0">
    <w:nsid w:val="7BD32AC2"/>
    <w:multiLevelType w:val="hybridMultilevel"/>
    <w:tmpl w:val="414672E8"/>
    <w:lvl w:ilvl="0" w:tplc="BACA7A02">
      <w:start w:val="9"/>
      <w:numFmt w:val="decimal"/>
      <w:lvlText w:val="%1."/>
      <w:lvlJc w:val="left"/>
      <w:pPr>
        <w:ind w:left="1332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1AE62824">
      <w:numFmt w:val="bullet"/>
      <w:lvlText w:val="•"/>
      <w:lvlJc w:val="left"/>
      <w:pPr>
        <w:ind w:left="2090" w:hanging="423"/>
      </w:pPr>
      <w:rPr>
        <w:rFonts w:hint="default"/>
        <w:lang w:val="en-US" w:eastAsia="en-US" w:bidi="ar-SA"/>
      </w:rPr>
    </w:lvl>
    <w:lvl w:ilvl="2" w:tplc="6D96A084">
      <w:numFmt w:val="bullet"/>
      <w:lvlText w:val="•"/>
      <w:lvlJc w:val="left"/>
      <w:pPr>
        <w:ind w:left="2841" w:hanging="423"/>
      </w:pPr>
      <w:rPr>
        <w:rFonts w:hint="default"/>
        <w:lang w:val="en-US" w:eastAsia="en-US" w:bidi="ar-SA"/>
      </w:rPr>
    </w:lvl>
    <w:lvl w:ilvl="3" w:tplc="6CEC0C6C">
      <w:numFmt w:val="bullet"/>
      <w:lvlText w:val="•"/>
      <w:lvlJc w:val="left"/>
      <w:pPr>
        <w:ind w:left="3592" w:hanging="423"/>
      </w:pPr>
      <w:rPr>
        <w:rFonts w:hint="default"/>
        <w:lang w:val="en-US" w:eastAsia="en-US" w:bidi="ar-SA"/>
      </w:rPr>
    </w:lvl>
    <w:lvl w:ilvl="4" w:tplc="00CCD8D2">
      <w:numFmt w:val="bullet"/>
      <w:lvlText w:val="•"/>
      <w:lvlJc w:val="left"/>
      <w:pPr>
        <w:ind w:left="4343" w:hanging="423"/>
      </w:pPr>
      <w:rPr>
        <w:rFonts w:hint="default"/>
        <w:lang w:val="en-US" w:eastAsia="en-US" w:bidi="ar-SA"/>
      </w:rPr>
    </w:lvl>
    <w:lvl w:ilvl="5" w:tplc="84B0CF1E">
      <w:numFmt w:val="bullet"/>
      <w:lvlText w:val="•"/>
      <w:lvlJc w:val="left"/>
      <w:pPr>
        <w:ind w:left="5094" w:hanging="423"/>
      </w:pPr>
      <w:rPr>
        <w:rFonts w:hint="default"/>
        <w:lang w:val="en-US" w:eastAsia="en-US" w:bidi="ar-SA"/>
      </w:rPr>
    </w:lvl>
    <w:lvl w:ilvl="6" w:tplc="4FB657D0">
      <w:numFmt w:val="bullet"/>
      <w:lvlText w:val="•"/>
      <w:lvlJc w:val="left"/>
      <w:pPr>
        <w:ind w:left="5844" w:hanging="423"/>
      </w:pPr>
      <w:rPr>
        <w:rFonts w:hint="default"/>
        <w:lang w:val="en-US" w:eastAsia="en-US" w:bidi="ar-SA"/>
      </w:rPr>
    </w:lvl>
    <w:lvl w:ilvl="7" w:tplc="5B8C6300">
      <w:numFmt w:val="bullet"/>
      <w:lvlText w:val="•"/>
      <w:lvlJc w:val="left"/>
      <w:pPr>
        <w:ind w:left="6595" w:hanging="423"/>
      </w:pPr>
      <w:rPr>
        <w:rFonts w:hint="default"/>
        <w:lang w:val="en-US" w:eastAsia="en-US" w:bidi="ar-SA"/>
      </w:rPr>
    </w:lvl>
    <w:lvl w:ilvl="8" w:tplc="526C63D4">
      <w:numFmt w:val="bullet"/>
      <w:lvlText w:val="•"/>
      <w:lvlJc w:val="left"/>
      <w:pPr>
        <w:ind w:left="7346" w:hanging="423"/>
      </w:pPr>
      <w:rPr>
        <w:rFonts w:hint="default"/>
        <w:lang w:val="en-US" w:eastAsia="en-US" w:bidi="ar-SA"/>
      </w:rPr>
    </w:lvl>
  </w:abstractNum>
  <w:abstractNum w:abstractNumId="106" w15:restartNumberingAfterBreak="0">
    <w:nsid w:val="7C354313"/>
    <w:multiLevelType w:val="hybridMultilevel"/>
    <w:tmpl w:val="E86ABD5C"/>
    <w:lvl w:ilvl="0" w:tplc="E51C018A">
      <w:start w:val="17"/>
      <w:numFmt w:val="lowerLetter"/>
      <w:lvlText w:val="(%1)"/>
      <w:lvlJc w:val="left"/>
      <w:pPr>
        <w:ind w:left="1101" w:hanging="565"/>
      </w:pPr>
      <w:rPr>
        <w:rFonts w:ascii="Times New Roman" w:eastAsia="Times New Roman" w:hAnsi="Times New Roman" w:cs="Times New Roman" w:hint="default"/>
        <w:color w:val="221F1F"/>
        <w:spacing w:val="-24"/>
        <w:w w:val="97"/>
        <w:sz w:val="22"/>
        <w:szCs w:val="22"/>
        <w:lang w:val="en-US" w:eastAsia="en-US" w:bidi="ar-SA"/>
      </w:rPr>
    </w:lvl>
    <w:lvl w:ilvl="1" w:tplc="4E8E1176">
      <w:start w:val="1"/>
      <w:numFmt w:val="lowerRoman"/>
      <w:lvlText w:val="%2)"/>
      <w:lvlJc w:val="left"/>
      <w:pPr>
        <w:ind w:left="1535" w:hanging="437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2"/>
        <w:szCs w:val="22"/>
        <w:lang w:val="en-US" w:eastAsia="en-US" w:bidi="ar-SA"/>
      </w:rPr>
    </w:lvl>
    <w:lvl w:ilvl="2" w:tplc="571AF294">
      <w:numFmt w:val="bullet"/>
      <w:lvlText w:val="•"/>
      <w:lvlJc w:val="left"/>
      <w:pPr>
        <w:ind w:left="2616" w:hanging="437"/>
      </w:pPr>
      <w:rPr>
        <w:rFonts w:hint="default"/>
        <w:lang w:val="en-US" w:eastAsia="en-US" w:bidi="ar-SA"/>
      </w:rPr>
    </w:lvl>
    <w:lvl w:ilvl="3" w:tplc="C058938C">
      <w:numFmt w:val="bullet"/>
      <w:lvlText w:val="•"/>
      <w:lvlJc w:val="left"/>
      <w:pPr>
        <w:ind w:left="3693" w:hanging="437"/>
      </w:pPr>
      <w:rPr>
        <w:rFonts w:hint="default"/>
        <w:lang w:val="en-US" w:eastAsia="en-US" w:bidi="ar-SA"/>
      </w:rPr>
    </w:lvl>
    <w:lvl w:ilvl="4" w:tplc="E11EC5FA">
      <w:numFmt w:val="bullet"/>
      <w:lvlText w:val="•"/>
      <w:lvlJc w:val="left"/>
      <w:pPr>
        <w:ind w:left="4770" w:hanging="437"/>
      </w:pPr>
      <w:rPr>
        <w:rFonts w:hint="default"/>
        <w:lang w:val="en-US" w:eastAsia="en-US" w:bidi="ar-SA"/>
      </w:rPr>
    </w:lvl>
    <w:lvl w:ilvl="5" w:tplc="BADAD940">
      <w:numFmt w:val="bullet"/>
      <w:lvlText w:val="•"/>
      <w:lvlJc w:val="left"/>
      <w:pPr>
        <w:ind w:left="5847" w:hanging="437"/>
      </w:pPr>
      <w:rPr>
        <w:rFonts w:hint="default"/>
        <w:lang w:val="en-US" w:eastAsia="en-US" w:bidi="ar-SA"/>
      </w:rPr>
    </w:lvl>
    <w:lvl w:ilvl="6" w:tplc="2318C73E">
      <w:numFmt w:val="bullet"/>
      <w:lvlText w:val="•"/>
      <w:lvlJc w:val="left"/>
      <w:pPr>
        <w:ind w:left="6924" w:hanging="437"/>
      </w:pPr>
      <w:rPr>
        <w:rFonts w:hint="default"/>
        <w:lang w:val="en-US" w:eastAsia="en-US" w:bidi="ar-SA"/>
      </w:rPr>
    </w:lvl>
    <w:lvl w:ilvl="7" w:tplc="15A0F4C4">
      <w:numFmt w:val="bullet"/>
      <w:lvlText w:val="•"/>
      <w:lvlJc w:val="left"/>
      <w:pPr>
        <w:ind w:left="8000" w:hanging="437"/>
      </w:pPr>
      <w:rPr>
        <w:rFonts w:hint="default"/>
        <w:lang w:val="en-US" w:eastAsia="en-US" w:bidi="ar-SA"/>
      </w:rPr>
    </w:lvl>
    <w:lvl w:ilvl="8" w:tplc="C434B64A">
      <w:numFmt w:val="bullet"/>
      <w:lvlText w:val="•"/>
      <w:lvlJc w:val="left"/>
      <w:pPr>
        <w:ind w:left="9077" w:hanging="437"/>
      </w:pPr>
      <w:rPr>
        <w:rFonts w:hint="default"/>
        <w:lang w:val="en-US" w:eastAsia="en-US" w:bidi="ar-SA"/>
      </w:rPr>
    </w:lvl>
  </w:abstractNum>
  <w:abstractNum w:abstractNumId="107" w15:restartNumberingAfterBreak="0">
    <w:nsid w:val="7CBD27A9"/>
    <w:multiLevelType w:val="multilevel"/>
    <w:tmpl w:val="47BA0D78"/>
    <w:lvl w:ilvl="0">
      <w:start w:val="38"/>
      <w:numFmt w:val="decimal"/>
      <w:lvlText w:val="%1."/>
      <w:lvlJc w:val="left"/>
      <w:pPr>
        <w:ind w:left="1094" w:hanging="570"/>
      </w:pPr>
      <w:rPr>
        <w:rFonts w:ascii="Times New Roman" w:eastAsia="Times New Roman" w:hAnsi="Times New Roman" w:cs="Times New Roman" w:hint="default"/>
        <w:b/>
        <w:bCs/>
        <w:color w:val="221F1F"/>
        <w:spacing w:val="-22"/>
        <w:w w:val="97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1" w:hanging="577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38" w:hanging="444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93" w:hanging="4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0" w:hanging="4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7" w:hanging="4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24" w:hanging="4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0" w:hanging="4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77" w:hanging="444"/>
      </w:pPr>
      <w:rPr>
        <w:rFonts w:hint="default"/>
        <w:lang w:val="en-US" w:eastAsia="en-US" w:bidi="ar-SA"/>
      </w:rPr>
    </w:lvl>
  </w:abstractNum>
  <w:abstractNum w:abstractNumId="108" w15:restartNumberingAfterBreak="0">
    <w:nsid w:val="7D975A68"/>
    <w:multiLevelType w:val="hybridMultilevel"/>
    <w:tmpl w:val="3B5CC38C"/>
    <w:lvl w:ilvl="0" w:tplc="5ADE6F2A">
      <w:start w:val="1"/>
      <w:numFmt w:val="lowerLetter"/>
      <w:lvlText w:val="%1)"/>
      <w:lvlJc w:val="left"/>
      <w:pPr>
        <w:ind w:left="1430" w:hanging="43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ar-SA"/>
      </w:rPr>
    </w:lvl>
    <w:lvl w:ilvl="1" w:tplc="293EAA10">
      <w:numFmt w:val="bullet"/>
      <w:lvlText w:val="•"/>
      <w:lvlJc w:val="left"/>
      <w:pPr>
        <w:ind w:left="2403" w:hanging="437"/>
      </w:pPr>
      <w:rPr>
        <w:rFonts w:hint="default"/>
        <w:lang w:val="en-US" w:eastAsia="en-US" w:bidi="ar-SA"/>
      </w:rPr>
    </w:lvl>
    <w:lvl w:ilvl="2" w:tplc="B4EA22EA">
      <w:numFmt w:val="bullet"/>
      <w:lvlText w:val="•"/>
      <w:lvlJc w:val="left"/>
      <w:pPr>
        <w:ind w:left="3366" w:hanging="437"/>
      </w:pPr>
      <w:rPr>
        <w:rFonts w:hint="default"/>
        <w:lang w:val="en-US" w:eastAsia="en-US" w:bidi="ar-SA"/>
      </w:rPr>
    </w:lvl>
    <w:lvl w:ilvl="3" w:tplc="EC96C4F2">
      <w:numFmt w:val="bullet"/>
      <w:lvlText w:val="•"/>
      <w:lvlJc w:val="left"/>
      <w:pPr>
        <w:ind w:left="4329" w:hanging="437"/>
      </w:pPr>
      <w:rPr>
        <w:rFonts w:hint="default"/>
        <w:lang w:val="en-US" w:eastAsia="en-US" w:bidi="ar-SA"/>
      </w:rPr>
    </w:lvl>
    <w:lvl w:ilvl="4" w:tplc="1090ACDC">
      <w:numFmt w:val="bullet"/>
      <w:lvlText w:val="•"/>
      <w:lvlJc w:val="left"/>
      <w:pPr>
        <w:ind w:left="5292" w:hanging="437"/>
      </w:pPr>
      <w:rPr>
        <w:rFonts w:hint="default"/>
        <w:lang w:val="en-US" w:eastAsia="en-US" w:bidi="ar-SA"/>
      </w:rPr>
    </w:lvl>
    <w:lvl w:ilvl="5" w:tplc="1C8ED6AC">
      <w:numFmt w:val="bullet"/>
      <w:lvlText w:val="•"/>
      <w:lvlJc w:val="left"/>
      <w:pPr>
        <w:ind w:left="6255" w:hanging="437"/>
      </w:pPr>
      <w:rPr>
        <w:rFonts w:hint="default"/>
        <w:lang w:val="en-US" w:eastAsia="en-US" w:bidi="ar-SA"/>
      </w:rPr>
    </w:lvl>
    <w:lvl w:ilvl="6" w:tplc="1B36459E">
      <w:numFmt w:val="bullet"/>
      <w:lvlText w:val="•"/>
      <w:lvlJc w:val="left"/>
      <w:pPr>
        <w:ind w:left="7218" w:hanging="437"/>
      </w:pPr>
      <w:rPr>
        <w:rFonts w:hint="default"/>
        <w:lang w:val="en-US" w:eastAsia="en-US" w:bidi="ar-SA"/>
      </w:rPr>
    </w:lvl>
    <w:lvl w:ilvl="7" w:tplc="479487BC">
      <w:numFmt w:val="bullet"/>
      <w:lvlText w:val="•"/>
      <w:lvlJc w:val="left"/>
      <w:pPr>
        <w:ind w:left="8181" w:hanging="437"/>
      </w:pPr>
      <w:rPr>
        <w:rFonts w:hint="default"/>
        <w:lang w:val="en-US" w:eastAsia="en-US" w:bidi="ar-SA"/>
      </w:rPr>
    </w:lvl>
    <w:lvl w:ilvl="8" w:tplc="BA749826">
      <w:numFmt w:val="bullet"/>
      <w:lvlText w:val="•"/>
      <w:lvlJc w:val="left"/>
      <w:pPr>
        <w:ind w:left="9144" w:hanging="437"/>
      </w:pPr>
      <w:rPr>
        <w:rFonts w:hint="default"/>
        <w:lang w:val="en-US" w:eastAsia="en-US" w:bidi="ar-SA"/>
      </w:rPr>
    </w:lvl>
  </w:abstractNum>
  <w:num w:numId="1">
    <w:abstractNumId w:val="99"/>
  </w:num>
  <w:num w:numId="2">
    <w:abstractNumId w:val="24"/>
  </w:num>
  <w:num w:numId="3">
    <w:abstractNumId w:val="43"/>
  </w:num>
  <w:num w:numId="4">
    <w:abstractNumId w:val="70"/>
  </w:num>
  <w:num w:numId="5">
    <w:abstractNumId w:val="54"/>
  </w:num>
  <w:num w:numId="6">
    <w:abstractNumId w:val="48"/>
  </w:num>
  <w:num w:numId="7">
    <w:abstractNumId w:val="82"/>
  </w:num>
  <w:num w:numId="8">
    <w:abstractNumId w:val="40"/>
  </w:num>
  <w:num w:numId="9">
    <w:abstractNumId w:val="5"/>
  </w:num>
  <w:num w:numId="10">
    <w:abstractNumId w:val="67"/>
  </w:num>
  <w:num w:numId="11">
    <w:abstractNumId w:val="95"/>
  </w:num>
  <w:num w:numId="12">
    <w:abstractNumId w:val="44"/>
  </w:num>
  <w:num w:numId="13">
    <w:abstractNumId w:val="72"/>
  </w:num>
  <w:num w:numId="14">
    <w:abstractNumId w:val="103"/>
  </w:num>
  <w:num w:numId="15">
    <w:abstractNumId w:val="53"/>
  </w:num>
  <w:num w:numId="16">
    <w:abstractNumId w:val="104"/>
  </w:num>
  <w:num w:numId="17">
    <w:abstractNumId w:val="25"/>
  </w:num>
  <w:num w:numId="18">
    <w:abstractNumId w:val="47"/>
  </w:num>
  <w:num w:numId="19">
    <w:abstractNumId w:val="21"/>
  </w:num>
  <w:num w:numId="20">
    <w:abstractNumId w:val="71"/>
  </w:num>
  <w:num w:numId="21">
    <w:abstractNumId w:val="59"/>
  </w:num>
  <w:num w:numId="22">
    <w:abstractNumId w:val="52"/>
  </w:num>
  <w:num w:numId="23">
    <w:abstractNumId w:val="1"/>
  </w:num>
  <w:num w:numId="24">
    <w:abstractNumId w:val="87"/>
  </w:num>
  <w:num w:numId="25">
    <w:abstractNumId w:val="108"/>
  </w:num>
  <w:num w:numId="26">
    <w:abstractNumId w:val="50"/>
  </w:num>
  <w:num w:numId="27">
    <w:abstractNumId w:val="34"/>
  </w:num>
  <w:num w:numId="28">
    <w:abstractNumId w:val="80"/>
  </w:num>
  <w:num w:numId="29">
    <w:abstractNumId w:val="8"/>
  </w:num>
  <w:num w:numId="30">
    <w:abstractNumId w:val="11"/>
  </w:num>
  <w:num w:numId="31">
    <w:abstractNumId w:val="38"/>
  </w:num>
  <w:num w:numId="32">
    <w:abstractNumId w:val="65"/>
  </w:num>
  <w:num w:numId="33">
    <w:abstractNumId w:val="17"/>
  </w:num>
  <w:num w:numId="34">
    <w:abstractNumId w:val="105"/>
  </w:num>
  <w:num w:numId="35">
    <w:abstractNumId w:val="26"/>
  </w:num>
  <w:num w:numId="36">
    <w:abstractNumId w:val="79"/>
  </w:num>
  <w:num w:numId="37">
    <w:abstractNumId w:val="31"/>
  </w:num>
  <w:num w:numId="38">
    <w:abstractNumId w:val="83"/>
  </w:num>
  <w:num w:numId="39">
    <w:abstractNumId w:val="16"/>
  </w:num>
  <w:num w:numId="40">
    <w:abstractNumId w:val="62"/>
  </w:num>
  <w:num w:numId="41">
    <w:abstractNumId w:val="66"/>
  </w:num>
  <w:num w:numId="42">
    <w:abstractNumId w:val="102"/>
  </w:num>
  <w:num w:numId="43">
    <w:abstractNumId w:val="101"/>
  </w:num>
  <w:num w:numId="44">
    <w:abstractNumId w:val="18"/>
  </w:num>
  <w:num w:numId="45">
    <w:abstractNumId w:val="19"/>
  </w:num>
  <w:num w:numId="46">
    <w:abstractNumId w:val="41"/>
  </w:num>
  <w:num w:numId="47">
    <w:abstractNumId w:val="32"/>
  </w:num>
  <w:num w:numId="48">
    <w:abstractNumId w:val="3"/>
  </w:num>
  <w:num w:numId="49">
    <w:abstractNumId w:val="45"/>
  </w:num>
  <w:num w:numId="50">
    <w:abstractNumId w:val="55"/>
  </w:num>
  <w:num w:numId="51">
    <w:abstractNumId w:val="37"/>
  </w:num>
  <w:num w:numId="52">
    <w:abstractNumId w:val="28"/>
  </w:num>
  <w:num w:numId="53">
    <w:abstractNumId w:val="106"/>
  </w:num>
  <w:num w:numId="54">
    <w:abstractNumId w:val="94"/>
  </w:num>
  <w:num w:numId="55">
    <w:abstractNumId w:val="90"/>
  </w:num>
  <w:num w:numId="56">
    <w:abstractNumId w:val="73"/>
  </w:num>
  <w:num w:numId="57">
    <w:abstractNumId w:val="91"/>
  </w:num>
  <w:num w:numId="58">
    <w:abstractNumId w:val="75"/>
  </w:num>
  <w:num w:numId="59">
    <w:abstractNumId w:val="84"/>
  </w:num>
  <w:num w:numId="60">
    <w:abstractNumId w:val="39"/>
  </w:num>
  <w:num w:numId="61">
    <w:abstractNumId w:val="97"/>
  </w:num>
  <w:num w:numId="62">
    <w:abstractNumId w:val="6"/>
  </w:num>
  <w:num w:numId="63">
    <w:abstractNumId w:val="51"/>
  </w:num>
  <w:num w:numId="64">
    <w:abstractNumId w:val="4"/>
  </w:num>
  <w:num w:numId="65">
    <w:abstractNumId w:val="46"/>
  </w:num>
  <w:num w:numId="66">
    <w:abstractNumId w:val="60"/>
  </w:num>
  <w:num w:numId="67">
    <w:abstractNumId w:val="85"/>
  </w:num>
  <w:num w:numId="68">
    <w:abstractNumId w:val="68"/>
  </w:num>
  <w:num w:numId="69">
    <w:abstractNumId w:val="107"/>
  </w:num>
  <w:num w:numId="70">
    <w:abstractNumId w:val="42"/>
  </w:num>
  <w:num w:numId="71">
    <w:abstractNumId w:val="2"/>
  </w:num>
  <w:num w:numId="72">
    <w:abstractNumId w:val="88"/>
  </w:num>
  <w:num w:numId="73">
    <w:abstractNumId w:val="15"/>
  </w:num>
  <w:num w:numId="74">
    <w:abstractNumId w:val="69"/>
  </w:num>
  <w:num w:numId="75">
    <w:abstractNumId w:val="33"/>
  </w:num>
  <w:num w:numId="76">
    <w:abstractNumId w:val="12"/>
  </w:num>
  <w:num w:numId="77">
    <w:abstractNumId w:val="7"/>
  </w:num>
  <w:num w:numId="78">
    <w:abstractNumId w:val="98"/>
  </w:num>
  <w:num w:numId="79">
    <w:abstractNumId w:val="63"/>
  </w:num>
  <w:num w:numId="80">
    <w:abstractNumId w:val="22"/>
  </w:num>
  <w:num w:numId="81">
    <w:abstractNumId w:val="57"/>
  </w:num>
  <w:num w:numId="82">
    <w:abstractNumId w:val="36"/>
  </w:num>
  <w:num w:numId="83">
    <w:abstractNumId w:val="13"/>
  </w:num>
  <w:num w:numId="84">
    <w:abstractNumId w:val="78"/>
  </w:num>
  <w:num w:numId="85">
    <w:abstractNumId w:val="30"/>
  </w:num>
  <w:num w:numId="86">
    <w:abstractNumId w:val="56"/>
  </w:num>
  <w:num w:numId="87">
    <w:abstractNumId w:val="77"/>
  </w:num>
  <w:num w:numId="88">
    <w:abstractNumId w:val="35"/>
  </w:num>
  <w:num w:numId="89">
    <w:abstractNumId w:val="23"/>
  </w:num>
  <w:num w:numId="90">
    <w:abstractNumId w:val="27"/>
  </w:num>
  <w:num w:numId="91">
    <w:abstractNumId w:val="92"/>
  </w:num>
  <w:num w:numId="92">
    <w:abstractNumId w:val="9"/>
  </w:num>
  <w:num w:numId="93">
    <w:abstractNumId w:val="14"/>
  </w:num>
  <w:num w:numId="94">
    <w:abstractNumId w:val="10"/>
  </w:num>
  <w:num w:numId="95">
    <w:abstractNumId w:val="61"/>
  </w:num>
  <w:num w:numId="96">
    <w:abstractNumId w:val="93"/>
  </w:num>
  <w:num w:numId="97">
    <w:abstractNumId w:val="49"/>
  </w:num>
  <w:num w:numId="98">
    <w:abstractNumId w:val="58"/>
  </w:num>
  <w:num w:numId="99">
    <w:abstractNumId w:val="20"/>
  </w:num>
  <w:num w:numId="100">
    <w:abstractNumId w:val="74"/>
  </w:num>
  <w:num w:numId="101">
    <w:abstractNumId w:val="89"/>
  </w:num>
  <w:num w:numId="102">
    <w:abstractNumId w:val="86"/>
  </w:num>
  <w:num w:numId="103">
    <w:abstractNumId w:val="76"/>
  </w:num>
  <w:num w:numId="104">
    <w:abstractNumId w:val="0"/>
  </w:num>
  <w:num w:numId="105">
    <w:abstractNumId w:val="96"/>
  </w:num>
  <w:num w:numId="106">
    <w:abstractNumId w:val="64"/>
  </w:num>
  <w:num w:numId="107">
    <w:abstractNumId w:val="100"/>
  </w:num>
  <w:num w:numId="108">
    <w:abstractNumId w:val="81"/>
  </w:num>
  <w:num w:numId="109">
    <w:abstractNumId w:val="2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CB"/>
    <w:rsid w:val="00016F87"/>
    <w:rsid w:val="001016CB"/>
    <w:rsid w:val="00132997"/>
    <w:rsid w:val="001521AB"/>
    <w:rsid w:val="0017354F"/>
    <w:rsid w:val="001809CD"/>
    <w:rsid w:val="0019030F"/>
    <w:rsid w:val="00230489"/>
    <w:rsid w:val="002419DB"/>
    <w:rsid w:val="002446FC"/>
    <w:rsid w:val="00255764"/>
    <w:rsid w:val="002737AC"/>
    <w:rsid w:val="00291A08"/>
    <w:rsid w:val="002D4AD2"/>
    <w:rsid w:val="002D70EA"/>
    <w:rsid w:val="002E620C"/>
    <w:rsid w:val="002E7884"/>
    <w:rsid w:val="00300B34"/>
    <w:rsid w:val="00324D5E"/>
    <w:rsid w:val="003504A1"/>
    <w:rsid w:val="00352C26"/>
    <w:rsid w:val="00375321"/>
    <w:rsid w:val="00380058"/>
    <w:rsid w:val="003912CC"/>
    <w:rsid w:val="003F14AA"/>
    <w:rsid w:val="004043FE"/>
    <w:rsid w:val="00431F06"/>
    <w:rsid w:val="004A332B"/>
    <w:rsid w:val="004E050E"/>
    <w:rsid w:val="004E2A9D"/>
    <w:rsid w:val="004F0778"/>
    <w:rsid w:val="004F0958"/>
    <w:rsid w:val="0059747C"/>
    <w:rsid w:val="005A7827"/>
    <w:rsid w:val="005D4736"/>
    <w:rsid w:val="005D6DEC"/>
    <w:rsid w:val="00626B6C"/>
    <w:rsid w:val="00634B68"/>
    <w:rsid w:val="00641346"/>
    <w:rsid w:val="0066324A"/>
    <w:rsid w:val="00692927"/>
    <w:rsid w:val="00695842"/>
    <w:rsid w:val="006A4CDB"/>
    <w:rsid w:val="006C5A30"/>
    <w:rsid w:val="006F375B"/>
    <w:rsid w:val="006F657D"/>
    <w:rsid w:val="00744666"/>
    <w:rsid w:val="00754092"/>
    <w:rsid w:val="007833EE"/>
    <w:rsid w:val="007B5547"/>
    <w:rsid w:val="007E26D7"/>
    <w:rsid w:val="00815D55"/>
    <w:rsid w:val="0082009B"/>
    <w:rsid w:val="00823E36"/>
    <w:rsid w:val="00855F59"/>
    <w:rsid w:val="008920B3"/>
    <w:rsid w:val="008A57A7"/>
    <w:rsid w:val="008D3209"/>
    <w:rsid w:val="008D54C0"/>
    <w:rsid w:val="008F1785"/>
    <w:rsid w:val="008F4106"/>
    <w:rsid w:val="0091191D"/>
    <w:rsid w:val="00925B18"/>
    <w:rsid w:val="00933A3E"/>
    <w:rsid w:val="00937880"/>
    <w:rsid w:val="00952445"/>
    <w:rsid w:val="009752DD"/>
    <w:rsid w:val="009D33DF"/>
    <w:rsid w:val="00A01566"/>
    <w:rsid w:val="00A9056C"/>
    <w:rsid w:val="00A918C3"/>
    <w:rsid w:val="00AA265B"/>
    <w:rsid w:val="00AF1D55"/>
    <w:rsid w:val="00B04723"/>
    <w:rsid w:val="00B3625D"/>
    <w:rsid w:val="00B5016A"/>
    <w:rsid w:val="00B61C98"/>
    <w:rsid w:val="00B73F4D"/>
    <w:rsid w:val="00B91BCB"/>
    <w:rsid w:val="00BA05AE"/>
    <w:rsid w:val="00BA21D6"/>
    <w:rsid w:val="00BD01D4"/>
    <w:rsid w:val="00BE716C"/>
    <w:rsid w:val="00BF2CA6"/>
    <w:rsid w:val="00C151F6"/>
    <w:rsid w:val="00C16207"/>
    <w:rsid w:val="00C230CD"/>
    <w:rsid w:val="00C64A2D"/>
    <w:rsid w:val="00C91076"/>
    <w:rsid w:val="00C92B8D"/>
    <w:rsid w:val="00D13436"/>
    <w:rsid w:val="00D3047F"/>
    <w:rsid w:val="00D40C80"/>
    <w:rsid w:val="00D42A71"/>
    <w:rsid w:val="00D450AF"/>
    <w:rsid w:val="00D851ED"/>
    <w:rsid w:val="00D87376"/>
    <w:rsid w:val="00DC3828"/>
    <w:rsid w:val="00DD0506"/>
    <w:rsid w:val="00DE490F"/>
    <w:rsid w:val="00E54EF1"/>
    <w:rsid w:val="00E551B6"/>
    <w:rsid w:val="00E60F40"/>
    <w:rsid w:val="00E617A8"/>
    <w:rsid w:val="00EA3DB7"/>
    <w:rsid w:val="00ED2C9C"/>
    <w:rsid w:val="00F07845"/>
    <w:rsid w:val="00F238D8"/>
    <w:rsid w:val="00F754D9"/>
    <w:rsid w:val="00F758FE"/>
    <w:rsid w:val="00F77E54"/>
    <w:rsid w:val="00F85BC2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7FE2"/>
  <w15:docId w15:val="{A27FBAA7-0627-4630-8D87-7117483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0"/>
      <w:ind w:left="507" w:right="398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8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3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53" w:lineRule="exact"/>
      <w:ind w:left="60"/>
      <w:outlineLvl w:val="3"/>
    </w:pPr>
    <w:rPr>
      <w:rFonts w:ascii="Corbel" w:eastAsia="Corbel" w:hAnsi="Corbel" w:cs="Corbel"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991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ind w:left="429"/>
      <w:outlineLvl w:val="5"/>
    </w:pPr>
    <w:rPr>
      <w:b/>
      <w:bCs/>
      <w:i/>
      <w:iCs/>
    </w:rPr>
  </w:style>
  <w:style w:type="paragraph" w:styleId="Heading7">
    <w:name w:val="heading 7"/>
    <w:basedOn w:val="Normal"/>
    <w:uiPriority w:val="1"/>
    <w:qFormat/>
    <w:pPr>
      <w:ind w:left="2030"/>
      <w:outlineLvl w:val="6"/>
    </w:pPr>
  </w:style>
  <w:style w:type="paragraph" w:styleId="Heading8">
    <w:name w:val="heading 8"/>
    <w:basedOn w:val="Normal"/>
    <w:uiPriority w:val="1"/>
    <w:qFormat/>
    <w:pPr>
      <w:ind w:left="429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7" w:line="250" w:lineRule="exact"/>
      <w:ind w:left="522"/>
    </w:pPr>
    <w:rPr>
      <w:b/>
      <w:bCs/>
    </w:rPr>
  </w:style>
  <w:style w:type="paragraph" w:styleId="TOC2">
    <w:name w:val="toc 2"/>
    <w:basedOn w:val="Normal"/>
    <w:uiPriority w:val="1"/>
    <w:qFormat/>
    <w:pPr>
      <w:ind w:left="1082" w:hanging="558"/>
    </w:pPr>
  </w:style>
  <w:style w:type="paragraph" w:styleId="TOC3">
    <w:name w:val="toc 3"/>
    <w:basedOn w:val="Normal"/>
    <w:uiPriority w:val="1"/>
    <w:qFormat/>
    <w:pPr>
      <w:spacing w:before="72"/>
      <w:ind w:left="1086"/>
    </w:p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101" w:hanging="57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8737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78"/>
    <w:rPr>
      <w:rFonts w:ascii="Tahoma" w:eastAsia="Times New Roman" w:hAnsi="Tahoma" w:cs="Tahoma"/>
      <w:sz w:val="16"/>
      <w:szCs w:val="16"/>
    </w:rPr>
  </w:style>
  <w:style w:type="paragraph" w:customStyle="1" w:styleId="Typeb">
    <w:name w:val="Type b"/>
    <w:basedOn w:val="TableParagraph"/>
    <w:qFormat/>
    <w:rsid w:val="00692927"/>
    <w:pPr>
      <w:ind w:left="108"/>
    </w:pPr>
    <w:rPr>
      <w:rFonts w:ascii="Georg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procurementknh@gmail.com" TargetMode="External"/><Relationship Id="rId26" Type="http://schemas.openxmlformats.org/officeDocument/2006/relationships/hyperlink" Target="http://www.ppra.go.ke/" TargetMode="External"/><Relationship Id="rId39" Type="http://schemas.openxmlformats.org/officeDocument/2006/relationships/hyperlink" Target="http://www.pppra.go.ke/" TargetMode="External"/><Relationship Id="rId21" Type="http://schemas.openxmlformats.org/officeDocument/2006/relationships/hyperlink" Target="mailto:procurementknh@gmail.com" TargetMode="External"/><Relationship Id="rId34" Type="http://schemas.openxmlformats.org/officeDocument/2006/relationships/hyperlink" Target="mailto:procurementknh@gmail.com" TargetMode="External"/><Relationship Id="rId42" Type="http://schemas.openxmlformats.org/officeDocument/2006/relationships/footer" Target="footer11.xml"/><Relationship Id="rId47" Type="http://schemas.openxmlformats.org/officeDocument/2006/relationships/footer" Target="footer16.xml"/><Relationship Id="rId50" Type="http://schemas.openxmlformats.org/officeDocument/2006/relationships/footer" Target="footer19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localhost/E:/www.knh.or.ke" TargetMode="External"/><Relationship Id="rId29" Type="http://schemas.openxmlformats.org/officeDocument/2006/relationships/hyperlink" Target="mailto:procurementknh@gmail.com" TargetMode="External"/><Relationship Id="rId11" Type="http://schemas.openxmlformats.org/officeDocument/2006/relationships/hyperlink" Target="mailto:procurement@knh.or.ke" TargetMode="External"/><Relationship Id="rId24" Type="http://schemas.openxmlformats.org/officeDocument/2006/relationships/footer" Target="footer5.xml"/><Relationship Id="rId32" Type="http://schemas.openxmlformats.org/officeDocument/2006/relationships/hyperlink" Target="http://www.knh.or.ke/" TargetMode="Externa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45" Type="http://schemas.openxmlformats.org/officeDocument/2006/relationships/footer" Target="footer14.xml"/><Relationship Id="rId53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mailto:procurement@knh.or.ke" TargetMode="External"/><Relationship Id="rId31" Type="http://schemas.openxmlformats.org/officeDocument/2006/relationships/hyperlink" Target="mailto:www.knh@or.ke" TargetMode="External"/><Relationship Id="rId44" Type="http://schemas.openxmlformats.org/officeDocument/2006/relationships/footer" Target="footer13.xml"/><Relationship Id="rId52" Type="http://schemas.openxmlformats.org/officeDocument/2006/relationships/hyperlink" Target="mailto:complaints@ppoa.go.k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curement@knh.or.ke" TargetMode="External"/><Relationship Id="rId22" Type="http://schemas.openxmlformats.org/officeDocument/2006/relationships/hyperlink" Target="file://localhost/E:/procurement%40knh.or.ke" TargetMode="External"/><Relationship Id="rId27" Type="http://schemas.openxmlformats.org/officeDocument/2006/relationships/hyperlink" Target="http://www.cak.go.ke/" TargetMode="External"/><Relationship Id="rId30" Type="http://schemas.openxmlformats.org/officeDocument/2006/relationships/hyperlink" Target="mailto:procurement@knh.or.ke" TargetMode="External"/><Relationship Id="rId35" Type="http://schemas.openxmlformats.org/officeDocument/2006/relationships/hyperlink" Target="http://www.ppra.go.ke/" TargetMode="External"/><Relationship Id="rId43" Type="http://schemas.openxmlformats.org/officeDocument/2006/relationships/footer" Target="footer12.xml"/><Relationship Id="rId48" Type="http://schemas.openxmlformats.org/officeDocument/2006/relationships/footer" Target="footer17.xml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ppoa.go.ke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rocurementknh@gmail.com" TargetMode="External"/><Relationship Id="rId17" Type="http://schemas.openxmlformats.org/officeDocument/2006/relationships/hyperlink" Target="mailto:procurement@knh.or.ke" TargetMode="External"/><Relationship Id="rId25" Type="http://schemas.openxmlformats.org/officeDocument/2006/relationships/footer" Target="footer6.xml"/><Relationship Id="rId33" Type="http://schemas.openxmlformats.org/officeDocument/2006/relationships/hyperlink" Target="mailto:procurement@knh.or.ke" TargetMode="External"/><Relationship Id="rId38" Type="http://schemas.openxmlformats.org/officeDocument/2006/relationships/footer" Target="footer8.xml"/><Relationship Id="rId46" Type="http://schemas.openxmlformats.org/officeDocument/2006/relationships/footer" Target="footer15.xml"/><Relationship Id="rId20" Type="http://schemas.openxmlformats.org/officeDocument/2006/relationships/hyperlink" Target="mailto:procurementknh@gmail.com" TargetMode="External"/><Relationship Id="rId41" Type="http://schemas.openxmlformats.org/officeDocument/2006/relationships/footer" Target="footer10.xml"/><Relationship Id="rId54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rocurementknh@gmail.com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ppra.go.ke/" TargetMode="External"/><Relationship Id="rId36" Type="http://schemas.openxmlformats.org/officeDocument/2006/relationships/hyperlink" Target="mailto:knhadmin@knh.or.ke" TargetMode="External"/><Relationship Id="rId49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89</Pages>
  <Words>32331</Words>
  <Characters>184293</Characters>
  <Application>Microsoft Office Word</Application>
  <DocSecurity>0</DocSecurity>
  <Lines>1535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Gedion</dc:creator>
  <cp:lastModifiedBy>simon</cp:lastModifiedBy>
  <cp:revision>11</cp:revision>
  <cp:lastPrinted>2023-01-18T05:22:00Z</cp:lastPrinted>
  <dcterms:created xsi:type="dcterms:W3CDTF">2023-01-17T14:17:00Z</dcterms:created>
  <dcterms:modified xsi:type="dcterms:W3CDTF">2023-01-18T14:03:00Z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2022-12-09T00:00:00Z</vt:filetime>
  </property>
  <property fmtid="{D5CDD505-2E9C-101B-9397-08002B2CF9AE}" pid="5" name="GrammarlyDocumentId">
    <vt:lpwstr>87e68cc8552cdbe2c4857d4efb54849bf2801524b2c1e5e3131dcb4ddb733007</vt:lpwstr>
  </property>
</Properties>
</file>